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5298"/>
      </w:tblGrid>
      <w:tr w:rsidR="00C23792" w14:paraId="72B77F97" w14:textId="77777777" w:rsidTr="00D5711E">
        <w:tc>
          <w:tcPr>
            <w:tcW w:w="3742" w:type="dxa"/>
          </w:tcPr>
          <w:p w14:paraId="42A91AB2" w14:textId="77777777" w:rsidR="00C23792" w:rsidRPr="00291F26" w:rsidRDefault="00C23792" w:rsidP="00D5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en-US"/>
              </w:rPr>
            </w:pPr>
          </w:p>
          <w:p w14:paraId="6C71F32E" w14:textId="77777777" w:rsidR="00C23792" w:rsidRPr="00291F26" w:rsidRDefault="00C23792" w:rsidP="00D5711E">
            <w:pPr>
              <w:spacing w:after="0"/>
              <w:rPr>
                <w:sz w:val="24"/>
              </w:rPr>
            </w:pPr>
            <w:r w:rsidRPr="00291F2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2A47ED1B" wp14:editId="2460016C">
                  <wp:extent cx="2080895" cy="427990"/>
                  <wp:effectExtent l="0" t="0" r="0" b="0"/>
                  <wp:docPr id="7" name="Picture 7" descr="Aber Uni logo with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er Uni logo with 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14:paraId="6A8B27B7" w14:textId="77777777" w:rsidR="00C23792" w:rsidRDefault="00C23792" w:rsidP="00D5711E">
            <w:pPr>
              <w:pStyle w:val="BodyText"/>
              <w:rPr>
                <w:rFonts w:ascii="Calibri" w:hAnsi="Calibri"/>
                <w:sz w:val="26"/>
                <w:szCs w:val="26"/>
              </w:rPr>
            </w:pPr>
          </w:p>
          <w:p w14:paraId="777F88FE" w14:textId="77777777" w:rsidR="00C23792" w:rsidRPr="004B56D4" w:rsidRDefault="00C23792" w:rsidP="00F01613">
            <w:pPr>
              <w:pStyle w:val="BodyText"/>
              <w:rPr>
                <w:rFonts w:ascii="Calibri" w:hAnsi="Calibri"/>
                <w:b w:val="0"/>
                <w:bCs w:val="0"/>
                <w:sz w:val="26"/>
                <w:szCs w:val="26"/>
                <w:lang w:val="en-US"/>
              </w:rPr>
            </w:pPr>
            <w:r w:rsidRPr="004B56D4">
              <w:rPr>
                <w:rFonts w:ascii="Calibri" w:hAnsi="Calibri"/>
                <w:sz w:val="26"/>
                <w:szCs w:val="26"/>
              </w:rPr>
              <w:t>ENTRANCE SCHOLARSHIP EXAMINATION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4B56D4">
              <w:rPr>
                <w:rFonts w:ascii="Calibri" w:hAnsi="Calibri"/>
                <w:sz w:val="26"/>
                <w:szCs w:val="26"/>
              </w:rPr>
              <w:t>202</w:t>
            </w:r>
            <w:r w:rsidR="00F01613">
              <w:rPr>
                <w:rFonts w:ascii="Calibri" w:hAnsi="Calibri"/>
                <w:sz w:val="26"/>
                <w:szCs w:val="26"/>
              </w:rPr>
              <w:t>2</w:t>
            </w:r>
          </w:p>
        </w:tc>
      </w:tr>
    </w:tbl>
    <w:p w14:paraId="04A6C5DC" w14:textId="77777777" w:rsidR="00C23792" w:rsidRPr="00291F26" w:rsidRDefault="00C23792" w:rsidP="00C237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D014218" w14:textId="77777777" w:rsidR="00C23792" w:rsidRPr="005A5A27" w:rsidRDefault="00C23792" w:rsidP="005A5A27">
      <w:pPr>
        <w:keepNext/>
        <w:tabs>
          <w:tab w:val="center" w:pos="4513"/>
          <w:tab w:val="left" w:pos="7148"/>
        </w:tabs>
        <w:spacing w:after="0" w:line="360" w:lineRule="auto"/>
        <w:outlineLvl w:val="0"/>
        <w:rPr>
          <w:rFonts w:ascii="Arial" w:eastAsia="Times New Roman" w:hAnsi="Arial" w:cs="Arial"/>
          <w:b/>
          <w:sz w:val="40"/>
          <w:szCs w:val="24"/>
          <w:lang w:val="en-AU"/>
        </w:rPr>
      </w:pPr>
      <w:r>
        <w:rPr>
          <w:rFonts w:ascii="Calibri" w:eastAsia="Times New Roman" w:hAnsi="Calibri" w:cs="Times New Roman"/>
          <w:b/>
          <w:sz w:val="40"/>
          <w:szCs w:val="24"/>
          <w:lang w:val="en-AU"/>
        </w:rPr>
        <w:tab/>
      </w:r>
      <w:r w:rsidRPr="005A5A27">
        <w:rPr>
          <w:rFonts w:ascii="Arial" w:eastAsia="Times New Roman" w:hAnsi="Arial" w:cs="Arial"/>
          <w:b/>
          <w:sz w:val="40"/>
          <w:szCs w:val="24"/>
          <w:lang w:val="en-AU"/>
        </w:rPr>
        <w:t>PHYSICS</w:t>
      </w:r>
      <w:r w:rsidRPr="005A5A27">
        <w:rPr>
          <w:rFonts w:ascii="Arial" w:eastAsia="Times New Roman" w:hAnsi="Arial" w:cs="Arial"/>
          <w:b/>
          <w:sz w:val="40"/>
          <w:szCs w:val="24"/>
          <w:lang w:val="en-AU"/>
        </w:rPr>
        <w:tab/>
      </w:r>
    </w:p>
    <w:p w14:paraId="04515CE7" w14:textId="77777777" w:rsidR="00C23792" w:rsidRPr="005A5A27" w:rsidRDefault="00C23792" w:rsidP="005A5A2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14:paraId="4065B6A7" w14:textId="77777777" w:rsidR="00C23792" w:rsidRPr="005A5A27" w:rsidRDefault="00C23792" w:rsidP="005A5A27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</w:pPr>
      <w:r w:rsidRPr="005A5A27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Time Allowed – 1.5 hours</w:t>
      </w:r>
    </w:p>
    <w:p w14:paraId="191CE901" w14:textId="77777777" w:rsidR="00C23792" w:rsidRPr="005A5A27" w:rsidRDefault="00C23792" w:rsidP="005A5A2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418BA453" w14:textId="3CE8A4BC" w:rsidR="00C23792" w:rsidRPr="005A5A27" w:rsidRDefault="00C23792" w:rsidP="003F566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A5A27">
        <w:rPr>
          <w:rFonts w:ascii="Arial" w:hAnsi="Arial" w:cs="Arial"/>
          <w:bCs/>
          <w:sz w:val="24"/>
          <w:szCs w:val="24"/>
        </w:rPr>
        <w:t xml:space="preserve">This examination paper consists of </w:t>
      </w:r>
      <w:r w:rsidR="005A5A27" w:rsidRPr="005A5A27">
        <w:rPr>
          <w:rFonts w:ascii="Arial" w:hAnsi="Arial" w:cs="Arial"/>
          <w:bCs/>
          <w:sz w:val="24"/>
          <w:szCs w:val="24"/>
        </w:rPr>
        <w:t xml:space="preserve">nine questions. </w:t>
      </w:r>
      <w:r w:rsidRPr="005A5A27">
        <w:rPr>
          <w:rFonts w:ascii="Arial" w:hAnsi="Arial" w:cs="Arial"/>
          <w:bCs/>
          <w:sz w:val="24"/>
          <w:szCs w:val="24"/>
        </w:rPr>
        <w:t xml:space="preserve">Try to attempt </w:t>
      </w:r>
      <w:r w:rsidR="005A5A27" w:rsidRPr="005A5A27">
        <w:rPr>
          <w:rFonts w:ascii="Arial" w:hAnsi="Arial" w:cs="Arial"/>
          <w:bCs/>
          <w:sz w:val="24"/>
          <w:szCs w:val="24"/>
        </w:rPr>
        <w:t xml:space="preserve">at least eight </w:t>
      </w:r>
      <w:r w:rsidR="005A5A27">
        <w:rPr>
          <w:rFonts w:ascii="Arial" w:hAnsi="Arial" w:cs="Arial"/>
          <w:bCs/>
          <w:sz w:val="24"/>
          <w:szCs w:val="24"/>
        </w:rPr>
        <w:t xml:space="preserve">of the nine </w:t>
      </w:r>
      <w:r w:rsidR="005A5A27" w:rsidRPr="005A5A27">
        <w:rPr>
          <w:rFonts w:ascii="Arial" w:hAnsi="Arial" w:cs="Arial"/>
          <w:bCs/>
          <w:sz w:val="24"/>
          <w:szCs w:val="24"/>
        </w:rPr>
        <w:t>questions, including Question 1</w:t>
      </w:r>
      <w:r w:rsidR="003F5667">
        <w:rPr>
          <w:rFonts w:ascii="Arial" w:hAnsi="Arial" w:cs="Arial"/>
          <w:bCs/>
          <w:sz w:val="24"/>
          <w:szCs w:val="24"/>
        </w:rPr>
        <w:t>, which has five sub questions</w:t>
      </w:r>
      <w:r w:rsidR="005A5A27" w:rsidRPr="005A5A27">
        <w:rPr>
          <w:rFonts w:ascii="Arial" w:hAnsi="Arial" w:cs="Arial"/>
          <w:bCs/>
          <w:sz w:val="24"/>
          <w:szCs w:val="24"/>
        </w:rPr>
        <w:t>.</w:t>
      </w:r>
      <w:r w:rsidRPr="005A5A27">
        <w:rPr>
          <w:rFonts w:ascii="Arial" w:hAnsi="Arial" w:cs="Arial"/>
          <w:bCs/>
          <w:sz w:val="24"/>
          <w:szCs w:val="24"/>
        </w:rPr>
        <w:t xml:space="preserve"> If you answer all the </w:t>
      </w:r>
      <w:r w:rsidR="005A5A27">
        <w:rPr>
          <w:rFonts w:ascii="Arial" w:hAnsi="Arial" w:cs="Arial"/>
          <w:bCs/>
          <w:sz w:val="24"/>
          <w:szCs w:val="24"/>
        </w:rPr>
        <w:t>nine</w:t>
      </w:r>
      <w:r w:rsidRPr="005A5A27">
        <w:rPr>
          <w:rFonts w:ascii="Arial" w:hAnsi="Arial" w:cs="Arial"/>
          <w:bCs/>
          <w:sz w:val="24"/>
          <w:szCs w:val="24"/>
        </w:rPr>
        <w:t xml:space="preserve"> questions</w:t>
      </w:r>
      <w:r w:rsidR="003F5667">
        <w:rPr>
          <w:rFonts w:ascii="Arial" w:hAnsi="Arial" w:cs="Arial"/>
          <w:bCs/>
          <w:sz w:val="24"/>
          <w:szCs w:val="24"/>
        </w:rPr>
        <w:t>,</w:t>
      </w:r>
      <w:r w:rsidRPr="005A5A27">
        <w:rPr>
          <w:rFonts w:ascii="Arial" w:hAnsi="Arial" w:cs="Arial"/>
          <w:bCs/>
          <w:sz w:val="24"/>
          <w:szCs w:val="24"/>
        </w:rPr>
        <w:t xml:space="preserve"> the best </w:t>
      </w:r>
      <w:r w:rsidR="005A5A27">
        <w:rPr>
          <w:rFonts w:ascii="Arial" w:hAnsi="Arial" w:cs="Arial"/>
          <w:bCs/>
          <w:sz w:val="24"/>
          <w:szCs w:val="24"/>
        </w:rPr>
        <w:t>eight</w:t>
      </w:r>
      <w:r w:rsidRPr="005A5A27">
        <w:rPr>
          <w:rFonts w:ascii="Arial" w:hAnsi="Arial" w:cs="Arial"/>
          <w:bCs/>
          <w:sz w:val="24"/>
          <w:szCs w:val="24"/>
        </w:rPr>
        <w:t xml:space="preserve"> will c</w:t>
      </w:r>
      <w:r w:rsidR="00AD2B0B">
        <w:rPr>
          <w:rFonts w:ascii="Arial" w:hAnsi="Arial" w:cs="Arial"/>
          <w:bCs/>
          <w:sz w:val="24"/>
          <w:szCs w:val="24"/>
        </w:rPr>
        <w:t>ontribute to your overall mark.</w:t>
      </w:r>
    </w:p>
    <w:p w14:paraId="252BD9F2" w14:textId="5C249C7A" w:rsidR="00C23792" w:rsidRPr="005A5A27" w:rsidRDefault="003F5667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C23792" w:rsidRPr="005A5A27">
        <w:rPr>
          <w:rFonts w:ascii="Arial" w:hAnsi="Arial" w:cs="Arial"/>
          <w:bCs/>
          <w:sz w:val="24"/>
          <w:szCs w:val="24"/>
        </w:rPr>
        <w:t>ndicate each questi</w:t>
      </w:r>
      <w:r w:rsidR="00AD2B0B">
        <w:rPr>
          <w:rFonts w:ascii="Arial" w:hAnsi="Arial" w:cs="Arial"/>
          <w:bCs/>
          <w:sz w:val="24"/>
          <w:szCs w:val="24"/>
        </w:rPr>
        <w:t>on number ahead of your working</w:t>
      </w:r>
      <w:r w:rsidR="00C23792" w:rsidRPr="005A5A27">
        <w:rPr>
          <w:rFonts w:ascii="Arial" w:hAnsi="Arial" w:cs="Arial"/>
          <w:bCs/>
          <w:sz w:val="24"/>
          <w:szCs w:val="24"/>
        </w:rPr>
        <w:t xml:space="preserve">, and highlight your final numerical answers (including units) by, for example, </w:t>
      </w:r>
      <w:r w:rsidR="00C23792" w:rsidRPr="005A5A27">
        <w:rPr>
          <w:rFonts w:ascii="Arial" w:hAnsi="Arial" w:cs="Arial"/>
          <w:bCs/>
          <w:sz w:val="24"/>
          <w:szCs w:val="24"/>
          <w:u w:val="double"/>
        </w:rPr>
        <w:t>underlining</w:t>
      </w:r>
      <w:r w:rsidR="00C23792" w:rsidRPr="005A5A27">
        <w:rPr>
          <w:rFonts w:ascii="Arial" w:hAnsi="Arial" w:cs="Arial"/>
          <w:bCs/>
          <w:sz w:val="24"/>
          <w:szCs w:val="24"/>
        </w:rPr>
        <w:t xml:space="preserve"> or </w:t>
      </w:r>
      <w:r w:rsidR="00C23792" w:rsidRPr="005A5A27">
        <w:rPr>
          <w:rFonts w:ascii="Arial" w:hAnsi="Arial" w:cs="Arial"/>
          <w:bCs/>
          <w:sz w:val="24"/>
          <w:szCs w:val="24"/>
          <w:bdr w:val="single" w:sz="4" w:space="0" w:color="auto"/>
        </w:rPr>
        <w:t>framing</w:t>
      </w:r>
      <w:r w:rsidR="00C23792" w:rsidRPr="005A5A27">
        <w:rPr>
          <w:rFonts w:ascii="Arial" w:hAnsi="Arial" w:cs="Arial"/>
          <w:bCs/>
          <w:sz w:val="24"/>
          <w:szCs w:val="24"/>
        </w:rPr>
        <w:t xml:space="preserve"> them.</w:t>
      </w:r>
    </w:p>
    <w:p w14:paraId="1E54F1EE" w14:textId="78A5F6A4" w:rsidR="00C23792" w:rsidRDefault="00C23792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A5A27">
        <w:rPr>
          <w:rFonts w:ascii="Arial" w:hAnsi="Arial" w:cs="Arial"/>
          <w:bCs/>
          <w:sz w:val="24"/>
          <w:szCs w:val="24"/>
        </w:rPr>
        <w:t xml:space="preserve">Marks will be awarded for correct approaches, thoughts, ideas, or methods, even if the final answer is </w:t>
      </w:r>
      <w:r w:rsidR="00AD2B0B" w:rsidRPr="005A5A27">
        <w:rPr>
          <w:rFonts w:ascii="Arial" w:hAnsi="Arial" w:cs="Arial"/>
          <w:bCs/>
          <w:sz w:val="24"/>
          <w:szCs w:val="24"/>
        </w:rPr>
        <w:t xml:space="preserve">missing or </w:t>
      </w:r>
      <w:r w:rsidRPr="005A5A27">
        <w:rPr>
          <w:rFonts w:ascii="Arial" w:hAnsi="Arial" w:cs="Arial"/>
          <w:bCs/>
          <w:sz w:val="24"/>
          <w:szCs w:val="24"/>
        </w:rPr>
        <w:t>incorrect. No negative marks will be awarded for inaccurate or faulty arguments or incorrect answers.</w:t>
      </w:r>
    </w:p>
    <w:p w14:paraId="3BD20935" w14:textId="1FDE1338" w:rsidR="00C23792" w:rsidRPr="005A5A27" w:rsidRDefault="003F5667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Feel free to use any </w:t>
      </w:r>
      <w:r w:rsidRPr="005A5A27">
        <w:rPr>
          <w:rFonts w:ascii="Arial" w:hAnsi="Arial" w:cs="Arial"/>
          <w:bCs/>
          <w:sz w:val="24"/>
          <w:szCs w:val="24"/>
        </w:rPr>
        <w:t>standard booklets of fundamental constants and/or formula</w:t>
      </w:r>
      <w:r w:rsidR="00342D55">
        <w:rPr>
          <w:rFonts w:ascii="Arial" w:hAnsi="Arial" w:cs="Arial"/>
          <w:bCs/>
          <w:sz w:val="24"/>
          <w:szCs w:val="24"/>
        </w:rPr>
        <w:t>s</w:t>
      </w:r>
      <w:r w:rsidRPr="005A5A27">
        <w:rPr>
          <w:rFonts w:ascii="Arial" w:hAnsi="Arial" w:cs="Arial"/>
          <w:bCs/>
          <w:sz w:val="24"/>
          <w:szCs w:val="24"/>
        </w:rPr>
        <w:t>, provided by your school</w:t>
      </w:r>
      <w:r>
        <w:rPr>
          <w:rFonts w:ascii="Arial" w:hAnsi="Arial" w:cs="Arial"/>
          <w:bCs/>
          <w:sz w:val="24"/>
          <w:szCs w:val="24"/>
        </w:rPr>
        <w:t xml:space="preserve"> or the short list of </w:t>
      </w:r>
      <w:r w:rsidR="00C23792" w:rsidRPr="005A5A27">
        <w:rPr>
          <w:rFonts w:ascii="Arial" w:hAnsi="Arial" w:cs="Arial"/>
          <w:bCs/>
          <w:sz w:val="24"/>
          <w:szCs w:val="24"/>
        </w:rPr>
        <w:t>constants and formula</w:t>
      </w:r>
      <w:r w:rsidR="00342D55">
        <w:rPr>
          <w:rFonts w:ascii="Arial" w:hAnsi="Arial" w:cs="Arial"/>
          <w:bCs/>
          <w:sz w:val="24"/>
          <w:szCs w:val="24"/>
        </w:rPr>
        <w:t>s</w:t>
      </w:r>
      <w:r w:rsidR="00C23792" w:rsidRPr="005A5A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below.</w:t>
      </w:r>
    </w:p>
    <w:p w14:paraId="03B8169E" w14:textId="77777777" w:rsidR="00C23792" w:rsidRPr="005A5A27" w:rsidRDefault="00C23792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A5A27">
        <w:rPr>
          <w:rFonts w:ascii="Arial" w:hAnsi="Arial" w:cs="Arial"/>
          <w:bCs/>
          <w:sz w:val="24"/>
          <w:szCs w:val="24"/>
        </w:rPr>
        <w:t>Any calculators are allowed to be used.</w:t>
      </w:r>
    </w:p>
    <w:p w14:paraId="48484F24" w14:textId="77777777" w:rsidR="00C23792" w:rsidRDefault="00C23792" w:rsidP="00C23792">
      <w:pPr>
        <w:pBdr>
          <w:bottom w:val="single" w:sz="12" w:space="1" w:color="auto"/>
        </w:pBdr>
        <w:spacing w:after="0"/>
        <w:jc w:val="both"/>
        <w:rPr>
          <w:b/>
          <w:bCs/>
        </w:rPr>
      </w:pPr>
    </w:p>
    <w:p w14:paraId="1910E435" w14:textId="77777777" w:rsidR="00C23792" w:rsidRPr="009E1F2B" w:rsidRDefault="00C23792" w:rsidP="009E1F2B">
      <w:pPr>
        <w:spacing w:after="0" w:line="360" w:lineRule="auto"/>
        <w:rPr>
          <w:rFonts w:ascii="Arial" w:eastAsia="TimesNewRoman,Bold" w:hAnsi="Arial" w:cs="Arial"/>
          <w:b/>
          <w:sz w:val="28"/>
          <w:szCs w:val="28"/>
        </w:rPr>
      </w:pPr>
    </w:p>
    <w:p w14:paraId="380F8DB6" w14:textId="77777777" w:rsidR="00C23792" w:rsidRPr="009E1F2B" w:rsidRDefault="00C23792" w:rsidP="009E1F2B">
      <w:pPr>
        <w:spacing w:after="0" w:line="360" w:lineRule="auto"/>
        <w:rPr>
          <w:rFonts w:ascii="Arial" w:eastAsia="TimesNewRoman,Bold" w:hAnsi="Arial" w:cs="Arial"/>
          <w:b/>
          <w:sz w:val="28"/>
          <w:szCs w:val="28"/>
        </w:rPr>
      </w:pPr>
      <w:r w:rsidRPr="009E1F2B">
        <w:rPr>
          <w:rFonts w:ascii="Arial" w:eastAsia="TimesNewRoman,Bold" w:hAnsi="Arial" w:cs="Arial"/>
          <w:b/>
          <w:sz w:val="28"/>
          <w:szCs w:val="28"/>
        </w:rPr>
        <w:t>Fundamental Constants</w:t>
      </w:r>
    </w:p>
    <w:p w14:paraId="47BC4B65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9E1F2B">
        <w:rPr>
          <w:rFonts w:ascii="Arial" w:eastAsia="TimesNewRoman,Bold" w:hAnsi="Arial" w:cs="Arial"/>
          <w:sz w:val="24"/>
          <w:szCs w:val="24"/>
        </w:rPr>
        <w:t>Electron charge</w:t>
      </w:r>
      <w:r w:rsidRPr="009E1F2B">
        <w:rPr>
          <w:rFonts w:ascii="Arial" w:eastAsia="TimesNewRoman,Bold" w:hAnsi="Arial" w:cs="Arial"/>
          <w:sz w:val="24"/>
          <w:szCs w:val="24"/>
        </w:rPr>
        <w:tab/>
      </w:r>
      <w:r w:rsidRPr="009E1F2B">
        <w:rPr>
          <w:rFonts w:ascii="Arial" w:eastAsia="TimesNewRoman,Bold" w:hAnsi="Arial" w:cs="Arial"/>
          <w:sz w:val="24"/>
          <w:szCs w:val="24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e=1.60×1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-19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C</m:t>
        </m:r>
      </m:oMath>
    </w:p>
    <w:p w14:paraId="0141D16D" w14:textId="52072271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9E1F2B">
        <w:rPr>
          <w:rFonts w:ascii="Arial" w:eastAsia="TimesNewRoman,Bold" w:hAnsi="Arial" w:cs="Arial"/>
          <w:sz w:val="24"/>
          <w:szCs w:val="24"/>
        </w:rPr>
        <w:t>Electron mass</w:t>
      </w:r>
      <w:r w:rsidRPr="009E1F2B">
        <w:rPr>
          <w:rFonts w:ascii="Arial" w:eastAsia="TimesNewRoman,Bold" w:hAnsi="Arial" w:cs="Arial"/>
          <w:sz w:val="24"/>
          <w:szCs w:val="24"/>
        </w:rPr>
        <w:tab/>
      </w:r>
      <w:r w:rsidRPr="009E1F2B">
        <w:rPr>
          <w:rFonts w:ascii="Arial" w:eastAsia="TimesNewRoman,Bold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NewRoman,Bold" w:hAnsi="Cambria Math" w:cs="Arial"/>
                <w:sz w:val="24"/>
                <w:szCs w:val="24"/>
              </w:rPr>
              <m:t>e</m:t>
            </m:r>
          </m:sub>
        </m:sSub>
        <m:r>
          <w:rPr>
            <w:rFonts w:ascii="Cambria Math" w:eastAsia="TimesNewRoman,Bold" w:hAnsi="Cambria Math" w:cs="Arial"/>
            <w:sz w:val="24"/>
            <w:szCs w:val="24"/>
          </w:rPr>
          <m:t>=9.11×1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-31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kg</m:t>
        </m:r>
      </m:oMath>
      <w:r w:rsidRPr="009E1F2B">
        <w:rPr>
          <w:rFonts w:ascii="Arial" w:eastAsia="TimesNewRoman,Bold" w:hAnsi="Arial" w:cs="Arial"/>
          <w:sz w:val="24"/>
          <w:szCs w:val="24"/>
        </w:rPr>
        <w:t xml:space="preserve"> </w:t>
      </w:r>
    </w:p>
    <w:p w14:paraId="2E7ABAA3" w14:textId="717D31EA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9E1F2B">
        <w:rPr>
          <w:rFonts w:ascii="Arial" w:eastAsia="TimesNewRoman,Bold" w:hAnsi="Arial" w:cs="Arial"/>
          <w:sz w:val="24"/>
          <w:szCs w:val="24"/>
        </w:rPr>
        <w:t>Gravitational constant</w:t>
      </w:r>
      <w:r w:rsidRPr="009E1F2B">
        <w:rPr>
          <w:rFonts w:ascii="Arial" w:eastAsia="TimesNewRoman,Bold" w:hAnsi="Arial" w:cs="Arial"/>
          <w:sz w:val="24"/>
          <w:szCs w:val="24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G=6.67×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-11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m</m:t>
            </m: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>k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-2</m:t>
            </m:r>
          </m:sup>
        </m:sSup>
      </m:oMath>
    </w:p>
    <w:p w14:paraId="25871996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9E1F2B">
        <w:rPr>
          <w:rFonts w:ascii="Arial" w:eastAsia="TimesNewRoman,Bold" w:hAnsi="Arial" w:cs="Arial"/>
          <w:sz w:val="24"/>
          <w:szCs w:val="24"/>
        </w:rPr>
        <w:t>Plank’s constant</w:t>
      </w:r>
      <w:r w:rsidRPr="009E1F2B">
        <w:rPr>
          <w:rFonts w:ascii="Arial" w:eastAsia="TimesNewRoman,Bold" w:hAnsi="Arial" w:cs="Arial"/>
          <w:sz w:val="24"/>
          <w:szCs w:val="24"/>
        </w:rPr>
        <w:tab/>
      </w:r>
      <w:r w:rsidRPr="009E1F2B">
        <w:rPr>
          <w:rFonts w:ascii="Arial" w:eastAsia="TimesNewRoman,Bold" w:hAnsi="Arial" w:cs="Arial"/>
          <w:sz w:val="24"/>
          <w:szCs w:val="24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h=6.63×1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-34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kg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-1</m:t>
            </m:r>
          </m:sup>
        </m:sSup>
      </m:oMath>
    </w:p>
    <w:p w14:paraId="6490A0ED" w14:textId="461474D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9E1F2B">
        <w:rPr>
          <w:rFonts w:ascii="Arial" w:eastAsia="TimesNewRoman,Bold" w:hAnsi="Arial" w:cs="Arial"/>
          <w:sz w:val="24"/>
          <w:szCs w:val="24"/>
        </w:rPr>
        <w:t>Speed of light</w:t>
      </w:r>
      <w:r w:rsidRPr="009E1F2B">
        <w:rPr>
          <w:rFonts w:ascii="Arial" w:eastAsia="TimesNewRoman,Bold" w:hAnsi="Arial" w:cs="Arial"/>
          <w:sz w:val="24"/>
          <w:szCs w:val="24"/>
        </w:rPr>
        <w:tab/>
      </w:r>
      <w:r w:rsidRPr="009E1F2B">
        <w:rPr>
          <w:rFonts w:ascii="Arial" w:eastAsia="TimesNewRoman,Bold" w:hAnsi="Arial" w:cs="Arial"/>
          <w:sz w:val="24"/>
          <w:szCs w:val="24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c=3.00×1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8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m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-1</m:t>
            </m:r>
          </m:sup>
        </m:sSup>
      </m:oMath>
    </w:p>
    <w:p w14:paraId="6E3BA607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  <w:lang w:val="hu-HU"/>
        </w:rPr>
      </w:pPr>
      <w:r w:rsidRPr="009E1F2B">
        <w:rPr>
          <w:rFonts w:ascii="Arial" w:eastAsia="TimesNewRoman,Bold" w:hAnsi="Arial" w:cs="Arial"/>
          <w:sz w:val="24"/>
          <w:szCs w:val="24"/>
        </w:rPr>
        <w:t>Gas constant</w:t>
      </w:r>
      <w:r w:rsidRPr="009E1F2B">
        <w:rPr>
          <w:rFonts w:ascii="Arial" w:eastAsia="TimesNewRoman,Bold" w:hAnsi="Arial" w:cs="Arial"/>
          <w:sz w:val="24"/>
          <w:szCs w:val="24"/>
        </w:rPr>
        <w:tab/>
      </w:r>
      <w:r w:rsidRPr="009E1F2B">
        <w:rPr>
          <w:rFonts w:ascii="Arial" w:eastAsia="TimesNewRoman,Bold" w:hAnsi="Arial" w:cs="Arial"/>
          <w:sz w:val="24"/>
          <w:szCs w:val="24"/>
        </w:rPr>
        <w:tab/>
      </w:r>
      <w:r w:rsidRPr="009E1F2B">
        <w:rPr>
          <w:rFonts w:ascii="Arial" w:eastAsia="TimesNewRoman,Bold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R=8.31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J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 mo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</m:oMath>
    </w:p>
    <w:p w14:paraId="5FBD285C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b/>
          <w:szCs w:val="24"/>
        </w:rPr>
      </w:pPr>
    </w:p>
    <w:p w14:paraId="76C22C15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b/>
          <w:sz w:val="28"/>
          <w:szCs w:val="28"/>
        </w:rPr>
      </w:pPr>
      <w:r w:rsidRPr="009E1F2B">
        <w:rPr>
          <w:rFonts w:ascii="Arial" w:eastAsia="TimesNewRoman,Bold" w:hAnsi="Arial" w:cs="Arial"/>
          <w:b/>
          <w:sz w:val="28"/>
          <w:szCs w:val="28"/>
        </w:rPr>
        <w:t>Further Useful Constants</w:t>
      </w:r>
    </w:p>
    <w:p w14:paraId="12221998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9E1F2B">
        <w:rPr>
          <w:rFonts w:ascii="Arial" w:hAnsi="Arial" w:cs="Arial"/>
          <w:sz w:val="24"/>
          <w:szCs w:val="24"/>
          <w:lang w:val="hu-HU"/>
        </w:rPr>
        <w:t>Gravitational acceleration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g=9.8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m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-2</m:t>
            </m:r>
          </m:sup>
        </m:sSup>
      </m:oMath>
    </w:p>
    <w:p w14:paraId="3643CADC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9E1F2B">
        <w:rPr>
          <w:rFonts w:ascii="Arial" w:hAnsi="Arial" w:cs="Arial"/>
          <w:sz w:val="24"/>
          <w:szCs w:val="24"/>
          <w:lang w:val="hu-HU"/>
        </w:rPr>
        <w:t>Mass of an alpha particle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α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=6.64×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-27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kg</m:t>
        </m:r>
      </m:oMath>
    </w:p>
    <w:p w14:paraId="7CAD4778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b/>
          <w:sz w:val="28"/>
          <w:szCs w:val="28"/>
        </w:rPr>
      </w:pPr>
      <w:r w:rsidRPr="009E1F2B">
        <w:rPr>
          <w:rFonts w:ascii="Arial" w:hAnsi="Arial" w:cs="Arial"/>
          <w:sz w:val="24"/>
          <w:szCs w:val="24"/>
          <w:lang w:val="hu-HU"/>
        </w:rPr>
        <w:t>Boltzmann constant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B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=1.38×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-23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J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</m:oMath>
    </w:p>
    <w:p w14:paraId="07C86CA1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9E1F2B">
        <w:rPr>
          <w:rFonts w:ascii="Arial" w:hAnsi="Arial" w:cs="Arial"/>
          <w:sz w:val="24"/>
          <w:szCs w:val="24"/>
          <w:lang w:val="hu-HU"/>
        </w:rPr>
        <w:t>Astronomical unit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AU=1.5×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11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m</m:t>
        </m:r>
      </m:oMath>
    </w:p>
    <w:p w14:paraId="73D8C50E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1F2B">
        <w:rPr>
          <w:rFonts w:ascii="Arial" w:hAnsi="Arial" w:cs="Arial"/>
          <w:sz w:val="24"/>
          <w:szCs w:val="24"/>
          <w:lang w:val="hu-HU"/>
        </w:rPr>
        <w:lastRenderedPageBreak/>
        <w:t>Ångström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w:r w:rsidRPr="009E1F2B">
        <w:rPr>
          <w:rFonts w:ascii="Arial" w:hAnsi="Arial" w:cs="Arial"/>
          <w:sz w:val="24"/>
          <w:szCs w:val="24"/>
          <w:lang w:val="hu-HU"/>
        </w:rPr>
        <w:tab/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Å=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-10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m</m:t>
        </m:r>
      </m:oMath>
    </w:p>
    <w:p w14:paraId="7477D770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9E1F2B">
        <w:rPr>
          <w:rFonts w:ascii="Arial" w:hAnsi="Arial" w:cs="Arial"/>
          <w:sz w:val="24"/>
          <w:szCs w:val="24"/>
          <w:lang w:val="hu-HU"/>
        </w:rPr>
        <w:t>Electronvolt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w:r w:rsidRPr="009E1F2B">
        <w:rPr>
          <w:rFonts w:ascii="Arial" w:hAnsi="Arial" w:cs="Arial"/>
          <w:sz w:val="24"/>
          <w:szCs w:val="24"/>
          <w:lang w:val="hu-HU"/>
        </w:rPr>
        <w:tab/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eV=1.6×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-19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J</m:t>
        </m:r>
      </m:oMath>
    </w:p>
    <w:p w14:paraId="34EC4B74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9E1F2B">
        <w:rPr>
          <w:rFonts w:ascii="Arial" w:hAnsi="Arial" w:cs="Arial"/>
          <w:sz w:val="24"/>
          <w:szCs w:val="24"/>
          <w:lang w:val="hu-HU"/>
        </w:rPr>
        <w:t>Avogadro number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A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=6.22×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23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</m:oMath>
    </w:p>
    <w:p w14:paraId="2AB97D06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9E1F2B">
        <w:rPr>
          <w:rFonts w:ascii="Arial" w:hAnsi="Arial" w:cs="Arial"/>
          <w:sz w:val="24"/>
          <w:szCs w:val="24"/>
          <w:lang w:val="hu-HU"/>
        </w:rPr>
        <w:t>Temperature conversion</w:t>
      </w:r>
      <w:r w:rsidRPr="009E1F2B">
        <w:rPr>
          <w:rFonts w:ascii="Arial" w:hAnsi="Arial" w:cs="Arial"/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℃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=273.15</m:t>
        </m:r>
      </m:oMath>
    </w:p>
    <w:p w14:paraId="7DA84100" w14:textId="77777777" w:rsidR="00C23792" w:rsidRDefault="00C23792" w:rsidP="00C23792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AD29509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b/>
          <w:sz w:val="28"/>
          <w:szCs w:val="28"/>
        </w:rPr>
      </w:pPr>
      <w:r w:rsidRPr="009E1F2B">
        <w:rPr>
          <w:rFonts w:ascii="Arial" w:eastAsia="TimesNewRoman,Bold" w:hAnsi="Arial" w:cs="Arial"/>
          <w:b/>
          <w:sz w:val="28"/>
          <w:szCs w:val="28"/>
        </w:rPr>
        <w:t>Useful Formulas</w:t>
      </w:r>
    </w:p>
    <w:p w14:paraId="0A3F055F" w14:textId="479D69F0" w:rsidR="00307310" w:rsidRPr="00307310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NewRoman,Bold" w:hAnsi="Cambria Math" w:cs="Arial"/>
              <w:sz w:val="24"/>
              <w:szCs w:val="24"/>
            </w:rPr>
            <m:t>PV=N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="TimesNewRoman,Bold" w:hAnsi="Cambria Math" w:cs="Arial"/>
              <w:sz w:val="24"/>
              <w:szCs w:val="24"/>
            </w:rPr>
            <m:t>T                               PV=nRT                  n=</m:t>
          </m:r>
          <m:f>
            <m:f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="TimesNewRoman,Bold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NewRoman,Bold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NewRoman,Bold" w:hAnsi="Cambria Math" w:cs="Arial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eastAsia="TimesNewRoman,Bold" w:hAnsi="Cambria Math" w:cs="Arial"/>
              <w:sz w:val="24"/>
              <w:szCs w:val="24"/>
            </w:rPr>
            <m:t xml:space="preserve">                       M=</m:t>
          </m:r>
          <m:f>
            <m:f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n</m:t>
              </m:r>
            </m:den>
          </m:f>
        </m:oMath>
      </m:oMathPara>
    </w:p>
    <w:p w14:paraId="4F19574D" w14:textId="5EF85B73" w:rsidR="00C23792" w:rsidRPr="009E1F2B" w:rsidRDefault="00307310" w:rsidP="009E1F2B">
      <w:pPr>
        <w:spacing w:after="0" w:line="360" w:lineRule="auto"/>
        <w:jc w:val="both"/>
        <w:rPr>
          <w:rFonts w:ascii="Arial" w:eastAsia="TimesNewRoman,Bold" w:hAnsi="Arial" w:cs="Arial"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>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>U=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to gas</m:t>
              </m:r>
            </m:sub>
          </m:sSub>
          <m:r>
            <w:rPr>
              <w:rFonts w:ascii="Cambria Math" w:eastAsia="TimesNewRoman,Bold" w:hAnsi="Cambria Math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by gas</m:t>
              </m:r>
            </m:sub>
          </m:sSub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 xml:space="preserve">          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>U=cm</m:t>
          </m:r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>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 xml:space="preserve">T               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by gas</m:t>
              </m:r>
            </m:sub>
          </m:sSub>
          <m:r>
            <w:rPr>
              <w:rFonts w:ascii="Cambria Math" w:eastAsia="TimesNewRoman,Bold" w:hAnsi="Cambria Math" w:cs="Arial"/>
              <w:sz w:val="24"/>
              <w:szCs w:val="24"/>
            </w:rPr>
            <m:t>=P</m:t>
          </m:r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>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>V</m:t>
          </m:r>
        </m:oMath>
      </m:oMathPara>
    </w:p>
    <w:p w14:paraId="26B468B8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v≡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                         a≡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ω=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T</m:t>
              </m:r>
            </m:den>
          </m:f>
        </m:oMath>
      </m:oMathPara>
    </w:p>
    <w:p w14:paraId="443A88FD" w14:textId="77777777" w:rsidR="00C23792" w:rsidRPr="009E1F2B" w:rsidRDefault="00C23792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s=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+ut+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at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 xml:space="preserve">                 v=u+at  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den>
          </m:f>
        </m:oMath>
      </m:oMathPara>
    </w:p>
    <w:p w14:paraId="626F185E" w14:textId="77777777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y=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u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y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t-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g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        x=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u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x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t</m:t>
          </m:r>
        </m:oMath>
      </m:oMathPara>
    </w:p>
    <w:p w14:paraId="68180317" w14:textId="77777777" w:rsidR="00C23792" w:rsidRPr="009E1F2B" w:rsidRDefault="007D1AEF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kin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pot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GMm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pot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mgh                         </m:t>
          </m:r>
        </m:oMath>
      </m:oMathPara>
    </w:p>
    <w:p w14:paraId="5125EC81" w14:textId="252D9479" w:rsidR="003F5667" w:rsidRPr="003F5667" w:rsidRDefault="007D1AEF" w:rsidP="003F5667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=k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qQ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   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gr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GMm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cm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hu-H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hu-HU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hu-HU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hu-HU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hu-H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00DBC5DA" w14:textId="3B21D580" w:rsidR="00C23792" w:rsidRPr="009E1F2B" w:rsidRDefault="00C23792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E=hf             c=λf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=2L       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           N=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1/2</m:t>
                      </m:r>
                    </m:sub>
                  </m:sSub>
                </m:den>
              </m:f>
            </m:sup>
          </m:sSup>
        </m:oMath>
      </m:oMathPara>
    </w:p>
    <w:p w14:paraId="516274D1" w14:textId="3D48B2CE" w:rsidR="00C23792" w:rsidRPr="009E1F2B" w:rsidRDefault="00C23792" w:rsidP="009E1F2B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hu-HU"/>
            </w:rPr>
            <m:t>F=PA            E=m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hu-HU"/>
            </w:rPr>
            <m:t xml:space="preserve">          g=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hu-HU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hu-H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  <w:lang w:val="hu-HU"/>
            </w:rPr>
            <m:t xml:space="preserve">                      ρ=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V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hu-HU"/>
            </w:rPr>
            <m:t xml:space="preserve">                         A=π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</m:oMath>
      </m:oMathPara>
    </w:p>
    <w:p w14:paraId="628E52D9" w14:textId="6A3D2A85" w:rsidR="00C23792" w:rsidRPr="009E1F2B" w:rsidRDefault="00C23792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eastAsia="TimesNewRoman,Bold" w:hAnsi="Cambria Math" w:cs="Arial"/>
              <w:sz w:val="24"/>
              <w:szCs w:val="24"/>
            </w:rPr>
            <m:t xml:space="preserve">V=IR             q=CV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J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hu-HU"/>
            </w:rPr>
            <m:t>=Vq                      q=It                           q=Ne</m:t>
          </m:r>
        </m:oMath>
      </m:oMathPara>
    </w:p>
    <w:p w14:paraId="313E9BF0" w14:textId="3E6B3FC7" w:rsidR="00C23792" w:rsidRPr="009E1F2B" w:rsidRDefault="00C23792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P=IV=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R=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R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w:softHyphen/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=0                  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V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w:softHyphen/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=0                    c=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vacuum</m:t>
                  </m:r>
                </m:sub>
              </m:sSub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den>
          </m:f>
        </m:oMath>
      </m:oMathPara>
    </w:p>
    <w:p w14:paraId="2574A22C" w14:textId="223FB0F4" w:rsidR="00C23792" w:rsidRPr="003F5667" w:rsidRDefault="007D1AEF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f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o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                   M=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o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sin</m:t>
              </m:r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</m:t>
          </m:r>
        </m:oMath>
      </m:oMathPara>
    </w:p>
    <w:p w14:paraId="007453ED" w14:textId="7904C0A9" w:rsidR="003F5667" w:rsidRPr="003F5667" w:rsidRDefault="007D1AEF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p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nucleus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binding</m:t>
              </m:r>
            </m:sub>
          </m:sSub>
        </m:oMath>
      </m:oMathPara>
    </w:p>
    <w:p w14:paraId="1F31BF2D" w14:textId="77777777" w:rsidR="00C23792" w:rsidRDefault="00C23792" w:rsidP="00C23792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eastAsiaTheme="minorEastAsia" w:hAnsi="Times New Roman" w:cs="Times New Roman"/>
          <w:noProof/>
          <w:color w:val="C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35332" wp14:editId="2C0F818B">
                <wp:simplePos x="0" y="0"/>
                <wp:positionH relativeFrom="column">
                  <wp:posOffset>4354830</wp:posOffset>
                </wp:positionH>
                <wp:positionV relativeFrom="paragraph">
                  <wp:posOffset>1145540</wp:posOffset>
                </wp:positionV>
                <wp:extent cx="1529715" cy="2927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10167" w14:textId="77777777" w:rsidR="007D1AEF" w:rsidRDefault="007D1AEF" w:rsidP="007D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35332" id="Rectangle 8" o:spid="_x0000_s1026" style="position:absolute;margin-left:342.9pt;margin-top:90.2pt;width:120.45pt;height:2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" fillcolor="white [3212]" stroked="f" strokeweight="2pt">
                <v:textbox>
                  <w:txbxContent>
                    <w:p w14:paraId="0D310167" w14:textId="77777777" w:rsidR="007D1AEF" w:rsidRDefault="007D1AEF" w:rsidP="007D1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0568E768" w14:textId="2C273FFA" w:rsidR="009E1F2B" w:rsidRPr="005A5A27" w:rsidRDefault="005A5A27" w:rsidP="009E1F2B">
      <w:pPr>
        <w:spacing w:after="0" w:line="360" w:lineRule="auto"/>
        <w:jc w:val="both"/>
        <w:rPr>
          <w:rFonts w:ascii="Arial" w:hAnsi="Arial" w:cs="Arial"/>
          <w:b/>
          <w:iCs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lastRenderedPageBreak/>
        <w:t xml:space="preserve">Question </w:t>
      </w:r>
      <w:r w:rsidRPr="005A5A27">
        <w:rPr>
          <w:rFonts w:ascii="Arial" w:hAnsi="Arial" w:cs="Arial"/>
          <w:iCs/>
          <w:sz w:val="24"/>
          <w:lang w:val="en-US"/>
        </w:rPr>
        <w:t>1</w:t>
      </w:r>
    </w:p>
    <w:p w14:paraId="24823CE0" w14:textId="67C1A74E" w:rsidR="009E1F2B" w:rsidRDefault="009E1F2B" w:rsidP="009E1F2B">
      <w:pPr>
        <w:spacing w:after="0" w:line="360" w:lineRule="auto"/>
        <w:jc w:val="both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hAnsi="Arial" w:cs="Arial"/>
          <w:iCs/>
          <w:sz w:val="24"/>
          <w:lang w:val="en-US"/>
        </w:rPr>
        <w:t xml:space="preserve">A sealed, leak-proof, heat engine contains </w:t>
      </w:r>
      <m:oMath>
        <m:r>
          <w:rPr>
            <w:rFonts w:ascii="Cambria Math" w:hAnsi="Cambria Math" w:cs="Arial"/>
            <w:sz w:val="24"/>
            <w:lang w:val="en-US"/>
          </w:rPr>
          <m:t xml:space="preserve">n=2.5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mol</m:t>
        </m:r>
      </m:oMath>
      <w:r>
        <w:rPr>
          <w:rFonts w:ascii="Arial" w:eastAsiaTheme="minorEastAsia" w:hAnsi="Arial" w:cs="Arial"/>
          <w:sz w:val="24"/>
          <w:lang w:val="en-US"/>
        </w:rPr>
        <w:t xml:space="preserve"> </w:t>
      </w:r>
      <w:r w:rsidR="00307310">
        <w:rPr>
          <w:rFonts w:ascii="Arial" w:eastAsiaTheme="minorEastAsia" w:hAnsi="Arial" w:cs="Arial"/>
          <w:sz w:val="24"/>
          <w:lang w:val="en-US"/>
        </w:rPr>
        <w:t>nitrogen</w:t>
      </w:r>
      <w:r>
        <w:rPr>
          <w:rFonts w:ascii="Arial" w:eastAsiaTheme="minorEastAsia" w:hAnsi="Arial" w:cs="Arial"/>
          <w:sz w:val="24"/>
          <w:lang w:val="en-US"/>
        </w:rPr>
        <w:t xml:space="preserve"> gas, which is taken around the cycle: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A→B→C→D→A</m:t>
        </m:r>
      </m:oMath>
    </w:p>
    <w:p w14:paraId="33662AC7" w14:textId="77777777" w:rsidR="009E1F2B" w:rsidRDefault="009E1F2B" w:rsidP="009E1F2B">
      <w:pPr>
        <w:spacing w:after="0" w:line="360" w:lineRule="auto"/>
        <w:jc w:val="center"/>
        <w:rPr>
          <w:rFonts w:ascii="Arial" w:hAnsi="Arial" w:cs="Arial"/>
          <w:sz w:val="24"/>
          <w:lang w:val="en-US"/>
        </w:rPr>
      </w:pPr>
      <w:r>
        <w:rPr>
          <w:rFonts w:ascii="Arial" w:eastAsiaTheme="minorEastAsia" w:hAnsi="Arial" w:cs="Arial"/>
          <w:iCs/>
          <w:noProof/>
          <w:sz w:val="24"/>
          <w:lang w:eastAsia="en-GB"/>
        </w:rPr>
        <w:drawing>
          <wp:inline distT="0" distB="0" distL="0" distR="0" wp14:anchorId="2085A2E0" wp14:editId="41C632EF">
            <wp:extent cx="4532630" cy="30124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E01E" w14:textId="33CB1593" w:rsidR="009E1F2B" w:rsidRDefault="009E1F2B" w:rsidP="009E1F2B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a) Using the ideal gas equation, calculate the gas temperature at the four stages of the cycle. (Gas constant: </w:t>
      </w:r>
      <m:oMath>
        <m:r>
          <w:rPr>
            <w:rFonts w:ascii="Cambria Math" w:hAnsi="Cambria Math" w:cs="Arial"/>
            <w:sz w:val="24"/>
            <w:lang w:val="en-US"/>
          </w:rPr>
          <m:t xml:space="preserve">R=8.31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 xml:space="preserve">J </m:t>
        </m:r>
        <m:sSup>
          <m:sSupPr>
            <m:ctrlPr>
              <w:rPr>
                <w:rFonts w:ascii="Cambria Math" w:hAnsi="Cambria Math" w:cs="Arial"/>
                <w:iCs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-1</m:t>
            </m:r>
          </m:sup>
        </m:sSup>
        <m:r>
          <w:rPr>
            <w:rFonts w:ascii="Cambria Math" w:hAnsi="Cambria Math" w:cs="Arial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mo</m:t>
        </m:r>
        <m:sSup>
          <m:sSupPr>
            <m:ctrlPr>
              <w:rPr>
                <w:rFonts w:ascii="Cambria Math" w:hAnsi="Cambria Math" w:cs="Arial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-1</m:t>
            </m:r>
          </m:sup>
        </m:sSup>
      </m:oMath>
      <w:r>
        <w:rPr>
          <w:rFonts w:ascii="Arial" w:eastAsiaTheme="minorEastAsia" w:hAnsi="Arial" w:cs="Arial"/>
          <w:sz w:val="24"/>
          <w:lang w:val="en-US"/>
        </w:rPr>
        <w:t>)</w:t>
      </w:r>
      <w:r>
        <w:rPr>
          <w:rFonts w:ascii="Arial" w:eastAsiaTheme="minorEastAsia" w:hAnsi="Arial" w:cs="Arial"/>
          <w:sz w:val="24"/>
          <w:lang w:val="en-US"/>
        </w:rPr>
        <w:tab/>
      </w:r>
      <w:r>
        <w:rPr>
          <w:rFonts w:ascii="Arial" w:eastAsiaTheme="minorEastAsia" w:hAnsi="Arial" w:cs="Arial"/>
          <w:sz w:val="24"/>
          <w:lang w:val="en-US"/>
        </w:rPr>
        <w:tab/>
      </w:r>
      <w:r w:rsidR="00307310">
        <w:rPr>
          <w:rFonts w:ascii="Arial" w:eastAsiaTheme="minorEastAsia" w:hAnsi="Arial" w:cs="Arial"/>
          <w:sz w:val="24"/>
          <w:lang w:val="en-US"/>
        </w:rPr>
        <w:tab/>
      </w:r>
      <w:r>
        <w:rPr>
          <w:rFonts w:ascii="Arial" w:eastAsiaTheme="minorEastAsia" w:hAnsi="Arial" w:cs="Arial"/>
          <w:sz w:val="24"/>
          <w:lang w:val="en-US"/>
        </w:rPr>
        <w:tab/>
      </w:r>
      <w:r>
        <w:rPr>
          <w:rFonts w:ascii="Arial" w:eastAsiaTheme="minorEastAsia" w:hAnsi="Arial" w:cs="Arial"/>
          <w:sz w:val="24"/>
          <w:lang w:val="en-US"/>
        </w:rPr>
        <w:tab/>
      </w:r>
      <w:r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5023BFC6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</w:p>
    <w:p w14:paraId="6B39D834" w14:textId="19759D64" w:rsidR="009E1F2B" w:rsidRDefault="009E1F2B" w:rsidP="009E1F2B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Theme="minorEastAsia" w:hAnsi="Arial" w:cs="Arial"/>
          <w:sz w:val="24"/>
          <w:lang w:val="en-US"/>
        </w:rPr>
        <w:t xml:space="preserve">b) Determine the internal energy of the gas at the four (A, B, C, and D) stages. </w:t>
      </w:r>
    </w:p>
    <w:p w14:paraId="25284618" w14:textId="7E11E010" w:rsidR="009E1F2B" w:rsidRPr="008F2F53" w:rsidRDefault="00307310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Theme="minorEastAsia" w:hAnsi="Arial" w:cs="Arial"/>
          <w:sz w:val="24"/>
          <w:lang w:val="en-US"/>
        </w:rPr>
        <w:t>(</w:t>
      </w:r>
      <w:r w:rsidR="009E1F2B">
        <w:rPr>
          <w:rFonts w:ascii="Arial" w:eastAsiaTheme="minorEastAsia" w:hAnsi="Arial" w:cs="Arial"/>
          <w:sz w:val="24"/>
          <w:lang w:val="en-US"/>
        </w:rPr>
        <w:t xml:space="preserve">For a diatomic gas, the internal energy is: </w:t>
      </w:r>
      <m:oMath>
        <m:r>
          <w:rPr>
            <w:rFonts w:ascii="Cambria Math" w:hAnsi="Cambria Math" w:cs="Arial"/>
            <w:sz w:val="24"/>
            <w:lang w:val="en-US"/>
          </w:rPr>
          <m:t>U=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4"/>
            <w:lang w:val="en-US"/>
          </w:rPr>
          <m:t>nRT</m:t>
        </m:r>
      </m:oMath>
      <w:r>
        <w:rPr>
          <w:rFonts w:ascii="Arial" w:eastAsiaTheme="minorEastAsia" w:hAnsi="Arial" w:cs="Arial"/>
          <w:sz w:val="24"/>
          <w:lang w:val="en-US"/>
        </w:rPr>
        <w:t>)</w:t>
      </w:r>
      <w:r w:rsidR="009E1F2B">
        <w:rPr>
          <w:rFonts w:ascii="Arial" w:eastAsiaTheme="minorEastAsia" w:hAnsi="Arial" w:cs="Arial"/>
          <w:sz w:val="24"/>
          <w:lang w:val="en-US"/>
        </w:rPr>
        <w:tab/>
      </w:r>
      <w:r w:rsidR="009E1F2B">
        <w:rPr>
          <w:rFonts w:ascii="Arial" w:eastAsiaTheme="minorEastAsia" w:hAnsi="Arial" w:cs="Arial"/>
          <w:sz w:val="24"/>
          <w:lang w:val="en-US"/>
        </w:rPr>
        <w:tab/>
      </w:r>
      <w:r w:rsidR="009E1F2B">
        <w:rPr>
          <w:rFonts w:ascii="Arial" w:eastAsiaTheme="minorEastAsia" w:hAnsi="Arial" w:cs="Arial"/>
          <w:sz w:val="24"/>
          <w:lang w:val="en-US"/>
        </w:rPr>
        <w:tab/>
      </w:r>
      <w:r w:rsidR="009E1F2B">
        <w:rPr>
          <w:rFonts w:ascii="Arial" w:eastAsiaTheme="minorEastAsia" w:hAnsi="Arial" w:cs="Arial"/>
          <w:sz w:val="24"/>
          <w:lang w:val="en-US"/>
        </w:rPr>
        <w:tab/>
      </w:r>
      <w:r w:rsidR="009E1F2B"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327A47F3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</w:p>
    <w:p w14:paraId="1515BC4C" w14:textId="1B6951F8" w:rsidR="009E1F2B" w:rsidRDefault="009E1F2B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Theme="minorEastAsia" w:hAnsi="Arial" w:cs="Arial"/>
          <w:iCs/>
          <w:sz w:val="24"/>
          <w:lang w:val="en-US"/>
        </w:rPr>
        <w:t>c) F</w:t>
      </w:r>
      <w:r w:rsidR="00307310">
        <w:rPr>
          <w:rFonts w:ascii="Arial" w:eastAsiaTheme="minorEastAsia" w:hAnsi="Arial" w:cs="Arial"/>
          <w:iCs/>
          <w:sz w:val="24"/>
          <w:lang w:val="en-US"/>
        </w:rPr>
        <w:t xml:space="preserve">ind the work done by the gas during each of the </w:t>
      </w:r>
      <w:r>
        <w:rPr>
          <w:rFonts w:ascii="Arial" w:eastAsiaTheme="minorEastAsia" w:hAnsi="Arial" w:cs="Arial"/>
          <w:iCs/>
          <w:sz w:val="24"/>
          <w:lang w:val="en-US"/>
        </w:rPr>
        <w:t>four processes:</w:t>
      </w:r>
    </w:p>
    <w:p w14:paraId="7DE55E36" w14:textId="77777777" w:rsidR="009E1F2B" w:rsidRDefault="007D1AEF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A→B</m:t>
            </m:r>
          </m:sub>
        </m:sSub>
      </m:oMath>
      <w:r w:rsidR="009E1F2B">
        <w:rPr>
          <w:rFonts w:ascii="Arial" w:eastAsiaTheme="minorEastAsia" w:hAnsi="Arial" w:cs="Arial"/>
          <w:iCs/>
          <w:sz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B→C</m:t>
            </m:r>
          </m:sub>
        </m:sSub>
      </m:oMath>
      <w:r w:rsidR="009E1F2B">
        <w:rPr>
          <w:rFonts w:ascii="Arial" w:eastAsiaTheme="minorEastAsia" w:hAnsi="Arial" w:cs="Arial"/>
          <w:iCs/>
          <w:sz w:val="24"/>
          <w:lang w:val="en-US"/>
        </w:rPr>
        <w:t>,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C→D</m:t>
            </m:r>
          </m:sub>
        </m:sSub>
      </m:oMath>
      <w:r w:rsidR="009E1F2B">
        <w:rPr>
          <w:rFonts w:ascii="Arial" w:eastAsiaTheme="minorEastAsia" w:hAnsi="Arial" w:cs="Arial"/>
          <w:iCs/>
          <w:sz w:val="24"/>
          <w:lang w:val="en-US"/>
        </w:rPr>
        <w:t>, and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D→A</m:t>
            </m:r>
          </m:sub>
        </m:sSub>
      </m:oMath>
      <w:r w:rsidR="009E1F2B">
        <w:rPr>
          <w:rFonts w:ascii="Arial" w:eastAsiaTheme="minorEastAsia" w:hAnsi="Arial" w:cs="Arial"/>
          <w:iCs/>
          <w:sz w:val="24"/>
          <w:lang w:val="en-US"/>
        </w:rPr>
        <w:tab/>
      </w:r>
      <w:r w:rsidR="009E1F2B">
        <w:rPr>
          <w:rFonts w:ascii="Arial" w:eastAsiaTheme="minorEastAsia" w:hAnsi="Arial" w:cs="Arial"/>
          <w:iCs/>
          <w:sz w:val="24"/>
          <w:lang w:val="en-US"/>
        </w:rPr>
        <w:tab/>
      </w:r>
      <w:r w:rsidR="009E1F2B">
        <w:rPr>
          <w:rFonts w:ascii="Arial" w:eastAsiaTheme="minorEastAsia" w:hAnsi="Arial" w:cs="Arial"/>
          <w:iCs/>
          <w:sz w:val="24"/>
          <w:lang w:val="en-US"/>
        </w:rPr>
        <w:tab/>
      </w:r>
      <w:r w:rsidR="009E1F2B">
        <w:rPr>
          <w:rFonts w:ascii="Arial" w:eastAsiaTheme="minorEastAsia" w:hAnsi="Arial" w:cs="Arial"/>
          <w:iCs/>
          <w:sz w:val="24"/>
          <w:lang w:val="en-US"/>
        </w:rPr>
        <w:tab/>
      </w:r>
      <w:r w:rsidR="009E1F2B">
        <w:rPr>
          <w:rFonts w:ascii="Arial" w:eastAsiaTheme="minorEastAsia" w:hAnsi="Arial" w:cs="Arial"/>
          <w:iCs/>
          <w:sz w:val="24"/>
          <w:lang w:val="en-US"/>
        </w:rPr>
        <w:tab/>
      </w:r>
      <w:r w:rsidR="009E1F2B">
        <w:rPr>
          <w:rFonts w:ascii="Arial" w:eastAsiaTheme="minorEastAsia" w:hAnsi="Arial" w:cs="Arial"/>
          <w:iCs/>
          <w:sz w:val="24"/>
          <w:lang w:val="en-US"/>
        </w:rPr>
        <w:tab/>
      </w:r>
      <w:r w:rsidR="009E1F2B">
        <w:rPr>
          <w:rFonts w:ascii="Arial" w:eastAsiaTheme="minorEastAsia" w:hAnsi="Arial" w:cs="Arial"/>
          <w:iCs/>
          <w:sz w:val="24"/>
          <w:lang w:val="en-US"/>
        </w:rPr>
        <w:tab/>
      </w:r>
      <w:r w:rsidR="009E1F2B">
        <w:rPr>
          <w:rFonts w:ascii="Arial" w:eastAsiaTheme="minorEastAsia" w:hAnsi="Arial" w:cs="Arial"/>
          <w:iCs/>
          <w:sz w:val="24"/>
          <w:lang w:val="en-US"/>
        </w:rPr>
        <w:tab/>
        <w:t xml:space="preserve"> [5]</w:t>
      </w:r>
    </w:p>
    <w:p w14:paraId="450B9526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</w:p>
    <w:p w14:paraId="4A8075ED" w14:textId="48420AA4" w:rsidR="00051D70" w:rsidRDefault="009E1F2B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Theme="minorEastAsia" w:hAnsi="Arial" w:cs="Arial"/>
          <w:iCs/>
          <w:sz w:val="24"/>
          <w:lang w:val="en-US"/>
        </w:rPr>
        <w:t>d) Based on the first law of thermodynamics, work out the heat absorbed or emitted by the gas during</w:t>
      </w:r>
      <w:r w:rsidR="009F26FE">
        <w:rPr>
          <w:rFonts w:ascii="Arial" w:eastAsiaTheme="minorEastAsia" w:hAnsi="Arial" w:cs="Arial"/>
          <w:iCs/>
          <w:sz w:val="24"/>
          <w:lang w:val="en-US"/>
        </w:rPr>
        <w:t xml:space="preserve"> each of</w:t>
      </w:r>
      <w:r>
        <w:rPr>
          <w:rFonts w:ascii="Arial" w:eastAsiaTheme="minorEastAsia" w:hAnsi="Arial" w:cs="Arial"/>
          <w:iCs/>
          <w:sz w:val="24"/>
          <w:lang w:val="en-US"/>
        </w:rPr>
        <w:t xml:space="preserve"> the four processes:</w:t>
      </w:r>
      <w:r w:rsidRPr="009E1F2B">
        <w:rPr>
          <w:rFonts w:ascii="Arial" w:eastAsiaTheme="minorEastAsia" w:hAnsi="Arial" w:cs="Arial"/>
          <w:iCs/>
          <w:sz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A→B</m:t>
            </m:r>
          </m:sub>
        </m:sSub>
      </m:oMath>
      <w:r w:rsidR="00051D70">
        <w:rPr>
          <w:rFonts w:ascii="Arial" w:eastAsiaTheme="minorEastAsia" w:hAnsi="Arial" w:cs="Arial"/>
          <w:iCs/>
          <w:sz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B→C</m:t>
            </m:r>
          </m:sub>
        </m:sSub>
      </m:oMath>
      <w:r w:rsidR="00051D70">
        <w:rPr>
          <w:rFonts w:ascii="Arial" w:eastAsiaTheme="minorEastAsia" w:hAnsi="Arial" w:cs="Arial"/>
          <w:iCs/>
          <w:sz w:val="24"/>
          <w:lang w:val="en-US"/>
        </w:rPr>
        <w:t>,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C→D</m:t>
            </m:r>
          </m:sub>
        </m:sSub>
      </m:oMath>
      <w:r w:rsidR="00051D70">
        <w:rPr>
          <w:rFonts w:ascii="Arial" w:eastAsiaTheme="minorEastAsia" w:hAnsi="Arial" w:cs="Arial"/>
          <w:iCs/>
          <w:sz w:val="24"/>
          <w:lang w:val="en-US"/>
        </w:rPr>
        <w:t>, and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D→A</m:t>
            </m:r>
          </m:sub>
        </m:sSub>
      </m:oMath>
      <w:r w:rsidR="009F26FE">
        <w:rPr>
          <w:rFonts w:ascii="Arial" w:eastAsiaTheme="minorEastAsia" w:hAnsi="Arial" w:cs="Arial"/>
          <w:iCs/>
          <w:sz w:val="24"/>
          <w:lang w:val="en-US"/>
        </w:rPr>
        <w:tab/>
      </w:r>
      <w:r w:rsidR="00051D70">
        <w:rPr>
          <w:rFonts w:ascii="Arial" w:eastAsiaTheme="minorEastAsia" w:hAnsi="Arial" w:cs="Arial"/>
          <w:iCs/>
          <w:sz w:val="24"/>
          <w:lang w:val="en-US"/>
        </w:rPr>
        <w:tab/>
        <w:t xml:space="preserve"> [5]</w:t>
      </w:r>
    </w:p>
    <w:p w14:paraId="144377A1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</w:p>
    <w:p w14:paraId="5DD5DDB8" w14:textId="4CC39E84" w:rsidR="009E1F2B" w:rsidRDefault="009E1F2B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Theme="minorEastAsia" w:hAnsi="Arial" w:cs="Arial"/>
          <w:iCs/>
          <w:sz w:val="24"/>
          <w:lang w:val="en-US"/>
        </w:rPr>
        <w:t>e) The efficiency</w:t>
      </w:r>
      <w:r w:rsidR="009F26FE">
        <w:rPr>
          <w:rFonts w:ascii="Arial" w:eastAsiaTheme="minorEastAsia" w:hAnsi="Arial" w:cs="Arial"/>
          <w:iCs/>
          <w:sz w:val="24"/>
          <w:lang w:val="en-US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>e</m:t>
        </m:r>
      </m:oMath>
      <w:r w:rsidR="009F26FE">
        <w:rPr>
          <w:rFonts w:ascii="Arial" w:eastAsiaTheme="minorEastAsia" w:hAnsi="Arial" w:cs="Arial"/>
          <w:iCs/>
          <w:sz w:val="24"/>
          <w:lang w:val="en-US"/>
        </w:rPr>
        <w:t>,</w:t>
      </w:r>
      <w:r>
        <w:rPr>
          <w:rFonts w:ascii="Arial" w:eastAsiaTheme="minorEastAsia" w:hAnsi="Arial" w:cs="Arial"/>
          <w:iCs/>
          <w:sz w:val="24"/>
          <w:lang w:val="en-US"/>
        </w:rPr>
        <w:t xml:space="preserve"> of a heat engine is the ratio between the net work done by the gas and the heat absorbed by the gas during a cycle.</w:t>
      </w:r>
      <w:r w:rsidRPr="009E1F2B">
        <w:rPr>
          <w:rFonts w:ascii="Arial" w:eastAsiaTheme="minorEastAsia" w:hAnsi="Arial" w:cs="Arial"/>
          <w:iCs/>
          <w:sz w:val="24"/>
          <w:lang w:val="en-US"/>
        </w:rPr>
        <w:t xml:space="preserve"> </w:t>
      </w:r>
      <w:r w:rsidR="009F26FE">
        <w:rPr>
          <w:rFonts w:ascii="Arial" w:eastAsiaTheme="minorEastAsia" w:hAnsi="Arial" w:cs="Arial"/>
          <w:iCs/>
          <w:sz w:val="24"/>
          <w:lang w:val="en-US"/>
        </w:rPr>
        <w:t>Calculate the efficiency</w:t>
      </w:r>
      <w:r>
        <w:rPr>
          <w:rFonts w:ascii="Arial" w:eastAsiaTheme="minorEastAsia" w:hAnsi="Arial" w:cs="Arial"/>
          <w:iCs/>
          <w:sz w:val="24"/>
          <w:lang w:val="en-US"/>
        </w:rPr>
        <w:t xml:space="preserve"> of the heat engine.</w:t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lang w:val="en-US"/>
        </w:rPr>
        <w:tab/>
        <w:t xml:space="preserve"> [5]</w:t>
      </w:r>
    </w:p>
    <w:p w14:paraId="414C5918" w14:textId="77777777" w:rsidR="00342D55" w:rsidRDefault="00342D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B4AB19D" w14:textId="48BE22DD" w:rsidR="008B39B1" w:rsidRPr="005A5A27" w:rsidRDefault="005A5A27" w:rsidP="008B39B1">
      <w:pPr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lastRenderedPageBreak/>
        <w:t xml:space="preserve">Question </w:t>
      </w:r>
      <w:r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>2</w:t>
      </w:r>
    </w:p>
    <w:p w14:paraId="2B8CC8B3" w14:textId="535D1377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iCs/>
          <w:color w:val="000000" w:themeColor="text1"/>
          <w:sz w:val="24"/>
          <w:lang w:val="en-US"/>
        </w:rPr>
      </w:pPr>
      <w:r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 xml:space="preserve">After jumping, a person lands on a mat at speed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 xml:space="preserve">v=6.3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 xml:space="preserve">m </m:t>
        </m:r>
        <m:sSup>
          <m:sSupPr>
            <m:ctrlPr>
              <w:rPr>
                <w:rFonts w:ascii="Cambria Math" w:eastAsiaTheme="minorEastAsia" w:hAnsi="Cambria Math" w:cs="Arial"/>
                <w:iCs/>
                <w:color w:val="000000" w:themeColor="text1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-1</m:t>
            </m:r>
          </m:sup>
        </m:sSup>
      </m:oMath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 and comes to rest in </w:t>
      </w:r>
      <w:r w:rsidR="009F26FE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a </w:t>
      </w: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time </w:t>
      </w:r>
      <w:r w:rsidR="009F26FE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of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 xml:space="preserve">t=0.34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s</m:t>
        </m:r>
      </m:oMath>
      <w:r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 xml:space="preserve">. The mean force exerted by the mat on the person is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 xml:space="preserve">F=1280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N</m:t>
        </m:r>
      </m:oMath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.</w:t>
      </w:r>
    </w:p>
    <w:p w14:paraId="3442667A" w14:textId="3D4263C1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iCs/>
          <w:color w:val="000000" w:themeColor="text1"/>
          <w:sz w:val="24"/>
          <w:lang w:val="en-US"/>
        </w:rPr>
      </w:pP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Determine </w:t>
      </w:r>
      <w:r w:rsidR="009F26FE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how heavy (mass) </w:t>
      </w: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the person</w:t>
      </w:r>
      <w:r w:rsidR="009F26FE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 is</w:t>
      </w: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.</w:t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="009F26FE">
        <w:rPr>
          <w:rFonts w:ascii="Arial" w:eastAsiaTheme="minorEastAsia" w:hAnsi="Arial" w:cs="Arial"/>
          <w:sz w:val="24"/>
          <w:lang w:val="en-US"/>
        </w:rPr>
        <w:tab/>
      </w:r>
      <w:r w:rsidR="009F26FE">
        <w:rPr>
          <w:rFonts w:ascii="Arial" w:eastAsiaTheme="minorEastAsia" w:hAnsi="Arial" w:cs="Arial"/>
          <w:sz w:val="24"/>
          <w:lang w:val="en-US"/>
        </w:rPr>
        <w:tab/>
      </w:r>
      <w:r w:rsidR="009F26FE">
        <w:rPr>
          <w:rFonts w:ascii="Arial" w:eastAsiaTheme="minorEastAsia" w:hAnsi="Arial" w:cs="Arial"/>
          <w:sz w:val="24"/>
          <w:lang w:val="en-US"/>
        </w:rPr>
        <w:tab/>
      </w:r>
      <w:r w:rsidR="009F26FE">
        <w:rPr>
          <w:rFonts w:ascii="Arial" w:eastAsiaTheme="minorEastAsia" w:hAnsi="Arial" w:cs="Arial"/>
          <w:sz w:val="24"/>
          <w:lang w:val="en-US"/>
        </w:rPr>
        <w:tab/>
      </w:r>
      <w:r w:rsidR="009F26FE">
        <w:rPr>
          <w:rFonts w:ascii="Arial" w:eastAsiaTheme="minorEastAsia" w:hAnsi="Arial" w:cs="Arial"/>
          <w:sz w:val="24"/>
          <w:lang w:val="en-US"/>
        </w:rPr>
        <w:tab/>
      </w:r>
      <w:r w:rsidR="009F26FE">
        <w:rPr>
          <w:rFonts w:ascii="Arial" w:eastAsiaTheme="minorEastAsia" w:hAnsi="Arial" w:cs="Arial"/>
          <w:sz w:val="24"/>
          <w:lang w:val="en-US"/>
        </w:rPr>
        <w:tab/>
      </w:r>
      <w:r w:rsidR="009F26FE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327A40B0" w14:textId="77777777" w:rsidR="00342D55" w:rsidRDefault="00342D55" w:rsidP="008B39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0E40082" w14:textId="6656FECF" w:rsidR="008B39B1" w:rsidRPr="005A5A27" w:rsidRDefault="005A5A27" w:rsidP="008B39B1">
      <w:pPr>
        <w:spacing w:after="0" w:line="360" w:lineRule="auto"/>
        <w:rPr>
          <w:rFonts w:ascii="Arial" w:hAnsi="Arial" w:cs="Arial"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t xml:space="preserve">Question </w:t>
      </w:r>
      <w:r w:rsidRPr="005A5A27">
        <w:rPr>
          <w:rFonts w:ascii="Arial" w:hAnsi="Arial" w:cs="Arial"/>
          <w:sz w:val="24"/>
          <w:lang w:val="en-US"/>
        </w:rPr>
        <w:t>3</w:t>
      </w:r>
    </w:p>
    <w:p w14:paraId="15F43633" w14:textId="5EDEDA2F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hAnsi="Arial" w:cs="Arial"/>
          <w:sz w:val="24"/>
          <w:lang w:val="en-US"/>
        </w:rPr>
        <w:t xml:space="preserve">An object of height </w:t>
      </w:r>
      <m:oMath>
        <m:r>
          <w:rPr>
            <w:rFonts w:ascii="Cambria Math" w:hAnsi="Cambria Math" w:cs="Arial"/>
            <w:sz w:val="24"/>
            <w:lang w:val="en-US"/>
          </w:rPr>
          <m:t xml:space="preserve">h=5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cm</m:t>
        </m:r>
      </m:oMath>
      <w:r w:rsidRPr="005A5A27">
        <w:rPr>
          <w:rFonts w:ascii="Arial" w:eastAsiaTheme="minorEastAsia" w:hAnsi="Arial" w:cs="Arial"/>
          <w:sz w:val="24"/>
          <w:lang w:val="en-US"/>
        </w:rPr>
        <w:t xml:space="preserve"> is placed at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s=30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cm</m:t>
        </m:r>
      </m:oMath>
      <w:r w:rsidRPr="005A5A27">
        <w:rPr>
          <w:rFonts w:ascii="Arial" w:eastAsiaTheme="minorEastAsia" w:hAnsi="Arial" w:cs="Arial"/>
          <w:sz w:val="24"/>
          <w:lang w:val="en-US"/>
        </w:rPr>
        <w:t xml:space="preserve"> in front of a thin double-convex lense of focal length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f=10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cm</m:t>
        </m:r>
      </m:oMath>
      <w:r w:rsidRPr="005A5A27">
        <w:rPr>
          <w:rFonts w:ascii="Arial" w:eastAsiaTheme="minorEastAsia" w:hAnsi="Arial" w:cs="Arial"/>
          <w:sz w:val="24"/>
          <w:lang w:val="en-US"/>
        </w:rPr>
        <w:t>.</w:t>
      </w:r>
    </w:p>
    <w:p w14:paraId="54CFF421" w14:textId="098D8BE8" w:rsidR="008B39B1" w:rsidRPr="005A5A27" w:rsidRDefault="007C1886" w:rsidP="008B39B1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eastAsiaTheme="minorEastAsia" w:hAnsi="Arial" w:cs="Arial"/>
          <w:sz w:val="24"/>
          <w:lang w:val="en-US"/>
        </w:rPr>
        <w:t>Find</w:t>
      </w:r>
      <w:r w:rsidR="008B39B1" w:rsidRPr="005A5A27">
        <w:rPr>
          <w:rFonts w:ascii="Arial" w:eastAsiaTheme="minorEastAsia" w:hAnsi="Arial" w:cs="Arial"/>
          <w:sz w:val="24"/>
          <w:lang w:val="en-US"/>
        </w:rPr>
        <w:t xml:space="preserve"> the </w:t>
      </w:r>
      <w:r>
        <w:rPr>
          <w:rFonts w:ascii="Arial" w:eastAsiaTheme="minorEastAsia" w:hAnsi="Arial" w:cs="Arial"/>
          <w:sz w:val="24"/>
          <w:lang w:val="en-US"/>
        </w:rPr>
        <w:t xml:space="preserve">size and the </w:t>
      </w:r>
      <w:r w:rsidR="008B39B1" w:rsidRPr="005A5A27">
        <w:rPr>
          <w:rFonts w:ascii="Arial" w:eastAsiaTheme="minorEastAsia" w:hAnsi="Arial" w:cs="Arial"/>
          <w:sz w:val="24"/>
          <w:lang w:val="en-US"/>
        </w:rPr>
        <w:t>position</w:t>
      </w:r>
      <w:r w:rsidR="00307310">
        <w:rPr>
          <w:rFonts w:ascii="Arial" w:eastAsiaTheme="minorEastAsia" w:hAnsi="Arial" w:cs="Arial"/>
          <w:sz w:val="24"/>
          <w:lang w:val="en-US"/>
        </w:rPr>
        <w:t xml:space="preserve"> </w:t>
      </w:r>
      <w:r w:rsidR="008B39B1" w:rsidRPr="005A5A27">
        <w:rPr>
          <w:rFonts w:ascii="Arial" w:eastAsiaTheme="minorEastAsia" w:hAnsi="Arial" w:cs="Arial"/>
          <w:sz w:val="24"/>
          <w:lang w:val="en-US"/>
        </w:rPr>
        <w:t>of the image.</w:t>
      </w:r>
    </w:p>
    <w:p w14:paraId="48D57945" w14:textId="59100F34" w:rsidR="008B39B1" w:rsidRPr="005A5A27" w:rsidRDefault="008B39B1" w:rsidP="008B39B1">
      <w:pPr>
        <w:spacing w:after="0" w:line="360" w:lineRule="auto"/>
        <w:jc w:val="center"/>
        <w:rPr>
          <w:rFonts w:ascii="Arial" w:hAnsi="Arial" w:cs="Arial"/>
          <w:sz w:val="24"/>
          <w:lang w:val="en-US"/>
        </w:rPr>
      </w:pPr>
      <w:r w:rsidRPr="005A5A27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5969FBDF" wp14:editId="63BCB246">
            <wp:extent cx="5718175" cy="2988945"/>
            <wp:effectExtent l="0" t="0" r="0" b="1905"/>
            <wp:docPr id="4" name="Picture 4" descr="ESX thin len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X thin lens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1965" w14:textId="77777777" w:rsidR="008B39B1" w:rsidRPr="005A5A27" w:rsidRDefault="008B39B1" w:rsidP="008B39B1">
      <w:pPr>
        <w:spacing w:after="0" w:line="360" w:lineRule="auto"/>
        <w:jc w:val="right"/>
        <w:rPr>
          <w:rFonts w:ascii="Arial" w:hAnsi="Arial" w:cs="Arial"/>
          <w:sz w:val="24"/>
          <w:lang w:val="en-US"/>
        </w:rPr>
      </w:pPr>
      <w:r w:rsidRPr="005A5A27">
        <w:rPr>
          <w:rFonts w:ascii="Arial" w:hAnsi="Arial" w:cs="Arial"/>
          <w:sz w:val="24"/>
          <w:lang w:val="en-US"/>
        </w:rPr>
        <w:t>[5]</w:t>
      </w:r>
    </w:p>
    <w:p w14:paraId="24E759B2" w14:textId="77777777" w:rsidR="00342D55" w:rsidRDefault="00342D55" w:rsidP="008B39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983D377" w14:textId="2FC7F3F9" w:rsidR="008B39B1" w:rsidRPr="005A5A27" w:rsidRDefault="005A5A27" w:rsidP="008B39B1">
      <w:pPr>
        <w:spacing w:after="0" w:line="360" w:lineRule="auto"/>
        <w:rPr>
          <w:rFonts w:ascii="Arial" w:eastAsiaTheme="minorEastAsia" w:hAnsi="Arial" w:cs="Arial"/>
          <w:color w:val="C00000"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t xml:space="preserve">Question </w:t>
      </w:r>
      <w:r w:rsidRPr="005A5A27">
        <w:rPr>
          <w:rFonts w:ascii="Arial" w:eastAsiaTheme="minorEastAsia" w:hAnsi="Arial" w:cs="Arial"/>
          <w:iCs/>
          <w:sz w:val="24"/>
          <w:lang w:val="en-US"/>
        </w:rPr>
        <w:t>4</w:t>
      </w:r>
    </w:p>
    <w:p w14:paraId="41544151" w14:textId="1218A1AD" w:rsidR="008B39B1" w:rsidRPr="005A5A27" w:rsidRDefault="009E0974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Theme="minorEastAsia" w:hAnsi="Arial" w:cs="Arial"/>
          <w:iCs/>
          <w:sz w:val="24"/>
          <w:lang w:val="en-US"/>
        </w:rPr>
        <w:t xml:space="preserve">An object with mass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m=11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kg</m:t>
        </m:r>
      </m:oMath>
      <w:r w:rsidR="008B39B1" w:rsidRPr="005A5A27">
        <w:rPr>
          <w:rFonts w:ascii="Arial" w:eastAsiaTheme="minorEastAsia" w:hAnsi="Arial" w:cs="Arial"/>
          <w:iCs/>
          <w:sz w:val="24"/>
          <w:lang w:val="en-US"/>
        </w:rPr>
        <w:t xml:space="preserve"> is shot upwards from the surface of Mars at a speed of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v=12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 xml:space="preserve">m </m:t>
        </m:r>
        <m:sSup>
          <m:sSupPr>
            <m:ctrlPr>
              <w:rPr>
                <w:rFonts w:ascii="Cambria Math" w:eastAsiaTheme="minorEastAsia" w:hAnsi="Cambria Math" w:cs="Arial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-2</m:t>
            </m:r>
          </m:sup>
        </m:sSup>
      </m:oMath>
      <w:r w:rsidR="009F26FE">
        <w:rPr>
          <w:rFonts w:ascii="Arial" w:eastAsiaTheme="minorEastAsia" w:hAnsi="Arial" w:cs="Arial"/>
          <w:sz w:val="24"/>
          <w:lang w:val="en-US"/>
        </w:rPr>
        <w:t>. Calculate the height the object</w:t>
      </w:r>
      <w:r w:rsidR="008B39B1" w:rsidRPr="005A5A27">
        <w:rPr>
          <w:rFonts w:ascii="Arial" w:eastAsiaTheme="minorEastAsia" w:hAnsi="Arial" w:cs="Arial"/>
          <w:sz w:val="24"/>
          <w:lang w:val="en-US"/>
        </w:rPr>
        <w:t xml:space="preserve"> can reach by using that the mass and diameter of Mars are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>M=6.39×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lang w:val="en-US"/>
              </w:rPr>
              <m:t>23</m:t>
            </m:r>
          </m:sup>
        </m:sSup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kg</m:t>
        </m:r>
      </m:oMath>
      <w:r w:rsidR="008B39B1" w:rsidRPr="005A5A27">
        <w:rPr>
          <w:rFonts w:ascii="Arial" w:eastAsiaTheme="minorEastAsia" w:hAnsi="Arial" w:cs="Arial"/>
          <w:iCs/>
          <w:sz w:val="24"/>
          <w:lang w:val="en-US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D=6779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km</m:t>
        </m:r>
      </m:oMath>
      <w:r w:rsidR="008B39B1" w:rsidRPr="005A5A27">
        <w:rPr>
          <w:rFonts w:ascii="Arial" w:eastAsiaTheme="minorEastAsia" w:hAnsi="Arial" w:cs="Arial"/>
          <w:sz w:val="24"/>
          <w:lang w:val="en-US"/>
        </w:rPr>
        <w:t>.</w:t>
      </w:r>
    </w:p>
    <w:p w14:paraId="585A8608" w14:textId="77777777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245808A7" w14:textId="04714E1F" w:rsidR="008B39B1" w:rsidRPr="005A5A27" w:rsidRDefault="008B39B1">
      <w:pPr>
        <w:rPr>
          <w:rFonts w:ascii="Times New Roman" w:hAnsi="Times New Roman" w:cs="Times New Roman"/>
          <w:sz w:val="24"/>
          <w:lang w:val="en-US"/>
        </w:rPr>
      </w:pPr>
    </w:p>
    <w:p w14:paraId="141A1AC0" w14:textId="77777777" w:rsidR="00342D55" w:rsidRDefault="00342D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844F4A5" w14:textId="7DA09251" w:rsidR="008B39B1" w:rsidRPr="005A5A27" w:rsidRDefault="005A5A27" w:rsidP="008B39B1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lastRenderedPageBreak/>
        <w:t xml:space="preserve">Question </w:t>
      </w:r>
      <w:r w:rsidRPr="005A5A27">
        <w:rPr>
          <w:rFonts w:ascii="Arial" w:hAnsi="Arial" w:cs="Arial"/>
          <w:sz w:val="24"/>
          <w:lang w:val="en-US"/>
        </w:rPr>
        <w:t>5</w:t>
      </w:r>
    </w:p>
    <w:p w14:paraId="586A12FD" w14:textId="55B1AA09" w:rsidR="008B39B1" w:rsidRPr="005A5A27" w:rsidRDefault="008B39B1" w:rsidP="008B39B1">
      <w:pPr>
        <w:spacing w:after="0" w:line="360" w:lineRule="auto"/>
        <w:jc w:val="both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hAnsi="Arial" w:cs="Arial"/>
          <w:sz w:val="24"/>
          <w:lang w:val="en-US"/>
        </w:rPr>
        <w:t>Material A is radioactive and decay</w:t>
      </w:r>
      <w:r w:rsidR="009E0974">
        <w:rPr>
          <w:rFonts w:ascii="Arial" w:hAnsi="Arial" w:cs="Arial"/>
          <w:sz w:val="24"/>
          <w:lang w:val="en-US"/>
        </w:rPr>
        <w:t>s</w:t>
      </w:r>
      <w:r w:rsidRPr="005A5A27">
        <w:rPr>
          <w:rFonts w:ascii="Arial" w:hAnsi="Arial" w:cs="Arial"/>
          <w:sz w:val="24"/>
          <w:lang w:val="en-US"/>
        </w:rPr>
        <w:t xml:space="preserve"> into material B, which is stable. </w:t>
      </w:r>
      <w:r w:rsidR="009E0974">
        <w:rPr>
          <w:rFonts w:ascii="Arial" w:hAnsi="Arial" w:cs="Arial"/>
          <w:sz w:val="24"/>
          <w:lang w:val="en-US"/>
        </w:rPr>
        <w:t>A</w:t>
      </w:r>
      <w:r w:rsidR="009E0974" w:rsidRPr="005A5A27">
        <w:rPr>
          <w:rFonts w:ascii="Arial" w:hAnsi="Arial" w:cs="Arial"/>
          <w:sz w:val="24"/>
          <w:lang w:val="en-US"/>
        </w:rPr>
        <w:t xml:space="preserve"> closed </w:t>
      </w:r>
      <w:r w:rsidR="009E0974">
        <w:rPr>
          <w:rFonts w:ascii="Arial" w:hAnsi="Arial" w:cs="Arial"/>
          <w:sz w:val="24"/>
          <w:lang w:val="en-US"/>
        </w:rPr>
        <w:t xml:space="preserve">tank </w:t>
      </w:r>
      <w:r w:rsidR="009E0974" w:rsidRPr="005A5A27">
        <w:rPr>
          <w:rFonts w:ascii="Arial" w:hAnsi="Arial" w:cs="Arial"/>
          <w:sz w:val="24"/>
          <w:lang w:val="en-US"/>
        </w:rPr>
        <w:t>contain</w:t>
      </w:r>
      <w:r w:rsidR="009E0974">
        <w:rPr>
          <w:rFonts w:ascii="Arial" w:hAnsi="Arial" w:cs="Arial"/>
          <w:sz w:val="24"/>
          <w:lang w:val="en-US"/>
        </w:rPr>
        <w:t>s</w:t>
      </w:r>
      <w:r w:rsidRPr="005A5A27">
        <w:rPr>
          <w:rFonts w:ascii="Arial" w:hAnsi="Arial" w:cs="Arial"/>
          <w:sz w:val="24"/>
          <w:lang w:val="en-US"/>
        </w:rPr>
        <w:t xml:space="preserve"> a mixture of the two materials</w:t>
      </w:r>
      <w:r w:rsidR="009E0974">
        <w:rPr>
          <w:rFonts w:ascii="Arial" w:hAnsi="Arial" w:cs="Arial"/>
          <w:sz w:val="24"/>
          <w:lang w:val="en-US"/>
        </w:rPr>
        <w:t>. Initially,</w:t>
      </w:r>
      <w:r w:rsidRPr="009E0974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 w:rsidR="009E0974">
        <w:rPr>
          <w:rFonts w:ascii="Arial" w:hAnsi="Arial" w:cs="Arial"/>
          <w:color w:val="000000" w:themeColor="text1"/>
          <w:sz w:val="24"/>
          <w:lang w:val="en-US"/>
        </w:rPr>
        <w:t xml:space="preserve">the amount </w:t>
      </w:r>
      <w:r w:rsidR="009F26FE">
        <w:rPr>
          <w:rFonts w:ascii="Arial" w:hAnsi="Arial" w:cs="Arial"/>
          <w:color w:val="000000" w:themeColor="text1"/>
          <w:sz w:val="24"/>
          <w:lang w:val="en-US"/>
        </w:rPr>
        <w:t xml:space="preserve">of </w:t>
      </w:r>
      <w:r w:rsidR="009E0974" w:rsidRPr="009E0974">
        <w:rPr>
          <w:rFonts w:ascii="Arial" w:hAnsi="Arial" w:cs="Arial"/>
          <w:color w:val="000000" w:themeColor="text1"/>
          <w:sz w:val="24"/>
          <w:lang w:val="en-US"/>
        </w:rPr>
        <w:t>material A</w:t>
      </w:r>
      <w:r w:rsidR="009E0974">
        <w:rPr>
          <w:rFonts w:ascii="Arial" w:hAnsi="Arial" w:cs="Arial"/>
          <w:color w:val="000000" w:themeColor="text1"/>
          <w:sz w:val="24"/>
          <w:lang w:val="en-US"/>
        </w:rPr>
        <w:t xml:space="preserve"> is </w:t>
      </w:r>
      <w:r w:rsidRPr="009E0974">
        <w:rPr>
          <w:rFonts w:ascii="Arial" w:hAnsi="Arial" w:cs="Arial"/>
          <w:color w:val="000000" w:themeColor="text1"/>
          <w:sz w:val="24"/>
          <w:lang w:val="en-US"/>
        </w:rPr>
        <w:t xml:space="preserve">three times </w:t>
      </w:r>
      <w:r w:rsidR="009E0974">
        <w:rPr>
          <w:rFonts w:ascii="Arial" w:hAnsi="Arial" w:cs="Arial"/>
          <w:color w:val="000000" w:themeColor="text1"/>
          <w:sz w:val="24"/>
          <w:lang w:val="en-US"/>
        </w:rPr>
        <w:t xml:space="preserve">that of </w:t>
      </w:r>
      <w:r w:rsidRPr="009E0974">
        <w:rPr>
          <w:rFonts w:ascii="Arial" w:hAnsi="Arial" w:cs="Arial"/>
          <w:color w:val="000000" w:themeColor="text1"/>
          <w:sz w:val="24"/>
          <w:lang w:val="en-US"/>
        </w:rPr>
        <w:t>material B</w:t>
      </w:r>
      <w:r w:rsidR="009E0974">
        <w:rPr>
          <w:rFonts w:ascii="Arial" w:hAnsi="Arial" w:cs="Arial"/>
          <w:color w:val="000000" w:themeColor="text1"/>
          <w:sz w:val="24"/>
          <w:lang w:val="en-US"/>
        </w:rPr>
        <w:t>,</w:t>
      </w:r>
      <w:r w:rsidR="009E0974" w:rsidRPr="009E0974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A0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=3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B0</m:t>
            </m:r>
          </m:sub>
        </m:sSub>
      </m:oMath>
      <w:r w:rsidRPr="009E0974">
        <w:rPr>
          <w:rFonts w:ascii="Arial" w:hAnsi="Arial" w:cs="Arial"/>
          <w:color w:val="000000" w:themeColor="text1"/>
          <w:sz w:val="24"/>
          <w:lang w:val="en-US"/>
        </w:rPr>
        <w:t>. One h</w:t>
      </w:r>
      <w:r w:rsidRPr="005A5A27">
        <w:rPr>
          <w:rFonts w:ascii="Arial" w:hAnsi="Arial" w:cs="Arial"/>
          <w:sz w:val="24"/>
          <w:lang w:val="en-US"/>
        </w:rPr>
        <w:t xml:space="preserve">our later, there </w:t>
      </w:r>
      <w:r w:rsidR="00EB5B95">
        <w:rPr>
          <w:rFonts w:ascii="Arial" w:hAnsi="Arial" w:cs="Arial"/>
          <w:sz w:val="24"/>
          <w:lang w:val="en-US"/>
        </w:rPr>
        <w:t>are</w:t>
      </w:r>
      <w:r w:rsidRPr="005A5A27">
        <w:rPr>
          <w:rFonts w:ascii="Arial" w:hAnsi="Arial" w:cs="Arial"/>
          <w:sz w:val="24"/>
          <w:lang w:val="en-US"/>
        </w:rPr>
        <w:t xml:space="preserve"> three times more material B </w:t>
      </w:r>
      <w:r w:rsidR="009F26FE" w:rsidRPr="005A5A27">
        <w:rPr>
          <w:rFonts w:ascii="Arial" w:hAnsi="Arial" w:cs="Arial"/>
          <w:sz w:val="24"/>
          <w:lang w:val="en-US"/>
        </w:rPr>
        <w:t xml:space="preserve">in the mixture </w:t>
      </w:r>
      <w:r w:rsidRPr="005A5A27">
        <w:rPr>
          <w:rFonts w:ascii="Arial" w:hAnsi="Arial" w:cs="Arial"/>
          <w:sz w:val="24"/>
          <w:lang w:val="en-US"/>
        </w:rPr>
        <w:t>than material A</w:t>
      </w:r>
      <w:r w:rsidR="00EB5B95">
        <w:rPr>
          <w:rFonts w:ascii="Arial" w:hAnsi="Arial" w:cs="Arial"/>
          <w:color w:val="000000" w:themeColor="text1"/>
          <w:sz w:val="24"/>
          <w:lang w:val="en-US"/>
        </w:rPr>
        <w:t>,</w:t>
      </w:r>
      <w:r w:rsidR="00EB5B95" w:rsidRPr="009E0974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=3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A</m:t>
            </m:r>
          </m:sub>
        </m:sSub>
      </m:oMath>
      <w:r w:rsidRPr="005A5A27">
        <w:rPr>
          <w:rFonts w:ascii="Arial" w:hAnsi="Arial" w:cs="Arial"/>
          <w:sz w:val="24"/>
          <w:lang w:val="en-US"/>
        </w:rPr>
        <w:t>. Determine the half-life of the radioactive material.</w:t>
      </w:r>
    </w:p>
    <w:p w14:paraId="786764D3" w14:textId="77777777" w:rsidR="008B39B1" w:rsidRPr="005A5A27" w:rsidRDefault="008B39B1" w:rsidP="008B39B1">
      <w:pPr>
        <w:spacing w:after="0" w:line="360" w:lineRule="auto"/>
        <w:jc w:val="both"/>
        <w:rPr>
          <w:rFonts w:ascii="Arial" w:eastAsiaTheme="minorEastAsia" w:hAnsi="Arial" w:cs="Arial"/>
          <w:color w:val="C00000"/>
          <w:sz w:val="24"/>
          <w:lang w:val="en-US"/>
        </w:rPr>
      </w:pP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1B75F10E" w14:textId="77777777" w:rsidR="00342D55" w:rsidRDefault="00342D55" w:rsidP="008B39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9EBC0A9" w14:textId="0B501D05" w:rsidR="008B39B1" w:rsidRPr="005A5A27" w:rsidRDefault="005A5A27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t xml:space="preserve">Question </w:t>
      </w:r>
      <w:r w:rsidRPr="005A5A27">
        <w:rPr>
          <w:rFonts w:ascii="Arial" w:eastAsiaTheme="minorEastAsia" w:hAnsi="Arial" w:cs="Arial"/>
          <w:sz w:val="24"/>
          <w:lang w:val="en-US"/>
        </w:rPr>
        <w:t>6</w:t>
      </w:r>
    </w:p>
    <w:p w14:paraId="744AE810" w14:textId="41F87DF8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eastAsiaTheme="minorEastAsia" w:hAnsi="Arial" w:cs="Arial"/>
          <w:sz w:val="24"/>
          <w:lang w:val="en-US"/>
        </w:rPr>
        <w:t xml:space="preserve">A block of mass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m=2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kg</m:t>
        </m:r>
      </m:oMath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is hanging from a uniform rod of length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L=1400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mm</m:t>
        </m:r>
      </m:oMath>
      <w:r w:rsidR="002B0CE6">
        <w:rPr>
          <w:rFonts w:ascii="Arial" w:eastAsiaTheme="minorEastAsia" w:hAnsi="Arial" w:cs="Arial"/>
          <w:sz w:val="24"/>
          <w:lang w:val="en-US"/>
        </w:rPr>
        <w:t xml:space="preserve"> </w:t>
      </w:r>
      <w:r w:rsidR="002B0CE6" w:rsidRPr="005A5A27">
        <w:rPr>
          <w:rFonts w:ascii="Arial" w:eastAsiaTheme="minorEastAsia" w:hAnsi="Arial" w:cs="Arial"/>
          <w:iCs/>
          <w:sz w:val="24"/>
          <w:lang w:val="en-US"/>
        </w:rPr>
        <w:t xml:space="preserve">at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=300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mm</m:t>
        </m:r>
      </m:oMath>
      <w:r w:rsidR="002B0CE6" w:rsidRPr="005A5A27">
        <w:rPr>
          <w:rFonts w:ascii="Arial" w:eastAsiaTheme="minorEastAsia" w:hAnsi="Arial" w:cs="Arial"/>
          <w:sz w:val="24"/>
          <w:lang w:val="en-US"/>
        </w:rPr>
        <w:t xml:space="preserve"> from </w:t>
      </w:r>
      <w:r w:rsidR="002B0CE6">
        <w:rPr>
          <w:rFonts w:ascii="Arial" w:eastAsiaTheme="minorEastAsia" w:hAnsi="Arial" w:cs="Arial"/>
          <w:sz w:val="24"/>
          <w:lang w:val="en-US"/>
        </w:rPr>
        <w:t>a</w:t>
      </w:r>
      <w:r w:rsidR="002B0CE6" w:rsidRPr="005A5A27">
        <w:rPr>
          <w:rFonts w:ascii="Arial" w:eastAsiaTheme="minorEastAsia" w:hAnsi="Arial" w:cs="Arial"/>
          <w:sz w:val="24"/>
          <w:lang w:val="en-US"/>
        </w:rPr>
        <w:t xml:space="preserve"> pivot point</w:t>
      </w:r>
      <w:r w:rsidR="002B0CE6">
        <w:rPr>
          <w:rFonts w:ascii="Arial" w:eastAsiaTheme="minorEastAsia" w:hAnsi="Arial" w:cs="Arial"/>
          <w:sz w:val="24"/>
          <w:lang w:val="en-US"/>
        </w:rPr>
        <w:t xml:space="preserve"> on which t</w:t>
      </w:r>
      <w:r w:rsidRPr="005A5A27">
        <w:rPr>
          <w:rFonts w:ascii="Arial" w:eastAsiaTheme="minorEastAsia" w:hAnsi="Arial" w:cs="Arial"/>
          <w:sz w:val="24"/>
          <w:lang w:val="en-US"/>
        </w:rPr>
        <w:t>he rod is balancing</w:t>
      </w:r>
      <w:r w:rsidR="002B0CE6">
        <w:rPr>
          <w:rFonts w:ascii="Arial" w:eastAsiaTheme="minorEastAsia" w:hAnsi="Arial" w:cs="Arial"/>
          <w:sz w:val="24"/>
          <w:lang w:val="en-US"/>
        </w:rPr>
        <w:t>.</w:t>
      </w:r>
      <w:r w:rsidRPr="005A5A27">
        <w:rPr>
          <w:rFonts w:ascii="Arial" w:eastAsiaTheme="minorEastAsia" w:hAnsi="Arial" w:cs="Arial"/>
          <w:sz w:val="24"/>
          <w:lang w:val="en-US"/>
        </w:rPr>
        <w:t xml:space="preserve"> </w:t>
      </w:r>
      <w:r w:rsidR="002B0CE6">
        <w:rPr>
          <w:rFonts w:ascii="Arial" w:eastAsiaTheme="minorEastAsia" w:hAnsi="Arial" w:cs="Arial"/>
          <w:sz w:val="24"/>
          <w:lang w:val="en-US"/>
        </w:rPr>
        <w:t>T</w:t>
      </w:r>
      <w:r w:rsidRPr="005A5A27">
        <w:rPr>
          <w:rFonts w:ascii="Arial" w:eastAsiaTheme="minorEastAsia" w:hAnsi="Arial" w:cs="Arial"/>
          <w:sz w:val="24"/>
          <w:lang w:val="en-US"/>
        </w:rPr>
        <w:t>he pivot point</w:t>
      </w:r>
      <w:r w:rsidR="002B0CE6">
        <w:rPr>
          <w:rFonts w:ascii="Arial" w:eastAsiaTheme="minorEastAsia" w:hAnsi="Arial" w:cs="Arial"/>
          <w:sz w:val="24"/>
          <w:lang w:val="en-US"/>
        </w:rPr>
        <w:t xml:space="preserve"> is</w:t>
      </w:r>
      <w:r w:rsidRPr="005A5A27">
        <w:rPr>
          <w:rFonts w:ascii="Arial" w:eastAsiaTheme="minorEastAsia" w:hAnsi="Arial" w:cs="Arial"/>
          <w:sz w:val="24"/>
          <w:lang w:val="en-US"/>
        </w:rPr>
        <w:t xml:space="preserve"> at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=900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mm</m:t>
        </m:r>
      </m:oMath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from </w:t>
      </w:r>
      <w:r w:rsidR="002B0CE6">
        <w:rPr>
          <w:rFonts w:ascii="Arial" w:eastAsiaTheme="minorEastAsia" w:hAnsi="Arial" w:cs="Arial"/>
          <w:iCs/>
          <w:sz w:val="24"/>
          <w:lang w:val="en-US"/>
        </w:rPr>
        <w:t>the other</w:t>
      </w:r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end</w:t>
      </w:r>
      <w:r w:rsidR="002B0CE6">
        <w:rPr>
          <w:rFonts w:ascii="Arial" w:eastAsiaTheme="minorEastAsia" w:hAnsi="Arial" w:cs="Arial"/>
          <w:iCs/>
          <w:sz w:val="24"/>
          <w:lang w:val="en-US"/>
        </w:rPr>
        <w:t xml:space="preserve"> of the rod</w:t>
      </w:r>
      <w:r w:rsidR="00EB5B95">
        <w:rPr>
          <w:rFonts w:ascii="Arial" w:eastAsiaTheme="minorEastAsia" w:hAnsi="Arial" w:cs="Arial"/>
          <w:iCs/>
          <w:sz w:val="24"/>
          <w:lang w:val="en-US"/>
        </w:rPr>
        <w:t xml:space="preserve"> (see the illustration)</w:t>
      </w:r>
      <w:r w:rsidRPr="005A5A27">
        <w:rPr>
          <w:rFonts w:ascii="Arial" w:eastAsiaTheme="minorEastAsia" w:hAnsi="Arial" w:cs="Arial"/>
          <w:iCs/>
          <w:sz w:val="24"/>
          <w:lang w:val="en-US"/>
        </w:rPr>
        <w:t>.</w:t>
      </w:r>
    </w:p>
    <w:p w14:paraId="78B59164" w14:textId="77777777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eastAsiaTheme="minorEastAsia" w:hAnsi="Arial" w:cs="Arial"/>
          <w:noProof/>
          <w:sz w:val="24"/>
          <w:lang w:eastAsia="en-GB"/>
        </w:rPr>
        <w:drawing>
          <wp:inline distT="0" distB="0" distL="0" distR="0" wp14:anchorId="475CC226" wp14:editId="4C910724">
            <wp:extent cx="5724525" cy="2193290"/>
            <wp:effectExtent l="0" t="0" r="9525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929A" w14:textId="77777777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>Determine the mass of the rod.</w:t>
      </w:r>
      <w:r w:rsidRPr="005A5A27">
        <w:rPr>
          <w:rFonts w:ascii="Arial" w:eastAsiaTheme="minorEastAsia" w:hAnsi="Arial" w:cs="Arial"/>
          <w:sz w:val="24"/>
          <w:lang w:val="en-US"/>
        </w:rPr>
        <w:t xml:space="preserve"> </w:t>
      </w:r>
    </w:p>
    <w:p w14:paraId="19DFFFBB" w14:textId="77777777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color w:val="C00000"/>
          <w:sz w:val="24"/>
          <w:lang w:val="en-US"/>
        </w:rPr>
      </w:pP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1F45C749" w14:textId="1B5D210E" w:rsidR="005A5A27" w:rsidRPr="005A5A27" w:rsidRDefault="005A5A27">
      <w:pPr>
        <w:rPr>
          <w:rFonts w:ascii="Arial" w:eastAsiaTheme="minorEastAsia" w:hAnsi="Arial" w:cs="Arial"/>
          <w:iCs/>
          <w:sz w:val="24"/>
          <w:lang w:val="en-US"/>
        </w:rPr>
      </w:pPr>
    </w:p>
    <w:p w14:paraId="254D47B2" w14:textId="77777777" w:rsidR="00342D55" w:rsidRDefault="00342D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AE3B756" w14:textId="03EFE5BD" w:rsidR="008B39B1" w:rsidRPr="005A5A27" w:rsidRDefault="005A5A27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lastRenderedPageBreak/>
        <w:t xml:space="preserve">Question </w:t>
      </w:r>
      <w:r w:rsidRPr="005A5A27">
        <w:rPr>
          <w:rFonts w:ascii="Arial" w:eastAsiaTheme="minorEastAsia" w:hAnsi="Arial" w:cs="Arial"/>
          <w:iCs/>
          <w:sz w:val="24"/>
          <w:lang w:val="en-US"/>
        </w:rPr>
        <w:t>7</w:t>
      </w:r>
    </w:p>
    <w:p w14:paraId="3CFD3B9A" w14:textId="40B992CD" w:rsidR="008B39B1" w:rsidRPr="005A5A27" w:rsidRDefault="008B39B1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In </w:t>
      </w:r>
      <w:r w:rsidR="002B0CE6">
        <w:rPr>
          <w:rFonts w:ascii="Arial" w:eastAsiaTheme="minorEastAsia" w:hAnsi="Arial" w:cs="Arial"/>
          <w:iCs/>
          <w:sz w:val="24"/>
          <w:lang w:val="en-US"/>
        </w:rPr>
        <w:t>a</w:t>
      </w:r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circuit </w:t>
      </w:r>
      <w:r w:rsidR="002B0CE6">
        <w:rPr>
          <w:rFonts w:ascii="Arial" w:eastAsiaTheme="minorEastAsia" w:hAnsi="Arial" w:cs="Arial"/>
          <w:iCs/>
          <w:sz w:val="24"/>
          <w:lang w:val="en-US"/>
        </w:rPr>
        <w:t>(</w:t>
      </w:r>
      <w:r w:rsidRPr="005A5A27">
        <w:rPr>
          <w:rFonts w:ascii="Arial" w:eastAsiaTheme="minorEastAsia" w:hAnsi="Arial" w:cs="Arial"/>
          <w:iCs/>
          <w:sz w:val="24"/>
          <w:lang w:val="en-US"/>
        </w:rPr>
        <w:t>s</w:t>
      </w:r>
      <w:r w:rsidR="002B0CE6">
        <w:rPr>
          <w:rFonts w:ascii="Arial" w:eastAsiaTheme="minorEastAsia" w:hAnsi="Arial" w:cs="Arial"/>
          <w:iCs/>
          <w:sz w:val="24"/>
          <w:lang w:val="en-US"/>
        </w:rPr>
        <w:t>ee</w:t>
      </w:r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below</w:t>
      </w:r>
      <w:r w:rsidR="002B0CE6">
        <w:rPr>
          <w:rFonts w:ascii="Arial" w:eastAsiaTheme="minorEastAsia" w:hAnsi="Arial" w:cs="Arial"/>
          <w:iCs/>
          <w:sz w:val="24"/>
          <w:lang w:val="en-US"/>
        </w:rPr>
        <w:t>)</w:t>
      </w:r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1</m:t>
            </m:r>
          </m:sub>
        </m:sSub>
      </m:oMath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is a variable resistor. When it is at the position shown in Figure 1A, the current</w:t>
      </w:r>
      <w:proofErr w:type="spellStart"/>
      <w:r w:rsidR="00EB5B95">
        <w:rPr>
          <w:rFonts w:ascii="Arial" w:eastAsiaTheme="minorEastAsia" w:hAnsi="Arial" w:cs="Arial"/>
          <w:iCs/>
          <w:sz w:val="24"/>
          <w:lang w:val="en-US"/>
        </w:rPr>
        <w:t>s</w:t>
      </w:r>
      <w:proofErr w:type="spellEnd"/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measured by the two ammeters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1</m:t>
            </m:r>
          </m:sub>
        </m:sSub>
      </m:oMath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2</m:t>
            </m:r>
          </m:sub>
        </m:sSub>
      </m:oMath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are:</w:t>
      </w:r>
    </w:p>
    <w:p w14:paraId="59E4695F" w14:textId="19CF943F" w:rsidR="008B39B1" w:rsidRPr="005A5A27" w:rsidRDefault="007D1AEF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=3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mA</m:t>
        </m:r>
      </m:oMath>
      <w:r w:rsidR="008B39B1" w:rsidRPr="005A5A27">
        <w:rPr>
          <w:rFonts w:ascii="Arial" w:eastAsiaTheme="minorEastAsia" w:hAnsi="Arial" w:cs="Arial"/>
          <w:iCs/>
          <w:sz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=2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mA</m:t>
        </m:r>
      </m:oMath>
    </w:p>
    <w:p w14:paraId="2AAB46F7" w14:textId="40E1979C" w:rsidR="008B39B1" w:rsidRPr="005A5A27" w:rsidRDefault="00A75620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 w:rsidRPr="00016946">
        <w:rPr>
          <w:rFonts w:ascii="Arial" w:eastAsiaTheme="minorEastAsia" w:hAnsi="Arial" w:cs="Arial"/>
          <w:i/>
          <w:iCs/>
          <w:sz w:val="24"/>
          <w:lang w:val="en-US"/>
        </w:rPr>
        <w:t>Using Kirchhoff’s current law and voltage law, d</w:t>
      </w:r>
      <w:r w:rsidR="008B39B1" w:rsidRPr="00016946">
        <w:rPr>
          <w:rFonts w:ascii="Arial" w:eastAsiaTheme="minorEastAsia" w:hAnsi="Arial" w:cs="Arial"/>
          <w:i/>
          <w:iCs/>
          <w:sz w:val="24"/>
          <w:lang w:val="en-US"/>
        </w:rPr>
        <w:t xml:space="preserve">etermine currents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3</m:t>
            </m:r>
          </m:sub>
        </m:sSub>
      </m:oMath>
      <w:r w:rsidR="008B39B1" w:rsidRPr="00016946">
        <w:rPr>
          <w:rFonts w:ascii="Arial" w:eastAsiaTheme="minorEastAsia" w:hAnsi="Arial" w:cs="Arial"/>
          <w:i/>
          <w:iCs/>
          <w:sz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4</m:t>
            </m:r>
          </m:sub>
        </m:sSub>
      </m:oMath>
      <w:r w:rsidR="00EB5B95" w:rsidRPr="00016946">
        <w:rPr>
          <w:rFonts w:ascii="Arial" w:eastAsiaTheme="minorEastAsia" w:hAnsi="Arial" w:cs="Arial"/>
          <w:i/>
          <w:iCs/>
          <w:sz w:val="24"/>
          <w:lang w:val="en-US"/>
        </w:rPr>
        <w:t>,</w:t>
      </w:r>
      <w:r w:rsidR="008B39B1" w:rsidRPr="005A5A27">
        <w:rPr>
          <w:rFonts w:ascii="Arial" w:eastAsiaTheme="minorEastAsia" w:hAnsi="Arial" w:cs="Arial"/>
          <w:iCs/>
          <w:sz w:val="24"/>
          <w:lang w:val="en-US"/>
        </w:rPr>
        <w:t xml:space="preserve"> measured by the two ammeters,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3</m:t>
            </m:r>
          </m:sub>
        </m:sSub>
      </m:oMath>
      <w:r w:rsidR="008B39B1" w:rsidRPr="005A5A27">
        <w:rPr>
          <w:rFonts w:ascii="Arial" w:eastAsiaTheme="minorEastAsia" w:hAnsi="Arial" w:cs="Arial"/>
          <w:iCs/>
          <w:sz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4</m:t>
            </m:r>
          </m:sub>
        </m:sSub>
      </m:oMath>
      <w:r w:rsidR="008B39B1" w:rsidRPr="005A5A27">
        <w:rPr>
          <w:rFonts w:ascii="Arial" w:eastAsiaTheme="minorEastAsia" w:hAnsi="Arial" w:cs="Arial"/>
          <w:iCs/>
          <w:sz w:val="24"/>
          <w:lang w:val="en-US"/>
        </w:rPr>
        <w:t>, when the variable resistor is at the position shown in Figure 1B.</w:t>
      </w:r>
    </w:p>
    <w:p w14:paraId="07CE4953" w14:textId="449768B1" w:rsidR="008B39B1" w:rsidRPr="005A5A27" w:rsidRDefault="008B39B1" w:rsidP="008B39B1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lang w:val="en-US"/>
        </w:rPr>
      </w:pPr>
      <w:r w:rsidRPr="005A5A27">
        <w:rPr>
          <w:rFonts w:ascii="Arial" w:eastAsiaTheme="minorEastAsia" w:hAnsi="Arial" w:cs="Arial"/>
          <w:iCs/>
          <w:noProof/>
          <w:sz w:val="24"/>
          <w:lang w:eastAsia="en-GB"/>
        </w:rPr>
        <w:drawing>
          <wp:inline distT="0" distB="0" distL="0" distR="0" wp14:anchorId="37D97912" wp14:editId="5987AA26">
            <wp:extent cx="2511425" cy="1255395"/>
            <wp:effectExtent l="0" t="0" r="3175" b="1905"/>
            <wp:docPr id="6" name="Picture 6" descr="ESX circu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X circuit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A27">
        <w:rPr>
          <w:rFonts w:ascii="Arial" w:eastAsiaTheme="minorEastAsia" w:hAnsi="Arial" w:cs="Arial"/>
          <w:iCs/>
          <w:sz w:val="24"/>
          <w:lang w:val="en-US"/>
        </w:rPr>
        <w:t xml:space="preserve">                </w:t>
      </w:r>
      <w:r w:rsidRPr="005A5A27">
        <w:rPr>
          <w:rFonts w:ascii="Arial" w:eastAsiaTheme="minorEastAsia" w:hAnsi="Arial" w:cs="Arial"/>
          <w:iCs/>
          <w:noProof/>
          <w:sz w:val="24"/>
          <w:lang w:eastAsia="en-GB"/>
        </w:rPr>
        <w:drawing>
          <wp:inline distT="0" distB="0" distL="0" distR="0" wp14:anchorId="2D066F2C" wp14:editId="78EEDFAA">
            <wp:extent cx="2511425" cy="1255395"/>
            <wp:effectExtent l="0" t="0" r="3175" b="1905"/>
            <wp:docPr id="5" name="Picture 5" descr="ESX circu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X circuit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B598" w14:textId="77777777" w:rsidR="008B39B1" w:rsidRPr="005A5A27" w:rsidRDefault="008B39B1" w:rsidP="008B39B1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lang w:val="en-US"/>
        </w:rPr>
      </w:pPr>
      <w:r w:rsidRPr="005A5A27">
        <w:rPr>
          <w:rFonts w:ascii="Arial" w:eastAsiaTheme="minorEastAsia" w:hAnsi="Arial" w:cs="Arial"/>
          <w:iCs/>
          <w:sz w:val="24"/>
          <w:lang w:val="en-US"/>
        </w:rPr>
        <w:t>Figure 1A                                                            Figure 1B</w:t>
      </w:r>
    </w:p>
    <w:p w14:paraId="144643CA" w14:textId="77777777" w:rsidR="008B39B1" w:rsidRPr="005A5A27" w:rsidRDefault="008B39B1" w:rsidP="008B39B1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lang w:val="en-US"/>
        </w:rPr>
      </w:pP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0CCF3D6D" w14:textId="77777777" w:rsidR="005A5A27" w:rsidRPr="005A5A27" w:rsidRDefault="005A5A27" w:rsidP="00E7007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5B5F0E8F" w14:textId="7B551B1C" w:rsidR="00DC47E6" w:rsidRPr="005A5A27" w:rsidRDefault="005A5A27" w:rsidP="00E70073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t xml:space="preserve">Question </w:t>
      </w:r>
      <w:r w:rsidRPr="005A5A27">
        <w:rPr>
          <w:rFonts w:ascii="Times New Roman" w:hAnsi="Times New Roman" w:cs="Times New Roman"/>
          <w:sz w:val="24"/>
          <w:lang w:val="en-US"/>
        </w:rPr>
        <w:t>8</w:t>
      </w:r>
    </w:p>
    <w:p w14:paraId="41AEAE5B" w14:textId="6563B871" w:rsidR="00276F27" w:rsidRPr="005A5A27" w:rsidRDefault="00276F27" w:rsidP="00E7007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3DA7A9A8" w14:textId="12B74BD4" w:rsidR="00276F27" w:rsidRPr="005A5A27" w:rsidRDefault="00466F93" w:rsidP="0003426D">
      <w:pPr>
        <w:spacing w:after="0" w:line="360" w:lineRule="auto"/>
        <w:rPr>
          <w:rFonts w:ascii="Arial" w:hAnsi="Arial" w:cs="Arial"/>
          <w:bCs/>
          <w:sz w:val="24"/>
          <w:lang w:val="en-US"/>
        </w:rPr>
      </w:pPr>
      <w:r w:rsidRPr="005A5A27">
        <w:rPr>
          <w:rFonts w:ascii="Arial" w:hAnsi="Arial" w:cs="Arial"/>
          <w:bCs/>
          <w:sz w:val="24"/>
          <w:lang w:val="en-US"/>
        </w:rPr>
        <w:t>During</w:t>
      </w:r>
      <w:r w:rsidR="007E185D" w:rsidRPr="005A5A27">
        <w:rPr>
          <w:rFonts w:ascii="Arial" w:hAnsi="Arial" w:cs="Arial"/>
          <w:bCs/>
          <w:sz w:val="24"/>
          <w:lang w:val="en-US"/>
        </w:rPr>
        <w:t xml:space="preserve"> </w:t>
      </w:r>
      <w:r w:rsidR="00481C7F" w:rsidRPr="005A5A27">
        <w:rPr>
          <w:rFonts w:ascii="Arial" w:hAnsi="Arial" w:cs="Arial"/>
          <w:bCs/>
          <w:sz w:val="24"/>
          <w:lang w:val="en-US"/>
        </w:rPr>
        <w:t>the</w:t>
      </w:r>
      <w:r w:rsidR="007E185D" w:rsidRPr="005A5A27">
        <w:rPr>
          <w:rFonts w:ascii="Arial" w:hAnsi="Arial" w:cs="Arial"/>
          <w:bCs/>
          <w:sz w:val="24"/>
          <w:lang w:val="en-US"/>
        </w:rPr>
        <w:t xml:space="preserve"> </w:t>
      </w:r>
      <w:r w:rsidR="005557BD" w:rsidRPr="005A5A27">
        <w:rPr>
          <w:rFonts w:ascii="Arial" w:hAnsi="Arial" w:cs="Arial"/>
          <w:bCs/>
          <w:sz w:val="24"/>
          <w:lang w:val="en-US"/>
        </w:rPr>
        <w:t>fusion of</w:t>
      </w:r>
      <w:r w:rsidR="007E185D" w:rsidRPr="005A5A27">
        <w:rPr>
          <w:rFonts w:ascii="Arial" w:hAnsi="Arial" w:cs="Arial"/>
          <w:bCs/>
          <w:sz w:val="24"/>
          <w:lang w:val="en-US"/>
        </w:rPr>
        <w:t xml:space="preserve"> </w:t>
      </w:r>
      <w:r w:rsidRPr="005A5A27">
        <w:rPr>
          <w:rFonts w:ascii="Arial" w:hAnsi="Arial" w:cs="Arial"/>
          <w:bCs/>
          <w:sz w:val="24"/>
          <w:lang w:val="en-US"/>
        </w:rPr>
        <w:t>c</w:t>
      </w:r>
      <w:r w:rsidR="00276F27" w:rsidRPr="005A5A27">
        <w:rPr>
          <w:rFonts w:ascii="Arial" w:hAnsi="Arial" w:cs="Arial"/>
          <w:bCs/>
          <w:sz w:val="24"/>
          <w:lang w:val="en-US"/>
        </w:rPr>
        <w:t xml:space="preserve">arbon </w:t>
      </w:r>
      <w:r w:rsidR="005557BD" w:rsidRPr="005A5A27">
        <w:rPr>
          <w:rFonts w:ascii="Arial" w:hAnsi="Arial" w:cs="Arial"/>
          <w:bCs/>
          <w:sz w:val="24"/>
          <w:lang w:val="en-US"/>
        </w:rPr>
        <w:t>and</w:t>
      </w:r>
      <w:r w:rsidR="00481C7F" w:rsidRPr="005A5A27">
        <w:rPr>
          <w:rFonts w:ascii="Arial" w:hAnsi="Arial" w:cs="Arial"/>
          <w:bCs/>
          <w:sz w:val="24"/>
          <w:lang w:val="en-US"/>
        </w:rPr>
        <w:t xml:space="preserve"> </w:t>
      </w:r>
      <w:r w:rsidR="00276F27" w:rsidRPr="005A5A27">
        <w:rPr>
          <w:rFonts w:ascii="Arial" w:hAnsi="Arial" w:cs="Arial"/>
          <w:bCs/>
          <w:sz w:val="24"/>
          <w:lang w:val="en-US"/>
        </w:rPr>
        <w:t xml:space="preserve">helium </w:t>
      </w:r>
      <w:r w:rsidR="005557BD" w:rsidRPr="005A5A27">
        <w:rPr>
          <w:rFonts w:ascii="Arial" w:hAnsi="Arial" w:cs="Arial"/>
          <w:bCs/>
          <w:sz w:val="24"/>
          <w:lang w:val="en-US"/>
        </w:rPr>
        <w:t xml:space="preserve">into </w:t>
      </w:r>
      <w:r w:rsidR="003736F7" w:rsidRPr="005A5A27">
        <w:rPr>
          <w:rFonts w:ascii="Arial" w:hAnsi="Arial" w:cs="Arial"/>
          <w:bCs/>
          <w:sz w:val="24"/>
          <w:lang w:val="en-US"/>
        </w:rPr>
        <w:t>ox</w:t>
      </w:r>
      <w:r w:rsidR="007306E0" w:rsidRPr="005A5A27">
        <w:rPr>
          <w:rFonts w:ascii="Arial" w:hAnsi="Arial" w:cs="Arial"/>
          <w:bCs/>
          <w:sz w:val="24"/>
          <w:lang w:val="en-US"/>
        </w:rPr>
        <w:t>ygen</w:t>
      </w:r>
      <w:r w:rsidR="00481C7F" w:rsidRPr="005A5A27">
        <w:rPr>
          <w:rFonts w:ascii="Arial" w:hAnsi="Arial" w:cs="Arial"/>
          <w:bCs/>
          <w:sz w:val="24"/>
          <w:lang w:val="en-US"/>
        </w:rPr>
        <w:t>:</w:t>
      </w:r>
    </w:p>
    <w:p w14:paraId="2097A229" w14:textId="57002990" w:rsidR="007306E0" w:rsidRPr="005A5A27" w:rsidRDefault="007D1AEF" w:rsidP="0003426D">
      <w:pPr>
        <w:spacing w:after="0" w:line="360" w:lineRule="auto"/>
        <w:rPr>
          <w:rFonts w:ascii="Arial" w:eastAsiaTheme="minorEastAsia" w:hAnsi="Arial" w:cs="Arial"/>
          <w:bCs/>
          <w:sz w:val="24"/>
          <w:lang w:val="en-US"/>
        </w:rPr>
      </w:pPr>
      <m:oMathPara>
        <m:oMath>
          <m:sPre>
            <m:sPrePr>
              <m:ctrlPr>
                <w:rPr>
                  <w:rFonts w:ascii="Cambria Math" w:hAnsi="Cambria Math" w:cs="Arial"/>
                  <w:bCs/>
                  <w:sz w:val="24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6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12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C</m:t>
              </m:r>
            </m:e>
          </m:sPre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+</m:t>
          </m:r>
          <m:sPre>
            <m:sPrePr>
              <m:ctrlPr>
                <w:rPr>
                  <w:rFonts w:ascii="Cambria Math" w:hAnsi="Cambria Math" w:cs="Arial"/>
                  <w:bCs/>
                  <w:sz w:val="24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→</m:t>
          </m:r>
          <m:sPre>
            <m:sPrePr>
              <m:ctrlPr>
                <w:rPr>
                  <w:rFonts w:ascii="Cambria Math" w:hAnsi="Cambria Math" w:cs="Arial"/>
                  <w:bCs/>
                  <w:sz w:val="24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16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O</m:t>
              </m:r>
            </m:e>
          </m:sPre>
        </m:oMath>
      </m:oMathPara>
    </w:p>
    <w:p w14:paraId="279B907F" w14:textId="244409F1" w:rsidR="0002447F" w:rsidRPr="005A5A27" w:rsidRDefault="005A5A27" w:rsidP="0003426D">
      <w:pPr>
        <w:spacing w:after="0" w:line="360" w:lineRule="auto"/>
        <w:rPr>
          <w:rFonts w:ascii="Arial" w:eastAsiaTheme="minorEastAsia" w:hAnsi="Arial" w:cs="Arial"/>
          <w:bCs/>
          <w:sz w:val="24"/>
          <w:lang w:val="en-US"/>
        </w:rPr>
      </w:pPr>
      <m:oMath>
        <m:r>
          <w:rPr>
            <w:rFonts w:ascii="Cambria Math" w:hAnsi="Cambria Math" w:cs="Arial"/>
            <w:sz w:val="24"/>
            <w:lang w:val="en-US"/>
          </w:rPr>
          <m:t xml:space="preserve">U=7.16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MeV</m:t>
        </m:r>
      </m:oMath>
      <w:r w:rsidR="00E019C6" w:rsidRPr="005A5A27">
        <w:rPr>
          <w:rFonts w:ascii="Arial" w:eastAsiaTheme="minorEastAsia" w:hAnsi="Arial" w:cs="Arial"/>
          <w:bCs/>
          <w:sz w:val="24"/>
          <w:lang w:val="en-US"/>
        </w:rPr>
        <w:t xml:space="preserve"> energy is released.</w:t>
      </w:r>
    </w:p>
    <w:p w14:paraId="12C39CB0" w14:textId="54A60A77" w:rsidR="00411D32" w:rsidRPr="005A5A27" w:rsidRDefault="00411D32" w:rsidP="0003426D">
      <w:pPr>
        <w:spacing w:after="0" w:line="360" w:lineRule="auto"/>
        <w:rPr>
          <w:rFonts w:ascii="Arial" w:hAnsi="Arial" w:cs="Arial"/>
          <w:bCs/>
          <w:iCs/>
          <w:sz w:val="24"/>
          <w:lang w:val="en-US"/>
        </w:rPr>
      </w:pPr>
      <w:r w:rsidRPr="005A5A27">
        <w:rPr>
          <w:rFonts w:ascii="Arial" w:eastAsiaTheme="minorEastAsia" w:hAnsi="Arial" w:cs="Arial"/>
          <w:bCs/>
          <w:sz w:val="24"/>
          <w:lang w:val="en-US"/>
        </w:rPr>
        <w:t>The masses of carbon and helium nucle</w:t>
      </w:r>
      <w:r w:rsidR="005D6D40" w:rsidRPr="005A5A27">
        <w:rPr>
          <w:rFonts w:ascii="Arial" w:eastAsiaTheme="minorEastAsia" w:hAnsi="Arial" w:cs="Arial"/>
          <w:bCs/>
          <w:sz w:val="24"/>
          <w:lang w:val="en-US"/>
        </w:rPr>
        <w:t>i</w:t>
      </w:r>
      <w:r w:rsidR="006E5BAD" w:rsidRPr="005A5A27">
        <w:rPr>
          <w:rFonts w:ascii="Arial" w:eastAsiaTheme="minorEastAsia" w:hAnsi="Arial" w:cs="Arial"/>
          <w:bCs/>
          <w:sz w:val="24"/>
          <w:lang w:val="en-US"/>
        </w:rPr>
        <w:t>, proton, and neutron</w:t>
      </w:r>
      <w:r w:rsidR="005D6D40" w:rsidRPr="005A5A27">
        <w:rPr>
          <w:rFonts w:ascii="Arial" w:eastAsiaTheme="minorEastAsia" w:hAnsi="Arial" w:cs="Arial"/>
          <w:bCs/>
          <w:sz w:val="24"/>
          <w:lang w:val="en-US"/>
        </w:rPr>
        <w:t xml:space="preserve"> are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=4.0015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u</m:t>
        </m:r>
      </m:oMath>
      <w:r w:rsidR="005D6D40" w:rsidRPr="005A5A27">
        <w:rPr>
          <w:rFonts w:ascii="Arial" w:eastAsiaTheme="minorEastAsia" w:hAnsi="Arial" w:cs="Arial"/>
          <w:bCs/>
          <w:sz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He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=11.9967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u</m:t>
        </m:r>
      </m:oMath>
      <w:r w:rsidR="00B4550F" w:rsidRPr="005A5A27">
        <w:rPr>
          <w:rFonts w:ascii="Arial" w:eastAsiaTheme="minorEastAsia" w:hAnsi="Arial" w:cs="Arial"/>
          <w:bCs/>
          <w:sz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=1.0073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u</m:t>
        </m:r>
      </m:oMath>
      <w:r w:rsidR="00B4550F" w:rsidRPr="005A5A27">
        <w:rPr>
          <w:rFonts w:ascii="Arial" w:eastAsiaTheme="minorEastAsia" w:hAnsi="Arial" w:cs="Arial"/>
          <w:bCs/>
          <w:sz w:val="24"/>
          <w:lang w:val="en-US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=1.0087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u</m:t>
        </m:r>
      </m:oMath>
      <w:r w:rsidR="009F26FE">
        <w:rPr>
          <w:rFonts w:ascii="Arial" w:eastAsiaTheme="minorEastAsia" w:hAnsi="Arial" w:cs="Arial"/>
          <w:bCs/>
          <w:sz w:val="24"/>
          <w:lang w:val="en-US"/>
        </w:rPr>
        <w:t>.</w:t>
      </w:r>
      <w:r w:rsidR="0030430C" w:rsidRPr="005A5A27">
        <w:rPr>
          <w:rFonts w:ascii="Arial" w:eastAsiaTheme="minorEastAsia" w:hAnsi="Arial" w:cs="Arial"/>
          <w:bCs/>
          <w:sz w:val="24"/>
          <w:lang w:val="en-US"/>
        </w:rPr>
        <w:t xml:space="preserve"> </w:t>
      </w:r>
      <w:r w:rsidR="009F26FE">
        <w:rPr>
          <w:rFonts w:ascii="Arial" w:eastAsiaTheme="minorEastAsia" w:hAnsi="Arial" w:cs="Arial"/>
          <w:bCs/>
          <w:sz w:val="24"/>
          <w:lang w:val="en-US"/>
        </w:rPr>
        <w:t>O</w:t>
      </w:r>
      <w:r w:rsidR="0030430C" w:rsidRPr="005A5A27">
        <w:rPr>
          <w:rFonts w:ascii="Arial" w:eastAsiaTheme="minorEastAsia" w:hAnsi="Arial" w:cs="Arial"/>
          <w:bCs/>
          <w:sz w:val="24"/>
          <w:lang w:val="en-US"/>
        </w:rPr>
        <w:t xml:space="preserve">ne unit is: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1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u</m:t>
        </m:r>
        <m:r>
          <w:rPr>
            <w:rFonts w:ascii="Cambria Math" w:eastAsiaTheme="minorEastAsia" w:hAnsi="Cambria Math" w:cs="Arial"/>
            <w:sz w:val="24"/>
            <w:lang w:val="en-US"/>
          </w:rPr>
          <m:t xml:space="preserve">=931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MeV</m:t>
        </m:r>
      </m:oMath>
    </w:p>
    <w:p w14:paraId="096BF481" w14:textId="5C0FB48F" w:rsidR="009E1F2B" w:rsidRPr="005A5A27" w:rsidRDefault="0023060F" w:rsidP="009E1F2B">
      <w:pPr>
        <w:spacing w:after="0" w:line="360" w:lineRule="auto"/>
        <w:rPr>
          <w:rFonts w:ascii="Arial" w:hAnsi="Arial" w:cs="Arial"/>
          <w:sz w:val="24"/>
          <w:lang w:val="en-US"/>
        </w:rPr>
      </w:pPr>
      <w:r w:rsidRPr="005A5A27">
        <w:rPr>
          <w:rFonts w:ascii="Arial" w:hAnsi="Arial" w:cs="Arial"/>
          <w:sz w:val="24"/>
          <w:lang w:val="en-US"/>
        </w:rPr>
        <w:t xml:space="preserve">Determine the binding energy of </w:t>
      </w:r>
      <w:r w:rsidR="0003426D" w:rsidRPr="005A5A27">
        <w:rPr>
          <w:rFonts w:ascii="Arial" w:hAnsi="Arial" w:cs="Arial"/>
          <w:sz w:val="24"/>
          <w:lang w:val="en-US"/>
        </w:rPr>
        <w:t xml:space="preserve">the </w:t>
      </w:r>
      <w:r w:rsidRPr="005A5A27">
        <w:rPr>
          <w:rFonts w:ascii="Arial" w:hAnsi="Arial" w:cs="Arial"/>
          <w:sz w:val="24"/>
          <w:lang w:val="en-US"/>
        </w:rPr>
        <w:t>oxygen</w:t>
      </w:r>
      <w:r w:rsidR="0003426D" w:rsidRPr="005A5A27">
        <w:rPr>
          <w:rFonts w:ascii="Arial" w:hAnsi="Arial" w:cs="Arial"/>
          <w:sz w:val="24"/>
          <w:lang w:val="en-US"/>
        </w:rPr>
        <w:t xml:space="preserve"> nucleus.</w:t>
      </w:r>
      <w:r w:rsidR="009E1F2B" w:rsidRPr="005A5A27">
        <w:rPr>
          <w:rFonts w:ascii="Arial" w:hAnsi="Arial" w:cs="Arial"/>
          <w:sz w:val="24"/>
          <w:lang w:val="en-US"/>
        </w:rPr>
        <w:t xml:space="preserve"> </w:t>
      </w:r>
    </w:p>
    <w:p w14:paraId="0D8FADEA" w14:textId="77777777" w:rsidR="009E1F2B" w:rsidRPr="005A5A27" w:rsidRDefault="009E1F2B" w:rsidP="009E1F2B">
      <w:pPr>
        <w:spacing w:after="0" w:line="360" w:lineRule="auto"/>
        <w:jc w:val="right"/>
        <w:rPr>
          <w:rFonts w:ascii="Arial" w:hAnsi="Arial" w:cs="Arial"/>
          <w:sz w:val="24"/>
          <w:lang w:val="en-US"/>
        </w:rPr>
      </w:pPr>
      <w:r w:rsidRPr="005A5A27">
        <w:rPr>
          <w:rFonts w:ascii="Arial" w:hAnsi="Arial" w:cs="Arial"/>
          <w:sz w:val="24"/>
          <w:lang w:val="en-US"/>
        </w:rPr>
        <w:t>[5]</w:t>
      </w:r>
    </w:p>
    <w:p w14:paraId="1228F330" w14:textId="77777777" w:rsidR="008B39B1" w:rsidRPr="005A5A27" w:rsidRDefault="008B39B1" w:rsidP="008B39B1">
      <w:pPr>
        <w:rPr>
          <w:rFonts w:ascii="Arial" w:eastAsiaTheme="minorEastAsia" w:hAnsi="Arial" w:cs="Arial"/>
          <w:bCs/>
          <w:iCs/>
          <w:color w:val="C00000"/>
          <w:sz w:val="24"/>
          <w:lang w:val="en-US"/>
        </w:rPr>
      </w:pPr>
    </w:p>
    <w:p w14:paraId="009115B0" w14:textId="2EF052E3" w:rsidR="004E29FE" w:rsidRPr="005A5A27" w:rsidRDefault="005A5A27" w:rsidP="008B39B1">
      <w:pPr>
        <w:rPr>
          <w:rFonts w:ascii="Arial" w:hAnsi="Arial" w:cs="Arial"/>
          <w:iCs/>
          <w:sz w:val="24"/>
          <w:lang w:val="en-US"/>
        </w:rPr>
      </w:pPr>
      <w:r w:rsidRPr="005A5A27">
        <w:rPr>
          <w:rFonts w:ascii="Arial" w:hAnsi="Arial" w:cs="Arial"/>
          <w:bCs/>
          <w:sz w:val="24"/>
          <w:szCs w:val="24"/>
        </w:rPr>
        <w:t xml:space="preserve">Question </w:t>
      </w: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9</w:t>
      </w:r>
    </w:p>
    <w:p w14:paraId="266977E9" w14:textId="57E132AC" w:rsidR="00664510" w:rsidRPr="005A5A27" w:rsidRDefault="00102437" w:rsidP="00664510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There is a position between the Earth and the Moon where the net gravitational force of the Earth and the Moon on an </w:t>
      </w:r>
      <w:proofErr w:type="spellStart"/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obejct</w:t>
      </w:r>
      <w:proofErr w:type="spellEnd"/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 would be zero. Find the distance of that place from the Moon. (</w:t>
      </w:r>
      <w:r w:rsidR="00766B64"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Earth’s mass</w:t>
      </w: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:</w:t>
      </w:r>
      <w:r w:rsidR="00766B64"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=5.97×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24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kg</m:t>
        </m:r>
      </m:oMath>
      <w:r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>;</w:t>
      </w:r>
      <w:r w:rsidR="0015607A"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 xml:space="preserve"> </w:t>
      </w:r>
      <w:r w:rsidR="00766B64"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Moon’s mass</w:t>
      </w: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:</w:t>
      </w:r>
      <w:r w:rsidR="0015607A"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=7.35×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en-US"/>
              </w:rPr>
              <m:t>22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kg</m:t>
        </m:r>
      </m:oMath>
      <w:r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>;</w:t>
      </w:r>
      <w:r w:rsidR="00766B64"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 distance between Earth and Moon</w:t>
      </w:r>
      <w:r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>:</w:t>
      </w:r>
      <w:r w:rsidR="0015607A" w:rsidRPr="005A5A27">
        <w:rPr>
          <w:rFonts w:ascii="Arial" w:eastAsiaTheme="minorEastAsia" w:hAnsi="Arial" w:cs="Arial"/>
          <w:iCs/>
          <w:color w:val="000000" w:themeColor="text1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 xml:space="preserve">D=384 400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en-US"/>
          </w:rPr>
          <m:t>km</m:t>
        </m:r>
      </m:oMath>
      <w:r w:rsidRPr="005A5A27">
        <w:rPr>
          <w:rFonts w:ascii="Arial" w:eastAsiaTheme="minorEastAsia" w:hAnsi="Arial" w:cs="Arial"/>
          <w:color w:val="000000" w:themeColor="text1"/>
          <w:sz w:val="24"/>
          <w:lang w:val="en-US"/>
        </w:rPr>
        <w:t>)</w:t>
      </w:r>
      <w:r w:rsidR="00664510" w:rsidRPr="005A5A27">
        <w:rPr>
          <w:rFonts w:ascii="Arial" w:eastAsiaTheme="minorEastAsia" w:hAnsi="Arial" w:cs="Arial"/>
          <w:sz w:val="24"/>
          <w:lang w:val="en-US"/>
        </w:rPr>
        <w:t xml:space="preserve"> </w:t>
      </w:r>
    </w:p>
    <w:p w14:paraId="777495F2" w14:textId="18EA5B41" w:rsidR="00342D55" w:rsidRDefault="00664510" w:rsidP="00664510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</w:r>
      <w:r w:rsidRPr="005A5A27">
        <w:rPr>
          <w:rFonts w:ascii="Arial" w:eastAsiaTheme="minorEastAsia" w:hAnsi="Arial" w:cs="Arial"/>
          <w:sz w:val="24"/>
          <w:lang w:val="en-US"/>
        </w:rPr>
        <w:tab/>
        <w:t xml:space="preserve"> [5]</w:t>
      </w:r>
    </w:p>
    <w:p w14:paraId="71BB79F1" w14:textId="09337DCA" w:rsidR="00EB5B95" w:rsidRDefault="00EB5B95" w:rsidP="00664510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</w:p>
    <w:p w14:paraId="176D5832" w14:textId="7C0B4447" w:rsidR="00EB5B95" w:rsidRPr="00EB5B95" w:rsidRDefault="00EB5B95" w:rsidP="00EB5B95">
      <w:pPr>
        <w:spacing w:after="0" w:line="360" w:lineRule="auto"/>
        <w:jc w:val="center"/>
        <w:rPr>
          <w:rFonts w:ascii="Arial" w:eastAsiaTheme="minorEastAsia" w:hAnsi="Arial" w:cs="Arial"/>
          <w:color w:val="595959" w:themeColor="text1" w:themeTint="A6"/>
          <w:sz w:val="24"/>
          <w:lang w:val="en-US"/>
        </w:rPr>
      </w:pPr>
      <w:r w:rsidRPr="00EB5B95">
        <w:rPr>
          <w:rFonts w:ascii="Arial" w:eastAsiaTheme="minorEastAsia" w:hAnsi="Arial" w:cs="Arial"/>
          <w:color w:val="595959" w:themeColor="text1" w:themeTint="A6"/>
          <w:sz w:val="24"/>
          <w:lang w:val="en-US"/>
        </w:rPr>
        <w:t>- End of Question</w:t>
      </w:r>
      <w:r>
        <w:rPr>
          <w:rFonts w:ascii="Arial" w:eastAsiaTheme="minorEastAsia" w:hAnsi="Arial" w:cs="Arial"/>
          <w:color w:val="595959" w:themeColor="text1" w:themeTint="A6"/>
          <w:sz w:val="24"/>
          <w:lang w:val="en-US"/>
        </w:rPr>
        <w:t>s</w:t>
      </w:r>
      <w:r w:rsidRPr="00EB5B95">
        <w:rPr>
          <w:rFonts w:ascii="Arial" w:eastAsiaTheme="minorEastAsia" w:hAnsi="Arial" w:cs="Arial"/>
          <w:color w:val="595959" w:themeColor="text1" w:themeTint="A6"/>
          <w:sz w:val="24"/>
          <w:lang w:val="en-US"/>
        </w:rPr>
        <w:t xml:space="preserve"> -</w:t>
      </w:r>
    </w:p>
    <w:sectPr w:rsidR="00EB5B95" w:rsidRPr="00EB5B9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B2BC" w14:textId="77777777" w:rsidR="00AC6F5A" w:rsidRDefault="00AC6F5A" w:rsidP="00410D1C">
      <w:pPr>
        <w:spacing w:after="0" w:line="240" w:lineRule="auto"/>
      </w:pPr>
      <w:r>
        <w:separator/>
      </w:r>
    </w:p>
  </w:endnote>
  <w:endnote w:type="continuationSeparator" w:id="0">
    <w:p w14:paraId="2F61F0DE" w14:textId="77777777" w:rsidR="00AC6F5A" w:rsidRDefault="00AC6F5A" w:rsidP="0041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822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5D0CE1E" w14:textId="0FB455CA" w:rsidR="009F26FE" w:rsidRPr="000B4DAB" w:rsidRDefault="009F26FE" w:rsidP="000B4DAB">
        <w:pPr>
          <w:pStyle w:val="Footer"/>
          <w:jc w:val="both"/>
          <w:rPr>
            <w:rFonts w:ascii="Times New Roman" w:hAnsi="Times New Roman" w:cs="Times New Roman"/>
            <w:noProof/>
          </w:rPr>
        </w:pPr>
        <w:r w:rsidRPr="00410D1C">
          <w:rPr>
            <w:rFonts w:ascii="Times New Roman" w:hAnsi="Times New Roman" w:cs="Times New Roman"/>
          </w:rPr>
          <w:t xml:space="preserve">Page </w:t>
        </w:r>
        <w:r w:rsidRPr="00410D1C">
          <w:rPr>
            <w:rFonts w:ascii="Times New Roman" w:hAnsi="Times New Roman" w:cs="Times New Roman"/>
          </w:rPr>
          <w:fldChar w:fldCharType="begin"/>
        </w:r>
        <w:r w:rsidRPr="00410D1C">
          <w:rPr>
            <w:rFonts w:ascii="Times New Roman" w:hAnsi="Times New Roman" w:cs="Times New Roman"/>
          </w:rPr>
          <w:instrText xml:space="preserve"> PAGE   \* MERGEFORMAT </w:instrText>
        </w:r>
        <w:r w:rsidRPr="00410D1C">
          <w:rPr>
            <w:rFonts w:ascii="Times New Roman" w:hAnsi="Times New Roman" w:cs="Times New Roman"/>
          </w:rPr>
          <w:fldChar w:fldCharType="separate"/>
        </w:r>
        <w:r w:rsidR="007C1886">
          <w:rPr>
            <w:rFonts w:ascii="Times New Roman" w:hAnsi="Times New Roman" w:cs="Times New Roman"/>
            <w:noProof/>
          </w:rPr>
          <w:t>4</w:t>
        </w:r>
        <w:r w:rsidRPr="00410D1C">
          <w:rPr>
            <w:rFonts w:ascii="Times New Roman" w:hAnsi="Times New Roman" w:cs="Times New Roman"/>
            <w:noProof/>
          </w:rPr>
          <w:fldChar w:fldCharType="end"/>
        </w:r>
        <w:r w:rsidRPr="00410D1C">
          <w:rPr>
            <w:rFonts w:ascii="Times New Roman" w:hAnsi="Times New Roman" w:cs="Times New Roman"/>
            <w:noProof/>
          </w:rPr>
          <w:t xml:space="preserve"> of </w:t>
        </w:r>
        <w:r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  <w:noProof/>
          </w:rPr>
          <w:tab/>
          <w:t xml:space="preserve">  </w:t>
        </w:r>
        <w:r>
          <w:rPr>
            <w:rFonts w:ascii="Times New Roman" w:hAnsi="Times New Roman" w:cs="Times New Roman"/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7897" w14:textId="77777777" w:rsidR="00AC6F5A" w:rsidRDefault="00AC6F5A" w:rsidP="00410D1C">
      <w:pPr>
        <w:spacing w:after="0" w:line="240" w:lineRule="auto"/>
      </w:pPr>
      <w:r>
        <w:separator/>
      </w:r>
    </w:p>
  </w:footnote>
  <w:footnote w:type="continuationSeparator" w:id="0">
    <w:p w14:paraId="5D63AAFE" w14:textId="77777777" w:rsidR="00AC6F5A" w:rsidRDefault="00AC6F5A" w:rsidP="0041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CEB"/>
    <w:multiLevelType w:val="hybridMultilevel"/>
    <w:tmpl w:val="E6947066"/>
    <w:lvl w:ilvl="0" w:tplc="54E08E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E9"/>
    <w:rsid w:val="00001786"/>
    <w:rsid w:val="00002C48"/>
    <w:rsid w:val="00007133"/>
    <w:rsid w:val="000139EE"/>
    <w:rsid w:val="00016946"/>
    <w:rsid w:val="00016AD0"/>
    <w:rsid w:val="00017859"/>
    <w:rsid w:val="0002447F"/>
    <w:rsid w:val="00027AA8"/>
    <w:rsid w:val="000334D9"/>
    <w:rsid w:val="0003426D"/>
    <w:rsid w:val="00050B12"/>
    <w:rsid w:val="00051D70"/>
    <w:rsid w:val="000550B5"/>
    <w:rsid w:val="000551CD"/>
    <w:rsid w:val="00057CA6"/>
    <w:rsid w:val="000616E1"/>
    <w:rsid w:val="00061EAC"/>
    <w:rsid w:val="00072266"/>
    <w:rsid w:val="00073E3D"/>
    <w:rsid w:val="000749C8"/>
    <w:rsid w:val="00076C95"/>
    <w:rsid w:val="000967AB"/>
    <w:rsid w:val="000A07DC"/>
    <w:rsid w:val="000A09DE"/>
    <w:rsid w:val="000A16EF"/>
    <w:rsid w:val="000A4C7B"/>
    <w:rsid w:val="000B4DAB"/>
    <w:rsid w:val="000D5948"/>
    <w:rsid w:val="000E2980"/>
    <w:rsid w:val="000E5F38"/>
    <w:rsid w:val="000F0324"/>
    <w:rsid w:val="000F0E43"/>
    <w:rsid w:val="000F37C3"/>
    <w:rsid w:val="00100E5D"/>
    <w:rsid w:val="00102437"/>
    <w:rsid w:val="001072A2"/>
    <w:rsid w:val="001073DD"/>
    <w:rsid w:val="001124D6"/>
    <w:rsid w:val="0011351A"/>
    <w:rsid w:val="001151FB"/>
    <w:rsid w:val="00125AD4"/>
    <w:rsid w:val="001310F6"/>
    <w:rsid w:val="0013477B"/>
    <w:rsid w:val="001360D6"/>
    <w:rsid w:val="00143173"/>
    <w:rsid w:val="001438F2"/>
    <w:rsid w:val="00144D84"/>
    <w:rsid w:val="00151179"/>
    <w:rsid w:val="00151677"/>
    <w:rsid w:val="0015607A"/>
    <w:rsid w:val="00171220"/>
    <w:rsid w:val="001724FF"/>
    <w:rsid w:val="0017310E"/>
    <w:rsid w:val="0017425D"/>
    <w:rsid w:val="00180096"/>
    <w:rsid w:val="001835AC"/>
    <w:rsid w:val="001872B1"/>
    <w:rsid w:val="00194EBF"/>
    <w:rsid w:val="001A0EC1"/>
    <w:rsid w:val="001A40D2"/>
    <w:rsid w:val="001C4FED"/>
    <w:rsid w:val="001D199F"/>
    <w:rsid w:val="001D2091"/>
    <w:rsid w:val="001D3AAC"/>
    <w:rsid w:val="001E32C3"/>
    <w:rsid w:val="001E7D80"/>
    <w:rsid w:val="001F003C"/>
    <w:rsid w:val="001F4410"/>
    <w:rsid w:val="00202299"/>
    <w:rsid w:val="00202FEC"/>
    <w:rsid w:val="00204A3B"/>
    <w:rsid w:val="00213DDC"/>
    <w:rsid w:val="0021521E"/>
    <w:rsid w:val="00220153"/>
    <w:rsid w:val="00224C2E"/>
    <w:rsid w:val="0023060F"/>
    <w:rsid w:val="00230C68"/>
    <w:rsid w:val="00230F7E"/>
    <w:rsid w:val="00242BAB"/>
    <w:rsid w:val="00276F27"/>
    <w:rsid w:val="00286C5B"/>
    <w:rsid w:val="00291F26"/>
    <w:rsid w:val="00295EFD"/>
    <w:rsid w:val="00297962"/>
    <w:rsid w:val="002A01ED"/>
    <w:rsid w:val="002A35E5"/>
    <w:rsid w:val="002A475F"/>
    <w:rsid w:val="002A4D03"/>
    <w:rsid w:val="002B0CE6"/>
    <w:rsid w:val="002B28CB"/>
    <w:rsid w:val="002B2F77"/>
    <w:rsid w:val="002D1DCB"/>
    <w:rsid w:val="002E18C8"/>
    <w:rsid w:val="002E3D37"/>
    <w:rsid w:val="002E3ECA"/>
    <w:rsid w:val="002E5C27"/>
    <w:rsid w:val="0030216C"/>
    <w:rsid w:val="0030430C"/>
    <w:rsid w:val="00307310"/>
    <w:rsid w:val="00307909"/>
    <w:rsid w:val="00307EDB"/>
    <w:rsid w:val="00316340"/>
    <w:rsid w:val="00324AAD"/>
    <w:rsid w:val="00325891"/>
    <w:rsid w:val="00340A28"/>
    <w:rsid w:val="0034280E"/>
    <w:rsid w:val="00342D55"/>
    <w:rsid w:val="00343085"/>
    <w:rsid w:val="00353CDB"/>
    <w:rsid w:val="00357CB2"/>
    <w:rsid w:val="00365B2B"/>
    <w:rsid w:val="00366387"/>
    <w:rsid w:val="00366717"/>
    <w:rsid w:val="003734E8"/>
    <w:rsid w:val="003736F7"/>
    <w:rsid w:val="003902FF"/>
    <w:rsid w:val="00392764"/>
    <w:rsid w:val="0039653B"/>
    <w:rsid w:val="003A2207"/>
    <w:rsid w:val="003C73EC"/>
    <w:rsid w:val="003D7B6D"/>
    <w:rsid w:val="003F1431"/>
    <w:rsid w:val="003F5435"/>
    <w:rsid w:val="003F5667"/>
    <w:rsid w:val="00400AFC"/>
    <w:rsid w:val="00410D1C"/>
    <w:rsid w:val="00411D32"/>
    <w:rsid w:val="00413A2D"/>
    <w:rsid w:val="00430388"/>
    <w:rsid w:val="00435996"/>
    <w:rsid w:val="00447C2F"/>
    <w:rsid w:val="004523D9"/>
    <w:rsid w:val="0045476E"/>
    <w:rsid w:val="004615C1"/>
    <w:rsid w:val="00464162"/>
    <w:rsid w:val="00466F93"/>
    <w:rsid w:val="00471216"/>
    <w:rsid w:val="00474720"/>
    <w:rsid w:val="004750D8"/>
    <w:rsid w:val="00481C7F"/>
    <w:rsid w:val="0048636A"/>
    <w:rsid w:val="00491012"/>
    <w:rsid w:val="004943CF"/>
    <w:rsid w:val="004A592E"/>
    <w:rsid w:val="004B2CC8"/>
    <w:rsid w:val="004B4798"/>
    <w:rsid w:val="004C5369"/>
    <w:rsid w:val="004C5D93"/>
    <w:rsid w:val="004E0A57"/>
    <w:rsid w:val="004E29FE"/>
    <w:rsid w:val="004E2AFE"/>
    <w:rsid w:val="004F2D69"/>
    <w:rsid w:val="005053E1"/>
    <w:rsid w:val="00511837"/>
    <w:rsid w:val="00513E9D"/>
    <w:rsid w:val="00516E7B"/>
    <w:rsid w:val="00532822"/>
    <w:rsid w:val="00543CB3"/>
    <w:rsid w:val="005471DF"/>
    <w:rsid w:val="00547F16"/>
    <w:rsid w:val="00552800"/>
    <w:rsid w:val="005557BD"/>
    <w:rsid w:val="0056705A"/>
    <w:rsid w:val="005812AF"/>
    <w:rsid w:val="005923CF"/>
    <w:rsid w:val="005A170C"/>
    <w:rsid w:val="005A3D9D"/>
    <w:rsid w:val="005A5A27"/>
    <w:rsid w:val="005B4B2A"/>
    <w:rsid w:val="005B4FA2"/>
    <w:rsid w:val="005C0E4D"/>
    <w:rsid w:val="005C1182"/>
    <w:rsid w:val="005C3ABB"/>
    <w:rsid w:val="005C6AB5"/>
    <w:rsid w:val="005D30CF"/>
    <w:rsid w:val="005D34D8"/>
    <w:rsid w:val="005D6D40"/>
    <w:rsid w:val="005F1093"/>
    <w:rsid w:val="005F120E"/>
    <w:rsid w:val="005F25B2"/>
    <w:rsid w:val="00603A1F"/>
    <w:rsid w:val="00607B4C"/>
    <w:rsid w:val="00612167"/>
    <w:rsid w:val="00613ECE"/>
    <w:rsid w:val="00615795"/>
    <w:rsid w:val="00615806"/>
    <w:rsid w:val="00616A25"/>
    <w:rsid w:val="006332AD"/>
    <w:rsid w:val="00642838"/>
    <w:rsid w:val="006530A5"/>
    <w:rsid w:val="00654A4C"/>
    <w:rsid w:val="00661B64"/>
    <w:rsid w:val="006630E1"/>
    <w:rsid w:val="00664510"/>
    <w:rsid w:val="006649C4"/>
    <w:rsid w:val="00670F58"/>
    <w:rsid w:val="00671A14"/>
    <w:rsid w:val="006724CC"/>
    <w:rsid w:val="006832C3"/>
    <w:rsid w:val="0068379E"/>
    <w:rsid w:val="00683D84"/>
    <w:rsid w:val="006859B0"/>
    <w:rsid w:val="00695616"/>
    <w:rsid w:val="006B7D27"/>
    <w:rsid w:val="006C0433"/>
    <w:rsid w:val="006D2D00"/>
    <w:rsid w:val="006D66B3"/>
    <w:rsid w:val="006E5BAD"/>
    <w:rsid w:val="006E5DDA"/>
    <w:rsid w:val="006F368A"/>
    <w:rsid w:val="006F4037"/>
    <w:rsid w:val="006F6021"/>
    <w:rsid w:val="007055C9"/>
    <w:rsid w:val="00707567"/>
    <w:rsid w:val="007279FA"/>
    <w:rsid w:val="007306E0"/>
    <w:rsid w:val="00730870"/>
    <w:rsid w:val="00732958"/>
    <w:rsid w:val="0073354C"/>
    <w:rsid w:val="00735AF4"/>
    <w:rsid w:val="00764287"/>
    <w:rsid w:val="00766B64"/>
    <w:rsid w:val="00773E2F"/>
    <w:rsid w:val="00777AC4"/>
    <w:rsid w:val="007806CB"/>
    <w:rsid w:val="00781A6D"/>
    <w:rsid w:val="00795312"/>
    <w:rsid w:val="00795A54"/>
    <w:rsid w:val="007A2A8C"/>
    <w:rsid w:val="007B382B"/>
    <w:rsid w:val="007B58EB"/>
    <w:rsid w:val="007B6A31"/>
    <w:rsid w:val="007C13B7"/>
    <w:rsid w:val="007C1886"/>
    <w:rsid w:val="007C7626"/>
    <w:rsid w:val="007D107F"/>
    <w:rsid w:val="007D1AEF"/>
    <w:rsid w:val="007E185D"/>
    <w:rsid w:val="007E6759"/>
    <w:rsid w:val="007E76EB"/>
    <w:rsid w:val="00804C16"/>
    <w:rsid w:val="00805139"/>
    <w:rsid w:val="00806F65"/>
    <w:rsid w:val="00812016"/>
    <w:rsid w:val="008232FC"/>
    <w:rsid w:val="00824239"/>
    <w:rsid w:val="008409D5"/>
    <w:rsid w:val="00841500"/>
    <w:rsid w:val="00843CE9"/>
    <w:rsid w:val="0084662B"/>
    <w:rsid w:val="00850B2D"/>
    <w:rsid w:val="00851A5A"/>
    <w:rsid w:val="0085631A"/>
    <w:rsid w:val="00871DE4"/>
    <w:rsid w:val="00883D4F"/>
    <w:rsid w:val="008A1C45"/>
    <w:rsid w:val="008A4602"/>
    <w:rsid w:val="008A721D"/>
    <w:rsid w:val="008B1E64"/>
    <w:rsid w:val="008B39B1"/>
    <w:rsid w:val="008C0BE6"/>
    <w:rsid w:val="008D75B8"/>
    <w:rsid w:val="008D7891"/>
    <w:rsid w:val="008E1467"/>
    <w:rsid w:val="008F2F53"/>
    <w:rsid w:val="008F51DF"/>
    <w:rsid w:val="008F7F72"/>
    <w:rsid w:val="009143E0"/>
    <w:rsid w:val="00914811"/>
    <w:rsid w:val="00922359"/>
    <w:rsid w:val="00923C2E"/>
    <w:rsid w:val="00926B73"/>
    <w:rsid w:val="009278A5"/>
    <w:rsid w:val="00934D36"/>
    <w:rsid w:val="00943699"/>
    <w:rsid w:val="009467B5"/>
    <w:rsid w:val="00953461"/>
    <w:rsid w:val="00956284"/>
    <w:rsid w:val="00956762"/>
    <w:rsid w:val="00972006"/>
    <w:rsid w:val="00975E8C"/>
    <w:rsid w:val="009762D7"/>
    <w:rsid w:val="009837C2"/>
    <w:rsid w:val="00992185"/>
    <w:rsid w:val="00992407"/>
    <w:rsid w:val="00993702"/>
    <w:rsid w:val="009A17E3"/>
    <w:rsid w:val="009A70B0"/>
    <w:rsid w:val="009A7A44"/>
    <w:rsid w:val="009B16E6"/>
    <w:rsid w:val="009B389F"/>
    <w:rsid w:val="009C0E61"/>
    <w:rsid w:val="009D3983"/>
    <w:rsid w:val="009D56DE"/>
    <w:rsid w:val="009D6D46"/>
    <w:rsid w:val="009D7D9A"/>
    <w:rsid w:val="009E0974"/>
    <w:rsid w:val="009E1F2B"/>
    <w:rsid w:val="009F26FE"/>
    <w:rsid w:val="009F284C"/>
    <w:rsid w:val="00A01080"/>
    <w:rsid w:val="00A02CB0"/>
    <w:rsid w:val="00A05EF8"/>
    <w:rsid w:val="00A10926"/>
    <w:rsid w:val="00A14AED"/>
    <w:rsid w:val="00A17832"/>
    <w:rsid w:val="00A33A71"/>
    <w:rsid w:val="00A438F0"/>
    <w:rsid w:val="00A55553"/>
    <w:rsid w:val="00A6033E"/>
    <w:rsid w:val="00A66752"/>
    <w:rsid w:val="00A7415A"/>
    <w:rsid w:val="00A75620"/>
    <w:rsid w:val="00A829C2"/>
    <w:rsid w:val="00A9508B"/>
    <w:rsid w:val="00AA0D57"/>
    <w:rsid w:val="00AA1257"/>
    <w:rsid w:val="00AB036A"/>
    <w:rsid w:val="00AB43E6"/>
    <w:rsid w:val="00AB45EB"/>
    <w:rsid w:val="00AB7C3D"/>
    <w:rsid w:val="00AC1F40"/>
    <w:rsid w:val="00AC338C"/>
    <w:rsid w:val="00AC6F5A"/>
    <w:rsid w:val="00AD2B0B"/>
    <w:rsid w:val="00AE04FD"/>
    <w:rsid w:val="00AE112B"/>
    <w:rsid w:val="00AE542D"/>
    <w:rsid w:val="00AF0083"/>
    <w:rsid w:val="00AF6EC6"/>
    <w:rsid w:val="00B019E1"/>
    <w:rsid w:val="00B052B2"/>
    <w:rsid w:val="00B10DB1"/>
    <w:rsid w:val="00B14DFD"/>
    <w:rsid w:val="00B157E9"/>
    <w:rsid w:val="00B24316"/>
    <w:rsid w:val="00B24458"/>
    <w:rsid w:val="00B24ECE"/>
    <w:rsid w:val="00B27EAF"/>
    <w:rsid w:val="00B444D9"/>
    <w:rsid w:val="00B4550F"/>
    <w:rsid w:val="00B5298C"/>
    <w:rsid w:val="00B56CDA"/>
    <w:rsid w:val="00B700B3"/>
    <w:rsid w:val="00B72D06"/>
    <w:rsid w:val="00B730B8"/>
    <w:rsid w:val="00B82747"/>
    <w:rsid w:val="00B86670"/>
    <w:rsid w:val="00B90638"/>
    <w:rsid w:val="00B926AA"/>
    <w:rsid w:val="00B946EA"/>
    <w:rsid w:val="00BA28A9"/>
    <w:rsid w:val="00BB3EF1"/>
    <w:rsid w:val="00BB6555"/>
    <w:rsid w:val="00BC541B"/>
    <w:rsid w:val="00BD0013"/>
    <w:rsid w:val="00BE1A5B"/>
    <w:rsid w:val="00BE2C89"/>
    <w:rsid w:val="00BF0F26"/>
    <w:rsid w:val="00BF539D"/>
    <w:rsid w:val="00C03174"/>
    <w:rsid w:val="00C212AA"/>
    <w:rsid w:val="00C23792"/>
    <w:rsid w:val="00C25812"/>
    <w:rsid w:val="00C30683"/>
    <w:rsid w:val="00C3302B"/>
    <w:rsid w:val="00C34E23"/>
    <w:rsid w:val="00C41A8C"/>
    <w:rsid w:val="00C5009D"/>
    <w:rsid w:val="00C525D1"/>
    <w:rsid w:val="00C61A9F"/>
    <w:rsid w:val="00C73825"/>
    <w:rsid w:val="00C8249D"/>
    <w:rsid w:val="00C82DD7"/>
    <w:rsid w:val="00C83242"/>
    <w:rsid w:val="00C851C4"/>
    <w:rsid w:val="00C875B7"/>
    <w:rsid w:val="00C91B83"/>
    <w:rsid w:val="00C9336B"/>
    <w:rsid w:val="00CB40F3"/>
    <w:rsid w:val="00CB5517"/>
    <w:rsid w:val="00CC34E4"/>
    <w:rsid w:val="00CE51B7"/>
    <w:rsid w:val="00CE589E"/>
    <w:rsid w:val="00CE62D9"/>
    <w:rsid w:val="00CF1B1A"/>
    <w:rsid w:val="00CF729C"/>
    <w:rsid w:val="00CF795E"/>
    <w:rsid w:val="00D245EB"/>
    <w:rsid w:val="00D36322"/>
    <w:rsid w:val="00D37F6A"/>
    <w:rsid w:val="00D42FCE"/>
    <w:rsid w:val="00D43716"/>
    <w:rsid w:val="00D53CA2"/>
    <w:rsid w:val="00D5711E"/>
    <w:rsid w:val="00D61DAF"/>
    <w:rsid w:val="00D628CD"/>
    <w:rsid w:val="00D651F3"/>
    <w:rsid w:val="00D8187C"/>
    <w:rsid w:val="00D95A35"/>
    <w:rsid w:val="00DA0D64"/>
    <w:rsid w:val="00DA39D0"/>
    <w:rsid w:val="00DC0EE6"/>
    <w:rsid w:val="00DC38B9"/>
    <w:rsid w:val="00DC3A85"/>
    <w:rsid w:val="00DC447B"/>
    <w:rsid w:val="00DC47E6"/>
    <w:rsid w:val="00DC670B"/>
    <w:rsid w:val="00DE03E9"/>
    <w:rsid w:val="00DE43B7"/>
    <w:rsid w:val="00DF1613"/>
    <w:rsid w:val="00DF201E"/>
    <w:rsid w:val="00DF434B"/>
    <w:rsid w:val="00DF5C0B"/>
    <w:rsid w:val="00DF704F"/>
    <w:rsid w:val="00E019C6"/>
    <w:rsid w:val="00E141C6"/>
    <w:rsid w:val="00E31A22"/>
    <w:rsid w:val="00E4143B"/>
    <w:rsid w:val="00E44870"/>
    <w:rsid w:val="00E44BA7"/>
    <w:rsid w:val="00E477EC"/>
    <w:rsid w:val="00E5328C"/>
    <w:rsid w:val="00E6143B"/>
    <w:rsid w:val="00E70073"/>
    <w:rsid w:val="00E75B30"/>
    <w:rsid w:val="00E77096"/>
    <w:rsid w:val="00E81F53"/>
    <w:rsid w:val="00E855B1"/>
    <w:rsid w:val="00E86E3B"/>
    <w:rsid w:val="00E940F1"/>
    <w:rsid w:val="00E9488A"/>
    <w:rsid w:val="00EA1B71"/>
    <w:rsid w:val="00EA3C92"/>
    <w:rsid w:val="00EB0186"/>
    <w:rsid w:val="00EB1FCE"/>
    <w:rsid w:val="00EB5B95"/>
    <w:rsid w:val="00EC1359"/>
    <w:rsid w:val="00EC6886"/>
    <w:rsid w:val="00EE685A"/>
    <w:rsid w:val="00EF1A1F"/>
    <w:rsid w:val="00EF7CE7"/>
    <w:rsid w:val="00F010CE"/>
    <w:rsid w:val="00F01613"/>
    <w:rsid w:val="00F02E8E"/>
    <w:rsid w:val="00F153A4"/>
    <w:rsid w:val="00F20E5D"/>
    <w:rsid w:val="00F248D5"/>
    <w:rsid w:val="00F272AB"/>
    <w:rsid w:val="00F30F44"/>
    <w:rsid w:val="00F40321"/>
    <w:rsid w:val="00F440BC"/>
    <w:rsid w:val="00F44FB5"/>
    <w:rsid w:val="00F47DFC"/>
    <w:rsid w:val="00F5066E"/>
    <w:rsid w:val="00F64611"/>
    <w:rsid w:val="00F71B4D"/>
    <w:rsid w:val="00F73F17"/>
    <w:rsid w:val="00F777E3"/>
    <w:rsid w:val="00F8025E"/>
    <w:rsid w:val="00F81C56"/>
    <w:rsid w:val="00F90839"/>
    <w:rsid w:val="00F97496"/>
    <w:rsid w:val="00FA2FCB"/>
    <w:rsid w:val="00FA697F"/>
    <w:rsid w:val="00FB6BB8"/>
    <w:rsid w:val="00FC274E"/>
    <w:rsid w:val="00FC4778"/>
    <w:rsid w:val="00FC77EB"/>
    <w:rsid w:val="00FC79D4"/>
    <w:rsid w:val="00FE29B1"/>
    <w:rsid w:val="00FE5203"/>
    <w:rsid w:val="00FE7D46"/>
    <w:rsid w:val="00FF484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D4A50"/>
  <w15:docId w15:val="{4C40E2FD-B1EF-4EE9-913C-0BC3E5A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933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36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C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2D0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3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1C"/>
  </w:style>
  <w:style w:type="paragraph" w:styleId="Footer">
    <w:name w:val="footer"/>
    <w:basedOn w:val="Normal"/>
    <w:link w:val="FooterChar"/>
    <w:uiPriority w:val="99"/>
    <w:unhideWhenUsed/>
    <w:rsid w:val="004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1C"/>
  </w:style>
  <w:style w:type="character" w:customStyle="1" w:styleId="Heading1Char">
    <w:name w:val="Heading 1 Char"/>
    <w:basedOn w:val="DefaultParagraphFont"/>
    <w:link w:val="Heading1"/>
    <w:uiPriority w:val="99"/>
    <w:rsid w:val="00C9336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9336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C93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972006"/>
  </w:style>
  <w:style w:type="character" w:customStyle="1" w:styleId="mtext">
    <w:name w:val="mtext"/>
    <w:basedOn w:val="DefaultParagraphFont"/>
    <w:rsid w:val="00972006"/>
  </w:style>
  <w:style w:type="character" w:customStyle="1" w:styleId="mi">
    <w:name w:val="mi"/>
    <w:basedOn w:val="DefaultParagraphFont"/>
    <w:rsid w:val="00972006"/>
  </w:style>
  <w:style w:type="character" w:customStyle="1" w:styleId="mjxassistivemathml">
    <w:name w:val="mjx_assistive_mathml"/>
    <w:basedOn w:val="DefaultParagraphFont"/>
    <w:rsid w:val="00972006"/>
  </w:style>
  <w:style w:type="character" w:customStyle="1" w:styleId="mo">
    <w:name w:val="mo"/>
    <w:basedOn w:val="DefaultParagraphFont"/>
    <w:rsid w:val="00972006"/>
  </w:style>
  <w:style w:type="character" w:styleId="CommentReference">
    <w:name w:val="annotation reference"/>
    <w:basedOn w:val="DefaultParagraphFont"/>
    <w:uiPriority w:val="99"/>
    <w:semiHidden/>
    <w:unhideWhenUsed/>
    <w:rsid w:val="001E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A7EB-8E69-4F70-8C7B-E81A59C7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</Words>
  <Characters>5563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Balazs Pinter</dc:creator>
  <cp:lastModifiedBy>Kylie Evans</cp:lastModifiedBy>
  <cp:revision>2</cp:revision>
  <cp:lastPrinted>2021-11-01T11:34:00Z</cp:lastPrinted>
  <dcterms:created xsi:type="dcterms:W3CDTF">2021-11-08T15:08:00Z</dcterms:created>
  <dcterms:modified xsi:type="dcterms:W3CDTF">2021-11-08T15:08:00Z</dcterms:modified>
</cp:coreProperties>
</file>