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3CEFD00" w14:textId="77777777" w:rsidTr="00537520">
        <w:tc>
          <w:tcPr>
            <w:tcW w:w="5247" w:type="dxa"/>
          </w:tcPr>
          <w:p w14:paraId="0E90CD2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CD7E80B" wp14:editId="01EDDED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41A5C5A" w14:textId="77777777" w:rsidR="00537520" w:rsidRPr="00FA622F" w:rsidRDefault="00537520" w:rsidP="00B20B75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622F">
              <w:rPr>
                <w:rFonts w:ascii="Arial" w:hAnsi="Arial" w:cs="Arial"/>
                <w:b/>
                <w:bCs/>
                <w:sz w:val="32"/>
                <w:szCs w:val="32"/>
              </w:rPr>
              <w:t>Entrance Examination</w:t>
            </w:r>
          </w:p>
          <w:p w14:paraId="6255E214" w14:textId="28AA8544" w:rsidR="00537520" w:rsidRPr="00FA622F" w:rsidRDefault="00D7589D" w:rsidP="00B20B7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March</w:t>
            </w:r>
            <w:r w:rsidR="00537520" w:rsidRPr="00FA622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 w:rsidR="00DD1B4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560E1554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CC936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13FF5A3" w14:textId="62C7C756" w:rsidR="00537520" w:rsidRPr="00FA622F" w:rsidRDefault="00FA7F57" w:rsidP="00537520">
            <w:pPr>
              <w:ind w:right="-421" w:hanging="5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22F">
              <w:rPr>
                <w:rFonts w:ascii="Arial" w:hAnsi="Arial" w:cs="Arial"/>
                <w:b/>
                <w:bCs/>
                <w:sz w:val="40"/>
                <w:szCs w:val="40"/>
              </w:rPr>
              <w:t>ENGLISH LITERATURE</w:t>
            </w:r>
          </w:p>
          <w:p w14:paraId="3DBF6DE5" w14:textId="77777777" w:rsidR="004B2C43" w:rsidRPr="00FA622F" w:rsidRDefault="004B2C43" w:rsidP="00537520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E7B172" w14:textId="77777777" w:rsidR="00537520" w:rsidRPr="00FA622F" w:rsidRDefault="00537520" w:rsidP="00537520">
            <w:pPr>
              <w:ind w:right="-421" w:hanging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>Time allowed: 1.5 hours (90 minutes)</w:t>
            </w:r>
          </w:p>
          <w:p w14:paraId="1A8F58A7" w14:textId="77777777" w:rsidR="004B2C43" w:rsidRPr="00FA622F" w:rsidRDefault="004B2C43" w:rsidP="004B2C43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48CA6D" w14:textId="10C229C2" w:rsidR="004B2C43" w:rsidRPr="00FA622F" w:rsidRDefault="00FA7F57" w:rsidP="00537520">
            <w:pPr>
              <w:ind w:right="-4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622F">
              <w:rPr>
                <w:rFonts w:ascii="Arial" w:hAnsi="Arial" w:cs="Arial"/>
                <w:b/>
                <w:bCs/>
                <w:sz w:val="26"/>
                <w:szCs w:val="26"/>
              </w:rPr>
              <w:t>You must produce a response to ONE of the following</w:t>
            </w:r>
            <w:r w:rsidR="004B2C43" w:rsidRPr="00FA622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questions</w:t>
            </w:r>
          </w:p>
          <w:p w14:paraId="6B8A5D36" w14:textId="77777777" w:rsidR="004B2C43" w:rsidRPr="00FA622F" w:rsidRDefault="004B2C43" w:rsidP="004B2C43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35E38B" w14:textId="3EBD79B9" w:rsidR="00FA7F57" w:rsidRPr="00FA622F" w:rsidRDefault="00FA7F57" w:rsidP="00537520">
            <w:pPr>
              <w:ind w:right="-42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 xml:space="preserve">Candidates are advised to think carefully and to write clearly.  </w:t>
            </w:r>
          </w:p>
          <w:p w14:paraId="3626C180" w14:textId="055F9400" w:rsidR="00537520" w:rsidRPr="00FA622F" w:rsidRDefault="00FA7F57" w:rsidP="00537520">
            <w:pPr>
              <w:ind w:right="-42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>You may not bring texts into the Examination.</w:t>
            </w:r>
          </w:p>
          <w:p w14:paraId="07DA201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55524D5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4348DA3" w14:textId="77777777" w:rsidR="00FA7F57" w:rsidRPr="00AD16A1" w:rsidRDefault="00FA7F57" w:rsidP="00FA7F57">
      <w:pPr>
        <w:spacing w:line="276" w:lineRule="auto"/>
        <w:rPr>
          <w:rFonts w:ascii="Arial" w:hAnsi="Arial" w:cs="Arial"/>
          <w:sz w:val="24"/>
          <w:szCs w:val="24"/>
        </w:rPr>
      </w:pPr>
      <w:r w:rsidRPr="00AD16A1">
        <w:rPr>
          <w:rFonts w:ascii="Arial" w:hAnsi="Arial" w:cs="Arial"/>
          <w:sz w:val="24"/>
          <w:szCs w:val="24"/>
        </w:rPr>
        <w:t xml:space="preserve">Answer </w:t>
      </w:r>
      <w:r w:rsidRPr="00AD16A1">
        <w:rPr>
          <w:rFonts w:ascii="Arial" w:hAnsi="Arial" w:cs="Arial"/>
          <w:b/>
          <w:sz w:val="24"/>
          <w:szCs w:val="24"/>
          <w:u w:val="single"/>
        </w:rPr>
        <w:t>ONE</w:t>
      </w:r>
      <w:r w:rsidRPr="00AD16A1">
        <w:rPr>
          <w:rFonts w:ascii="Arial" w:hAnsi="Arial" w:cs="Arial"/>
          <w:b/>
          <w:sz w:val="24"/>
          <w:szCs w:val="24"/>
        </w:rPr>
        <w:t xml:space="preserve"> </w:t>
      </w:r>
      <w:r w:rsidRPr="00AD16A1">
        <w:rPr>
          <w:rFonts w:ascii="Arial" w:hAnsi="Arial" w:cs="Arial"/>
          <w:sz w:val="24"/>
          <w:szCs w:val="24"/>
        </w:rPr>
        <w:t xml:space="preserve">of the following questions illustrating your answers with close reference to </w:t>
      </w:r>
      <w:r w:rsidRPr="00AD16A1">
        <w:rPr>
          <w:rFonts w:ascii="Arial" w:hAnsi="Arial" w:cs="Arial"/>
          <w:b/>
          <w:sz w:val="24"/>
          <w:szCs w:val="24"/>
          <w:u w:val="single"/>
        </w:rPr>
        <w:t>TWO</w:t>
      </w:r>
      <w:r w:rsidRPr="00AD16A1">
        <w:rPr>
          <w:rFonts w:ascii="Arial" w:hAnsi="Arial" w:cs="Arial"/>
          <w:b/>
          <w:sz w:val="24"/>
          <w:szCs w:val="24"/>
        </w:rPr>
        <w:t xml:space="preserve"> </w:t>
      </w:r>
      <w:r w:rsidRPr="00AD16A1">
        <w:rPr>
          <w:rFonts w:ascii="Arial" w:hAnsi="Arial" w:cs="Arial"/>
          <w:sz w:val="24"/>
          <w:szCs w:val="24"/>
        </w:rPr>
        <w:t>texts (of any genre) of your choice.</w:t>
      </w:r>
    </w:p>
    <w:p w14:paraId="4F2A96E8" w14:textId="77777777" w:rsidR="00FA7F57" w:rsidRPr="00FA622F" w:rsidRDefault="00FA7F57" w:rsidP="00FA7F57">
      <w:pPr>
        <w:rPr>
          <w:rFonts w:ascii="Arial" w:hAnsi="Arial" w:cs="Arial"/>
          <w:sz w:val="24"/>
          <w:szCs w:val="24"/>
          <w:highlight w:val="yellow"/>
        </w:rPr>
      </w:pPr>
    </w:p>
    <w:p w14:paraId="11139685" w14:textId="675737D1" w:rsidR="00FA7F57" w:rsidRPr="00410767" w:rsidRDefault="00FA7F57" w:rsidP="0041076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10767">
        <w:rPr>
          <w:rFonts w:ascii="Arial" w:hAnsi="Arial" w:cs="Arial"/>
          <w:sz w:val="24"/>
          <w:szCs w:val="24"/>
        </w:rPr>
        <w:t xml:space="preserve">Discuss the ways in which any </w:t>
      </w:r>
      <w:r w:rsidRPr="00410767">
        <w:rPr>
          <w:rFonts w:ascii="Arial" w:hAnsi="Arial" w:cs="Arial"/>
          <w:b/>
          <w:sz w:val="24"/>
          <w:szCs w:val="24"/>
          <w:u w:val="single"/>
        </w:rPr>
        <w:t>TWO</w:t>
      </w:r>
      <w:r w:rsidRPr="00410767">
        <w:rPr>
          <w:rFonts w:ascii="Arial" w:hAnsi="Arial" w:cs="Arial"/>
          <w:sz w:val="24"/>
          <w:szCs w:val="24"/>
        </w:rPr>
        <w:t xml:space="preserve"> texts </w:t>
      </w:r>
      <w:r w:rsidR="00410767" w:rsidRPr="00410767">
        <w:rPr>
          <w:rFonts w:ascii="Arial" w:eastAsiaTheme="minorHAnsi" w:hAnsi="Arial" w:cs="Arial"/>
          <w:sz w:val="24"/>
          <w:szCs w:val="24"/>
          <w:lang w:val="en-US"/>
        </w:rPr>
        <w:t>challenge or reinforce conventional ideas about gender and/or sexuality.</w:t>
      </w:r>
    </w:p>
    <w:p w14:paraId="18053980" w14:textId="77777777" w:rsidR="00410767" w:rsidRPr="00FA622F" w:rsidRDefault="00410767" w:rsidP="00410767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78239B8" w14:textId="460129D6" w:rsidR="00FA7F57" w:rsidRPr="002A512D" w:rsidRDefault="00FA7F57" w:rsidP="00FA7F57">
      <w:pPr>
        <w:numPr>
          <w:ilvl w:val="0"/>
          <w:numId w:val="24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2A512D">
        <w:rPr>
          <w:rFonts w:ascii="Arial" w:hAnsi="Arial" w:cs="Arial"/>
          <w:sz w:val="24"/>
          <w:szCs w:val="24"/>
        </w:rPr>
        <w:t xml:space="preserve">Explore the relationship between </w:t>
      </w:r>
      <w:r w:rsidR="00A16EF5" w:rsidRPr="002A512D">
        <w:rPr>
          <w:rFonts w:ascii="Arial" w:hAnsi="Arial" w:cs="Arial"/>
          <w:sz w:val="24"/>
          <w:szCs w:val="24"/>
        </w:rPr>
        <w:t>language</w:t>
      </w:r>
      <w:r w:rsidRPr="002A512D">
        <w:rPr>
          <w:rFonts w:ascii="Arial" w:hAnsi="Arial" w:cs="Arial"/>
          <w:sz w:val="24"/>
          <w:szCs w:val="24"/>
        </w:rPr>
        <w:t xml:space="preserve"> and </w:t>
      </w:r>
      <w:r w:rsidR="00A16EF5" w:rsidRPr="002A512D">
        <w:rPr>
          <w:rFonts w:ascii="Arial" w:hAnsi="Arial" w:cs="Arial"/>
          <w:sz w:val="24"/>
          <w:szCs w:val="24"/>
        </w:rPr>
        <w:t>identity</w:t>
      </w:r>
      <w:r w:rsidRPr="002A512D">
        <w:rPr>
          <w:rFonts w:ascii="Arial" w:hAnsi="Arial" w:cs="Arial"/>
          <w:sz w:val="24"/>
          <w:szCs w:val="24"/>
        </w:rPr>
        <w:t xml:space="preserve"> in any </w:t>
      </w:r>
      <w:r w:rsidRPr="002A512D">
        <w:rPr>
          <w:rFonts w:ascii="Arial" w:hAnsi="Arial" w:cs="Arial"/>
          <w:b/>
          <w:sz w:val="24"/>
          <w:szCs w:val="24"/>
          <w:u w:val="single"/>
        </w:rPr>
        <w:t>TWO</w:t>
      </w:r>
      <w:r w:rsidRPr="002A512D">
        <w:rPr>
          <w:rFonts w:ascii="Arial" w:hAnsi="Arial" w:cs="Arial"/>
          <w:sz w:val="24"/>
          <w:szCs w:val="24"/>
        </w:rPr>
        <w:t xml:space="preserve"> texts.</w:t>
      </w:r>
    </w:p>
    <w:p w14:paraId="19ED13AD" w14:textId="77777777" w:rsidR="00FA7F57" w:rsidRPr="00FA622F" w:rsidRDefault="00FA7F57" w:rsidP="00FA7F57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453E34" w14:textId="65D2BBEB" w:rsidR="0061634C" w:rsidRDefault="001F5C62" w:rsidP="001F5C62">
      <w:pPr>
        <w:numPr>
          <w:ilvl w:val="0"/>
          <w:numId w:val="24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F5C62">
        <w:rPr>
          <w:rFonts w:ascii="Arial" w:hAnsi="Arial" w:cs="Arial"/>
          <w:sz w:val="24"/>
          <w:szCs w:val="24"/>
        </w:rPr>
        <w:t xml:space="preserve">Discuss the treatment of </w:t>
      </w:r>
      <w:r w:rsidR="00544F02" w:rsidRPr="001F5C62">
        <w:rPr>
          <w:rFonts w:ascii="Arial" w:hAnsi="Arial" w:cs="Arial"/>
          <w:sz w:val="24"/>
          <w:szCs w:val="24"/>
        </w:rPr>
        <w:t xml:space="preserve">threats to the environment </w:t>
      </w:r>
      <w:r w:rsidRPr="001F5C62">
        <w:rPr>
          <w:rFonts w:ascii="Arial" w:hAnsi="Arial" w:cs="Arial"/>
          <w:sz w:val="24"/>
          <w:szCs w:val="24"/>
        </w:rPr>
        <w:t xml:space="preserve">in any </w:t>
      </w:r>
      <w:r w:rsidRPr="001F5C62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F5C62">
        <w:rPr>
          <w:rFonts w:ascii="Arial" w:hAnsi="Arial" w:cs="Arial"/>
          <w:sz w:val="24"/>
          <w:szCs w:val="24"/>
        </w:rPr>
        <w:t xml:space="preserve"> texts</w:t>
      </w:r>
      <w:r w:rsidR="00544F02">
        <w:rPr>
          <w:rFonts w:ascii="Arial" w:hAnsi="Arial" w:cs="Arial"/>
          <w:sz w:val="24"/>
          <w:szCs w:val="24"/>
        </w:rPr>
        <w:t xml:space="preserve">. </w:t>
      </w:r>
      <w:r w:rsidRPr="001F5C62">
        <w:rPr>
          <w:rFonts w:ascii="Arial" w:hAnsi="Arial" w:cs="Arial"/>
          <w:sz w:val="24"/>
          <w:szCs w:val="24"/>
        </w:rPr>
        <w:t xml:space="preserve"> </w:t>
      </w:r>
    </w:p>
    <w:p w14:paraId="6D24CDF6" w14:textId="77777777" w:rsidR="001F5C62" w:rsidRDefault="001F5C62" w:rsidP="001F5C62">
      <w:pPr>
        <w:pStyle w:val="ListParagraph"/>
        <w:rPr>
          <w:rFonts w:ascii="Arial" w:hAnsi="Arial" w:cs="Arial"/>
          <w:sz w:val="24"/>
          <w:szCs w:val="24"/>
        </w:rPr>
      </w:pPr>
    </w:p>
    <w:p w14:paraId="0EC52ECF" w14:textId="588924CA" w:rsidR="00C000C5" w:rsidRPr="002A512D" w:rsidRDefault="00FA7F57" w:rsidP="00C000C5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2A512D">
        <w:rPr>
          <w:rFonts w:ascii="Arial" w:hAnsi="Arial" w:cs="Arial"/>
          <w:sz w:val="24"/>
          <w:szCs w:val="24"/>
        </w:rPr>
        <w:t xml:space="preserve">Examine the </w:t>
      </w:r>
      <w:r w:rsidR="00C000C5" w:rsidRPr="002A512D">
        <w:rPr>
          <w:rFonts w:ascii="Arial" w:hAnsi="Arial" w:cs="Arial"/>
          <w:sz w:val="24"/>
          <w:szCs w:val="24"/>
        </w:rPr>
        <w:t xml:space="preserve">importance of memory </w:t>
      </w:r>
      <w:r w:rsidRPr="002A512D">
        <w:rPr>
          <w:rFonts w:ascii="Arial" w:hAnsi="Arial" w:cs="Arial"/>
          <w:sz w:val="24"/>
          <w:szCs w:val="24"/>
        </w:rPr>
        <w:t xml:space="preserve">in </w:t>
      </w:r>
      <w:r w:rsidR="00C000C5" w:rsidRPr="002A512D">
        <w:rPr>
          <w:rFonts w:ascii="Arial" w:hAnsi="Arial" w:cs="Arial"/>
          <w:sz w:val="24"/>
          <w:szCs w:val="24"/>
        </w:rPr>
        <w:t xml:space="preserve">any </w:t>
      </w:r>
      <w:r w:rsidRPr="002A512D">
        <w:rPr>
          <w:rFonts w:ascii="Arial" w:hAnsi="Arial" w:cs="Arial"/>
          <w:b/>
          <w:sz w:val="24"/>
          <w:szCs w:val="24"/>
          <w:u w:val="single"/>
        </w:rPr>
        <w:t>TWO</w:t>
      </w:r>
      <w:r w:rsidRPr="002A512D">
        <w:rPr>
          <w:rFonts w:ascii="Arial" w:hAnsi="Arial" w:cs="Arial"/>
          <w:sz w:val="24"/>
          <w:szCs w:val="24"/>
        </w:rPr>
        <w:t xml:space="preserve"> texts</w:t>
      </w:r>
      <w:r w:rsidR="00C000C5" w:rsidRPr="002A512D">
        <w:rPr>
          <w:rFonts w:ascii="Arial" w:hAnsi="Arial" w:cs="Arial"/>
          <w:sz w:val="24"/>
          <w:szCs w:val="24"/>
        </w:rPr>
        <w:t xml:space="preserve">. </w:t>
      </w:r>
    </w:p>
    <w:p w14:paraId="20553DCA" w14:textId="77777777" w:rsidR="00C000C5" w:rsidRPr="00FA622F" w:rsidRDefault="00C000C5" w:rsidP="00C000C5">
      <w:pPr>
        <w:spacing w:before="1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3DFC882" w14:textId="77777777" w:rsidR="00FA7F57" w:rsidRPr="00366FDD" w:rsidRDefault="00FA7F57" w:rsidP="00FA7F57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66FDD">
        <w:rPr>
          <w:rFonts w:ascii="Arial" w:hAnsi="Arial" w:cs="Arial"/>
          <w:sz w:val="24"/>
          <w:szCs w:val="24"/>
        </w:rPr>
        <w:t xml:space="preserve">Explore the treatment of </w:t>
      </w:r>
      <w:r w:rsidRPr="00366FDD">
        <w:rPr>
          <w:rFonts w:ascii="Arial" w:hAnsi="Arial" w:cs="Arial"/>
          <w:b/>
          <w:sz w:val="24"/>
          <w:szCs w:val="24"/>
          <w:u w:val="single"/>
        </w:rPr>
        <w:t>ONE</w:t>
      </w:r>
      <w:r w:rsidRPr="00366FDD">
        <w:rPr>
          <w:rFonts w:ascii="Arial" w:hAnsi="Arial" w:cs="Arial"/>
          <w:sz w:val="24"/>
          <w:szCs w:val="24"/>
        </w:rPr>
        <w:t xml:space="preserve"> of the following pairs of themes in any </w:t>
      </w:r>
      <w:r w:rsidRPr="00366FDD">
        <w:rPr>
          <w:rFonts w:ascii="Arial" w:hAnsi="Arial" w:cs="Arial"/>
          <w:b/>
          <w:sz w:val="24"/>
          <w:szCs w:val="24"/>
          <w:u w:val="single"/>
        </w:rPr>
        <w:t>TWO</w:t>
      </w:r>
      <w:r w:rsidRPr="00366FDD">
        <w:rPr>
          <w:rFonts w:ascii="Arial" w:hAnsi="Arial" w:cs="Arial"/>
          <w:sz w:val="24"/>
          <w:szCs w:val="24"/>
        </w:rPr>
        <w:t xml:space="preserve"> texts:</w:t>
      </w:r>
    </w:p>
    <w:p w14:paraId="6B1C2573" w14:textId="59F61C6F" w:rsidR="00FA7F57" w:rsidRPr="0082063A" w:rsidRDefault="00614AAC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2063A">
        <w:rPr>
          <w:rFonts w:ascii="Arial" w:hAnsi="Arial" w:cs="Arial"/>
          <w:sz w:val="24"/>
          <w:szCs w:val="24"/>
        </w:rPr>
        <w:t>Known and unknown</w:t>
      </w:r>
    </w:p>
    <w:p w14:paraId="31D5A14B" w14:textId="1510FF26" w:rsidR="00FA7F57" w:rsidRPr="005D0DE5" w:rsidRDefault="005D0DE5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D0DE5">
        <w:rPr>
          <w:rFonts w:ascii="Arial" w:hAnsi="Arial" w:cs="Arial"/>
          <w:sz w:val="24"/>
          <w:szCs w:val="24"/>
        </w:rPr>
        <w:t>Mood and tone</w:t>
      </w:r>
    </w:p>
    <w:p w14:paraId="6B997F1A" w14:textId="0FBA96AD" w:rsidR="00FA7F57" w:rsidRPr="000367D6" w:rsidRDefault="00CF1EB0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367D6">
        <w:rPr>
          <w:rFonts w:ascii="Arial" w:hAnsi="Arial" w:cs="Arial"/>
          <w:sz w:val="24"/>
          <w:szCs w:val="24"/>
        </w:rPr>
        <w:t>Future and past</w:t>
      </w:r>
    </w:p>
    <w:p w14:paraId="01243EEA" w14:textId="64F061E8" w:rsidR="00FA7F57" w:rsidRPr="00366FDD" w:rsidRDefault="00366FDD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6FDD">
        <w:rPr>
          <w:rFonts w:ascii="Arial" w:hAnsi="Arial" w:cs="Arial"/>
          <w:sz w:val="24"/>
          <w:szCs w:val="24"/>
        </w:rPr>
        <w:t>Growth and degeneration</w:t>
      </w:r>
      <w:r w:rsidR="00FA7F57" w:rsidRPr="00366FDD">
        <w:rPr>
          <w:rFonts w:ascii="Arial" w:hAnsi="Arial" w:cs="Arial"/>
          <w:sz w:val="24"/>
          <w:szCs w:val="24"/>
        </w:rPr>
        <w:t xml:space="preserve"> </w:t>
      </w:r>
    </w:p>
    <w:p w14:paraId="5E73001B" w14:textId="77777777" w:rsidR="00537520" w:rsidRPr="00FA622F" w:rsidRDefault="00537520" w:rsidP="001632B5">
      <w:pPr>
        <w:ind w:right="-421" w:hanging="567"/>
        <w:rPr>
          <w:rFonts w:ascii="Arial" w:hAnsi="Arial" w:cs="Arial"/>
          <w:sz w:val="24"/>
          <w:szCs w:val="24"/>
        </w:rPr>
      </w:pPr>
    </w:p>
    <w:sectPr w:rsidR="00537520" w:rsidRPr="00FA622F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E33B" w14:textId="77777777" w:rsidR="00830EFF" w:rsidRDefault="00830EFF" w:rsidP="001632B5">
      <w:r>
        <w:separator/>
      </w:r>
    </w:p>
  </w:endnote>
  <w:endnote w:type="continuationSeparator" w:id="0">
    <w:p w14:paraId="6C2B2D46" w14:textId="77777777" w:rsidR="00830EFF" w:rsidRDefault="00830EF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2E4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989260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FA7" w14:textId="77777777" w:rsidR="00830EFF" w:rsidRDefault="00830EFF" w:rsidP="001632B5">
      <w:r>
        <w:separator/>
      </w:r>
    </w:p>
  </w:footnote>
  <w:footnote w:type="continuationSeparator" w:id="0">
    <w:p w14:paraId="43B0D7C8" w14:textId="77777777" w:rsidR="00830EFF" w:rsidRDefault="00830EF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C378DD8" w14:textId="77777777" w:rsidTr="001632B5">
      <w:tc>
        <w:tcPr>
          <w:tcW w:w="5247" w:type="dxa"/>
        </w:tcPr>
        <w:p w14:paraId="35C4692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B02244D" w14:textId="77777777" w:rsidR="001632B5" w:rsidRDefault="001632B5" w:rsidP="001632B5">
          <w:pPr>
            <w:pStyle w:val="Header"/>
            <w:jc w:val="center"/>
          </w:pPr>
        </w:p>
      </w:tc>
    </w:tr>
  </w:tbl>
  <w:p w14:paraId="6A49523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9279D1"/>
    <w:multiLevelType w:val="hybridMultilevel"/>
    <w:tmpl w:val="14C4F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B6A65"/>
    <w:multiLevelType w:val="hybridMultilevel"/>
    <w:tmpl w:val="E4F65E4C"/>
    <w:lvl w:ilvl="0" w:tplc="1F346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367D6"/>
    <w:rsid w:val="001632B5"/>
    <w:rsid w:val="001F5C62"/>
    <w:rsid w:val="0029108E"/>
    <w:rsid w:val="002A512D"/>
    <w:rsid w:val="00366FDD"/>
    <w:rsid w:val="003D35D3"/>
    <w:rsid w:val="003F08AF"/>
    <w:rsid w:val="00410767"/>
    <w:rsid w:val="00461E43"/>
    <w:rsid w:val="004B2C43"/>
    <w:rsid w:val="00537520"/>
    <w:rsid w:val="00544F02"/>
    <w:rsid w:val="00563989"/>
    <w:rsid w:val="005679A3"/>
    <w:rsid w:val="005D0DE5"/>
    <w:rsid w:val="00614AAC"/>
    <w:rsid w:val="0061634C"/>
    <w:rsid w:val="00645252"/>
    <w:rsid w:val="006474F2"/>
    <w:rsid w:val="006B424C"/>
    <w:rsid w:val="006D3D74"/>
    <w:rsid w:val="0082063A"/>
    <w:rsid w:val="00830EFF"/>
    <w:rsid w:val="0083569A"/>
    <w:rsid w:val="008A6E50"/>
    <w:rsid w:val="00A16EF5"/>
    <w:rsid w:val="00A640DF"/>
    <w:rsid w:val="00A9204E"/>
    <w:rsid w:val="00AD16A1"/>
    <w:rsid w:val="00C000C5"/>
    <w:rsid w:val="00CF1EB0"/>
    <w:rsid w:val="00D7589D"/>
    <w:rsid w:val="00DD1B4B"/>
    <w:rsid w:val="00FA622F"/>
    <w:rsid w:val="00FA7F5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766A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57"/>
    <w:pPr>
      <w:spacing w:before="120"/>
      <w:ind w:left="720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2022-01-11T15:13:00Z</dcterms:created>
  <dcterms:modified xsi:type="dcterms:W3CDTF">2022-01-11T15:13:00Z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