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5055660" w14:textId="77777777" w:rsidTr="00D0224E">
        <w:tc>
          <w:tcPr>
            <w:tcW w:w="5250" w:type="dxa"/>
          </w:tcPr>
          <w:p w14:paraId="286847D5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D4FC704" wp14:editId="6892BCD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3988F2B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EB947D3" w14:textId="6DC8587E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3E2270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59848157" w14:textId="77777777" w:rsidTr="00D0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F69D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81CCD40" w14:textId="18B51135" w:rsidR="00537520" w:rsidRPr="004B2C43" w:rsidRDefault="00D0224E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FILM AND TV STUDIES</w:t>
            </w:r>
          </w:p>
          <w:p w14:paraId="43FAF029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CDC1B8E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7319D51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B8F9B96" w14:textId="301FB9A3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D0224E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7F50CAE4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  <w:tr w:rsidR="00D0224E" w14:paraId="38872685" w14:textId="77777777" w:rsidTr="00D0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77305D" w14:textId="77777777" w:rsidR="00D0224E" w:rsidRDefault="00D0224E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1653FE5" w14:textId="77777777" w:rsidR="00D0224E" w:rsidRPr="00D0224E" w:rsidRDefault="00D0224E" w:rsidP="00D0224E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67B0AB2" w14:textId="31CEB0E6" w:rsidR="00D0224E" w:rsidRPr="00D0224E" w:rsidRDefault="00D0224E" w:rsidP="00D022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0224E">
        <w:rPr>
          <w:rFonts w:cstheme="minorHAnsi"/>
          <w:color w:val="000000"/>
          <w:sz w:val="24"/>
          <w:szCs w:val="24"/>
        </w:rPr>
        <w:t xml:space="preserve">Explain the reasons for the popularity of soap operas. </w:t>
      </w:r>
    </w:p>
    <w:p w14:paraId="19562FA0" w14:textId="4D13DE34" w:rsidR="00D0224E" w:rsidRDefault="00D0224E" w:rsidP="00D0224E">
      <w:pPr>
        <w:spacing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0E404BEF" w14:textId="77777777" w:rsidR="00D0224E" w:rsidRPr="00D0224E" w:rsidRDefault="00D0224E" w:rsidP="00D0224E">
      <w:pPr>
        <w:spacing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1A6DC240" w14:textId="77777777" w:rsidR="00D0224E" w:rsidRPr="00D0224E" w:rsidRDefault="00D0224E" w:rsidP="00D0224E">
      <w:pPr>
        <w:pStyle w:val="Default"/>
        <w:numPr>
          <w:ilvl w:val="0"/>
          <w:numId w:val="24"/>
        </w:numPr>
        <w:spacing w:line="276" w:lineRule="auto"/>
        <w:rPr>
          <w:rFonts w:asciiTheme="minorHAnsi" w:eastAsia="Times New Roman" w:hAnsiTheme="minorHAnsi" w:cstheme="minorHAnsi"/>
          <w:lang w:eastAsia="en-GB"/>
        </w:rPr>
      </w:pPr>
      <w:r w:rsidRPr="00D0224E">
        <w:rPr>
          <w:rFonts w:asciiTheme="minorHAnsi" w:eastAsia="Times New Roman" w:hAnsiTheme="minorHAnsi" w:cstheme="minorHAnsi"/>
          <w:lang w:eastAsia="en-GB"/>
        </w:rPr>
        <w:t xml:space="preserve">In light of Covid-19, the BBC series </w:t>
      </w:r>
      <w:r w:rsidRPr="00D0224E">
        <w:rPr>
          <w:rFonts w:asciiTheme="minorHAnsi" w:eastAsia="Times New Roman" w:hAnsiTheme="minorHAnsi" w:cstheme="minorHAnsi"/>
          <w:i/>
          <w:iCs/>
          <w:lang w:eastAsia="en-GB"/>
        </w:rPr>
        <w:t>Staged</w:t>
      </w:r>
      <w:r w:rsidRPr="00D0224E">
        <w:rPr>
          <w:rFonts w:asciiTheme="minorHAnsi" w:eastAsia="Times New Roman" w:hAnsiTheme="minorHAnsi" w:cstheme="minorHAnsi"/>
          <w:lang w:eastAsia="en-GB"/>
        </w:rPr>
        <w:t xml:space="preserve"> (created over Zoom) and ITV’s mini-dramas </w:t>
      </w:r>
      <w:r w:rsidRPr="00D0224E">
        <w:rPr>
          <w:rFonts w:asciiTheme="minorHAnsi" w:eastAsia="Times New Roman" w:hAnsiTheme="minorHAnsi" w:cstheme="minorHAnsi"/>
          <w:i/>
          <w:iCs/>
          <w:lang w:eastAsia="en-GB"/>
        </w:rPr>
        <w:t>Isolation Stories, (</w:t>
      </w:r>
      <w:r w:rsidRPr="00D0224E">
        <w:rPr>
          <w:rFonts w:asciiTheme="minorHAnsi" w:eastAsia="Times New Roman" w:hAnsiTheme="minorHAnsi" w:cstheme="minorHAnsi"/>
          <w:lang w:eastAsia="en-GB"/>
        </w:rPr>
        <w:t xml:space="preserve">filmed by actors and their families), became a way to continue making Television. Discuss how these creative solutions impact the Television Drama genre and what are the opportunities and challenges of such a solution to Television more generally? </w:t>
      </w:r>
    </w:p>
    <w:p w14:paraId="7FC1E2C5" w14:textId="53ADB789" w:rsidR="00D0224E" w:rsidRDefault="00D0224E" w:rsidP="00D0224E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A66E6F3" w14:textId="77777777" w:rsidR="00D0224E" w:rsidRPr="00D0224E" w:rsidRDefault="00D0224E" w:rsidP="00D0224E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C259162" w14:textId="77777777" w:rsidR="00D0224E" w:rsidRPr="00D0224E" w:rsidRDefault="00D0224E" w:rsidP="00D022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0224E">
        <w:rPr>
          <w:rFonts w:cstheme="minorHAnsi"/>
          <w:sz w:val="24"/>
          <w:szCs w:val="24"/>
        </w:rPr>
        <w:t>Many critics believe the ‘golden age of television’ has come to an end. Do you</w:t>
      </w:r>
    </w:p>
    <w:p w14:paraId="58473325" w14:textId="77777777" w:rsidR="00D0224E" w:rsidRPr="00D0224E" w:rsidRDefault="00D0224E" w:rsidP="00D0224E">
      <w:pPr>
        <w:spacing w:line="276" w:lineRule="auto"/>
        <w:ind w:left="360" w:firstLine="360"/>
        <w:rPr>
          <w:rFonts w:cstheme="minorHAnsi"/>
          <w:sz w:val="24"/>
          <w:szCs w:val="24"/>
        </w:rPr>
      </w:pPr>
      <w:r w:rsidRPr="00D0224E">
        <w:rPr>
          <w:rFonts w:cstheme="minorHAnsi"/>
          <w:sz w:val="24"/>
          <w:szCs w:val="24"/>
        </w:rPr>
        <w:t>agree?</w:t>
      </w:r>
    </w:p>
    <w:p w14:paraId="3E81E46A" w14:textId="68B6CC7F" w:rsidR="00D0224E" w:rsidRDefault="00D0224E" w:rsidP="00D0224E">
      <w:pPr>
        <w:spacing w:line="276" w:lineRule="auto"/>
        <w:ind w:left="360" w:firstLine="360"/>
        <w:rPr>
          <w:rFonts w:cstheme="minorHAnsi"/>
          <w:color w:val="000000"/>
          <w:sz w:val="24"/>
          <w:szCs w:val="24"/>
        </w:rPr>
      </w:pPr>
    </w:p>
    <w:p w14:paraId="47D00445" w14:textId="77777777" w:rsidR="00D0224E" w:rsidRPr="00D0224E" w:rsidRDefault="00D0224E" w:rsidP="00D0224E">
      <w:pPr>
        <w:spacing w:line="276" w:lineRule="auto"/>
        <w:ind w:left="360" w:firstLine="360"/>
        <w:rPr>
          <w:rFonts w:cstheme="minorHAnsi"/>
          <w:color w:val="000000"/>
          <w:sz w:val="24"/>
          <w:szCs w:val="24"/>
        </w:rPr>
      </w:pPr>
    </w:p>
    <w:p w14:paraId="18248569" w14:textId="77777777" w:rsidR="00D0224E" w:rsidRPr="00D0224E" w:rsidRDefault="00D0224E" w:rsidP="00D0224E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0224E">
        <w:rPr>
          <w:rFonts w:cstheme="minorHAnsi"/>
          <w:color w:val="000000"/>
          <w:sz w:val="24"/>
          <w:szCs w:val="24"/>
        </w:rPr>
        <w:t xml:space="preserve">Take </w:t>
      </w:r>
      <w:r w:rsidRPr="00D0224E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D0224E">
        <w:rPr>
          <w:rFonts w:cstheme="minorHAnsi"/>
          <w:color w:val="000000"/>
          <w:sz w:val="24"/>
          <w:szCs w:val="24"/>
        </w:rPr>
        <w:t>films which have influenced you or touched you in some way, and outline the reasons for their doing so.</w:t>
      </w:r>
    </w:p>
    <w:p w14:paraId="545A33B7" w14:textId="72E7A197" w:rsidR="00D0224E" w:rsidRDefault="00D0224E" w:rsidP="00D0224E">
      <w:pPr>
        <w:autoSpaceDE w:val="0"/>
        <w:autoSpaceDN w:val="0"/>
        <w:adjustRightInd w:val="0"/>
        <w:spacing w:line="276" w:lineRule="auto"/>
        <w:ind w:left="360"/>
        <w:rPr>
          <w:rFonts w:cstheme="minorHAnsi"/>
          <w:sz w:val="24"/>
          <w:szCs w:val="24"/>
        </w:rPr>
      </w:pPr>
    </w:p>
    <w:p w14:paraId="3B2F02A2" w14:textId="77777777" w:rsidR="00D0224E" w:rsidRPr="00D0224E" w:rsidRDefault="00D0224E" w:rsidP="00D0224E">
      <w:pPr>
        <w:autoSpaceDE w:val="0"/>
        <w:autoSpaceDN w:val="0"/>
        <w:adjustRightInd w:val="0"/>
        <w:spacing w:line="276" w:lineRule="auto"/>
        <w:ind w:left="360"/>
        <w:rPr>
          <w:rFonts w:cstheme="minorHAnsi"/>
          <w:sz w:val="24"/>
          <w:szCs w:val="24"/>
        </w:rPr>
      </w:pPr>
    </w:p>
    <w:p w14:paraId="237ED7BD" w14:textId="1584E688" w:rsidR="00D0224E" w:rsidRPr="00D0224E" w:rsidRDefault="00D0224E" w:rsidP="00D022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0224E">
        <w:rPr>
          <w:rFonts w:cstheme="minorHAnsi"/>
          <w:sz w:val="24"/>
          <w:szCs w:val="24"/>
        </w:rPr>
        <w:t>Do you think that a novel can be successfully adapted as a film, or are the two</w:t>
      </w:r>
      <w:r>
        <w:rPr>
          <w:rFonts w:cstheme="minorHAnsi"/>
          <w:sz w:val="24"/>
          <w:szCs w:val="24"/>
        </w:rPr>
        <w:t xml:space="preserve"> </w:t>
      </w:r>
    </w:p>
    <w:p w14:paraId="5427227C" w14:textId="77777777" w:rsidR="00D0224E" w:rsidRPr="00D0224E" w:rsidRDefault="00D0224E" w:rsidP="00D0224E">
      <w:pPr>
        <w:spacing w:line="276" w:lineRule="auto"/>
        <w:ind w:left="360" w:firstLine="360"/>
        <w:rPr>
          <w:rFonts w:cstheme="minorHAnsi"/>
          <w:sz w:val="24"/>
          <w:szCs w:val="24"/>
        </w:rPr>
      </w:pPr>
      <w:r w:rsidRPr="00D0224E">
        <w:rPr>
          <w:rFonts w:cstheme="minorHAnsi"/>
          <w:sz w:val="24"/>
          <w:szCs w:val="24"/>
        </w:rPr>
        <w:t>media too different to allow this? Use examples to support your views/arguments.</w:t>
      </w:r>
    </w:p>
    <w:p w14:paraId="554546FA" w14:textId="5DC0D284" w:rsidR="00D0224E" w:rsidRDefault="00D0224E" w:rsidP="00D0224E">
      <w:pPr>
        <w:autoSpaceDE w:val="0"/>
        <w:autoSpaceDN w:val="0"/>
        <w:adjustRightInd w:val="0"/>
        <w:spacing w:line="276" w:lineRule="auto"/>
        <w:ind w:left="360"/>
        <w:rPr>
          <w:rFonts w:cstheme="minorHAnsi"/>
          <w:sz w:val="24"/>
          <w:szCs w:val="24"/>
        </w:rPr>
      </w:pPr>
    </w:p>
    <w:p w14:paraId="4958E8CB" w14:textId="77777777" w:rsidR="00D0224E" w:rsidRPr="00D0224E" w:rsidRDefault="00D0224E" w:rsidP="00D0224E">
      <w:pPr>
        <w:autoSpaceDE w:val="0"/>
        <w:autoSpaceDN w:val="0"/>
        <w:adjustRightInd w:val="0"/>
        <w:spacing w:line="276" w:lineRule="auto"/>
        <w:ind w:left="360"/>
        <w:rPr>
          <w:rFonts w:cstheme="minorHAnsi"/>
          <w:sz w:val="24"/>
          <w:szCs w:val="24"/>
        </w:rPr>
      </w:pPr>
    </w:p>
    <w:p w14:paraId="3C0ADD02" w14:textId="77777777" w:rsidR="00D0224E" w:rsidRPr="00D0224E" w:rsidRDefault="00D0224E" w:rsidP="00D022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0224E">
        <w:rPr>
          <w:rFonts w:cstheme="minorHAnsi"/>
          <w:sz w:val="24"/>
          <w:szCs w:val="24"/>
        </w:rPr>
        <w:t>What do you understand by the term ‘documentary’ in the context of Film and</w:t>
      </w:r>
    </w:p>
    <w:p w14:paraId="29188916" w14:textId="17B31AB2" w:rsidR="00537520" w:rsidRPr="00D0224E" w:rsidRDefault="00D0224E" w:rsidP="00D0224E">
      <w:pPr>
        <w:autoSpaceDE w:val="0"/>
        <w:autoSpaceDN w:val="0"/>
        <w:adjustRightInd w:val="0"/>
        <w:spacing w:line="276" w:lineRule="auto"/>
        <w:ind w:left="360" w:firstLine="360"/>
        <w:rPr>
          <w:rFonts w:cstheme="minorHAnsi"/>
          <w:sz w:val="24"/>
          <w:szCs w:val="24"/>
        </w:rPr>
      </w:pPr>
      <w:r w:rsidRPr="00D0224E">
        <w:rPr>
          <w:rFonts w:cstheme="minorHAnsi"/>
          <w:sz w:val="24"/>
          <w:szCs w:val="24"/>
        </w:rPr>
        <w:t>Television? Use examples to support your views/arguments.</w:t>
      </w:r>
    </w:p>
    <w:sectPr w:rsidR="00537520" w:rsidRPr="00D0224E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3D37" w14:textId="77777777" w:rsidR="00D0224E" w:rsidRDefault="00D0224E" w:rsidP="001632B5">
      <w:r>
        <w:separator/>
      </w:r>
    </w:p>
  </w:endnote>
  <w:endnote w:type="continuationSeparator" w:id="0">
    <w:p w14:paraId="4D09192B" w14:textId="77777777" w:rsidR="00D0224E" w:rsidRDefault="00D0224E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JBM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813A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EC75BF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7760" w14:textId="77777777" w:rsidR="00D0224E" w:rsidRDefault="00D0224E" w:rsidP="001632B5">
      <w:r>
        <w:separator/>
      </w:r>
    </w:p>
  </w:footnote>
  <w:footnote w:type="continuationSeparator" w:id="0">
    <w:p w14:paraId="22DC9737" w14:textId="77777777" w:rsidR="00D0224E" w:rsidRDefault="00D0224E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FE3FAC6" w14:textId="77777777" w:rsidTr="001632B5">
      <w:tc>
        <w:tcPr>
          <w:tcW w:w="5247" w:type="dxa"/>
        </w:tcPr>
        <w:p w14:paraId="2A776E0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2C58DF6" w14:textId="77777777" w:rsidR="001632B5" w:rsidRDefault="001632B5" w:rsidP="001632B5">
          <w:pPr>
            <w:pStyle w:val="Header"/>
            <w:jc w:val="center"/>
          </w:pPr>
        </w:p>
      </w:tc>
    </w:tr>
  </w:tbl>
  <w:p w14:paraId="581840B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194CCF"/>
    <w:multiLevelType w:val="hybridMultilevel"/>
    <w:tmpl w:val="249A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3E2270"/>
    <w:rsid w:val="004B2C43"/>
    <w:rsid w:val="00537520"/>
    <w:rsid w:val="00645252"/>
    <w:rsid w:val="006D3D74"/>
    <w:rsid w:val="0083569A"/>
    <w:rsid w:val="00A640DF"/>
    <w:rsid w:val="00A9204E"/>
    <w:rsid w:val="00D022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91F40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4E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D0224E"/>
    <w:pPr>
      <w:autoSpaceDE w:val="0"/>
      <w:autoSpaceDN w:val="0"/>
      <w:adjustRightInd w:val="0"/>
    </w:pPr>
    <w:rPr>
      <w:rFonts w:ascii="BJBMOH+TimesNewRoman" w:hAnsi="BJBMOH+TimesNewRoman" w:cs="BJBMOH+TimesNew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2020-10-19T15:58:00Z</dcterms:created>
  <dcterms:modified xsi:type="dcterms:W3CDTF">2021-01-15T10:45:00Z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