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9A21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B13B1B1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D9494A4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8171A0A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94ECFE4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0F8A4B00" w14:textId="77777777" w:rsidR="000C332E" w:rsidRDefault="007F365A" w:rsidP="000C332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noProof/>
          <w:color w:val="2B579A"/>
          <w:shd w:val="clear" w:color="auto" w:fill="E6E6E6"/>
          <w:lang w:eastAsia="en-GB"/>
        </w:rPr>
        <w:drawing>
          <wp:inline distT="0" distB="0" distL="0" distR="0" wp14:anchorId="36A61C69" wp14:editId="1D9CBCAB">
            <wp:extent cx="3676650" cy="904875"/>
            <wp:effectExtent l="0" t="0" r="0" b="0"/>
            <wp:docPr id="9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0B6D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6FF38EE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837BE41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D8A9B80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97C802C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84E0FCC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5C0C9AC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00586AD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F0C87B9" w14:textId="77777777" w:rsidR="000C332E" w:rsidRPr="00A43337" w:rsidRDefault="007F365A" w:rsidP="000C332E">
      <w:pPr>
        <w:jc w:val="center"/>
        <w:rPr>
          <w:sz w:val="48"/>
          <w:szCs w:val="48"/>
        </w:rPr>
      </w:pPr>
      <w:r>
        <w:rPr>
          <w:rFonts w:ascii="Calibri" w:eastAsia="Calibri" w:hAnsi="Calibri" w:cs="Times New Roman"/>
          <w:sz w:val="48"/>
          <w:szCs w:val="48"/>
          <w:lang w:val="cy-GB"/>
        </w:rPr>
        <w:t>PRIFYSGOL ABERYSTWYTH</w:t>
      </w:r>
    </w:p>
    <w:p w14:paraId="3EBF74D6" w14:textId="77777777" w:rsidR="000C332E" w:rsidRPr="00A43337" w:rsidRDefault="007F365A" w:rsidP="000C332E">
      <w:pPr>
        <w:jc w:val="center"/>
        <w:rPr>
          <w:sz w:val="48"/>
          <w:szCs w:val="48"/>
        </w:rPr>
      </w:pPr>
      <w:r>
        <w:rPr>
          <w:rFonts w:ascii="Calibri" w:eastAsia="Calibri" w:hAnsi="Calibri" w:cs="Times New Roman"/>
          <w:sz w:val="48"/>
          <w:szCs w:val="48"/>
          <w:lang w:val="cy-GB"/>
        </w:rPr>
        <w:t>GWEITHDREFNAU TEITHIO</w:t>
      </w:r>
    </w:p>
    <w:p w14:paraId="51F20B29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DA3006E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01546251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D4C758D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9465793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A9A6DF8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17990D5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FB61358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710FA40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15D3693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00390A1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3D02144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299110F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53040BE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0730A021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F7BC310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9F73C0A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CC735F5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16DC841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0BA82DB3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DEDD576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822FADE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0FED8D0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BD065F3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4E3F292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7DD95F7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0ACF1726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5B7CE5E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774C384" w14:textId="77777777" w:rsidR="000C332E" w:rsidRDefault="000C332E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57D70DA" w14:textId="77777777" w:rsidR="000C332E" w:rsidRPr="000C332E" w:rsidRDefault="007F365A" w:rsidP="000C332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:lang w:val="cy-GB" w:eastAsia="en-GB"/>
        </w:rPr>
        <w:t>Adran Ystadau, Cyfleusterau a Phreswylfeydd</w:t>
      </w:r>
      <w:r>
        <w:rPr>
          <w:rFonts w:ascii="Arial" w:eastAsia="Arial" w:hAnsi="Arial" w:cs="Arial"/>
          <w:kern w:val="0"/>
          <w:sz w:val="18"/>
          <w:szCs w:val="18"/>
          <w:lang w:val="cy-GB" w:eastAsia="en-GB"/>
        </w:rPr>
        <w:tab/>
      </w:r>
      <w:r>
        <w:rPr>
          <w:rFonts w:ascii="Arial" w:eastAsia="Arial" w:hAnsi="Arial" w:cs="Arial"/>
          <w:kern w:val="0"/>
          <w:sz w:val="18"/>
          <w:szCs w:val="18"/>
          <w:lang w:val="cy-GB" w:eastAsia="en-GB"/>
        </w:rPr>
        <w:tab/>
      </w:r>
      <w:r>
        <w:rPr>
          <w:rFonts w:ascii="Arial" w:eastAsia="Arial" w:hAnsi="Arial" w:cs="Arial"/>
          <w:kern w:val="0"/>
          <w:sz w:val="18"/>
          <w:szCs w:val="18"/>
          <w:lang w:val="cy-GB" w:eastAsia="en-GB"/>
        </w:rPr>
        <w:tab/>
      </w:r>
      <w:r>
        <w:rPr>
          <w:rFonts w:ascii="Arial" w:eastAsia="Arial" w:hAnsi="Arial" w:cs="Arial"/>
          <w:kern w:val="0"/>
          <w:sz w:val="18"/>
          <w:szCs w:val="18"/>
          <w:lang w:val="cy-GB" w:eastAsia="en-GB"/>
        </w:rPr>
        <w:tab/>
      </w:r>
      <w:r>
        <w:rPr>
          <w:rFonts w:ascii="Arial" w:eastAsia="Arial" w:hAnsi="Arial" w:cs="Arial"/>
          <w:kern w:val="0"/>
          <w:sz w:val="18"/>
          <w:szCs w:val="18"/>
          <w:lang w:val="cy-GB" w:eastAsia="en-GB"/>
        </w:rPr>
        <w:tab/>
        <w:t>Ebrill 24</w:t>
      </w:r>
    </w:p>
    <w:p w14:paraId="085F2321" w14:textId="77777777" w:rsidR="00533CC5" w:rsidRPr="00B50F1E" w:rsidRDefault="007F365A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kern w:val="0"/>
          <w:lang w:val="cy-GB" w:eastAsia="en-GB"/>
        </w:rPr>
        <w:lastRenderedPageBreak/>
        <w:t>Rhagarweiniad</w:t>
      </w:r>
    </w:p>
    <w:p w14:paraId="44D36ADA" w14:textId="77777777" w:rsidR="00533CC5" w:rsidRPr="00B50F1E" w:rsidRDefault="00533CC5" w:rsidP="00533CC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DB6FA11" w14:textId="77777777" w:rsidR="00336AC7" w:rsidRPr="00B50F1E" w:rsidRDefault="007F365A" w:rsidP="00533CC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kern w:val="0"/>
          <w:lang w:val="cy-GB" w:eastAsia="en-GB"/>
        </w:rPr>
        <w:t>Rhaid darllen y gweithdrefnau teithio ar y cyd â'r polisi teithio a'r rheoliadau a'r gweithdrefnau ariannol.</w:t>
      </w:r>
    </w:p>
    <w:p w14:paraId="6FA46C50" w14:textId="77777777" w:rsidR="00336AC7" w:rsidRPr="00B50F1E" w:rsidRDefault="00336AC7" w:rsidP="00533CC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1DC28EF" w14:textId="77777777" w:rsidR="00336AC7" w:rsidRPr="00B50F1E" w:rsidRDefault="007F365A" w:rsidP="00533CC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kern w:val="0"/>
          <w:lang w:val="cy-GB" w:eastAsia="en-GB"/>
        </w:rPr>
        <w:t xml:space="preserve">Maent yn berthnasol i'r holl staff, myfyrwyr ac ymwelwyr sy'n teithio ar gyfer busnes ar ran y brifysgol. </w:t>
      </w:r>
    </w:p>
    <w:p w14:paraId="461B13A5" w14:textId="77777777" w:rsidR="00336AC7" w:rsidRDefault="00336AC7" w:rsidP="00533CC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7CD6AF9" w14:textId="77777777" w:rsidR="00B50F1E" w:rsidRPr="00B50F1E" w:rsidRDefault="007F365A" w:rsidP="00B50F1E">
      <w:pPr>
        <w:pStyle w:val="NoSpacing"/>
        <w:rPr>
          <w:rFonts w:ascii="Arial" w:eastAsia="Times New Roman" w:hAnsi="Arial" w:cs="Arial"/>
          <w:b/>
          <w:bCs/>
          <w:color w:val="2F5496"/>
          <w:kern w:val="0"/>
          <w:lang w:eastAsia="en-GB"/>
          <w14:ligatures w14:val="none"/>
        </w:rPr>
      </w:pPr>
      <w:r>
        <w:rPr>
          <w:rFonts w:ascii="Arial" w:eastAsia="Arial" w:hAnsi="Arial" w:cs="Arial"/>
          <w:lang w:val="cy-GB"/>
        </w:rPr>
        <w:t>At ddiben y polisi hwn, 'Busnes' safonol yw'r term cyffredinol a ddefnyddir am weithgareddau sy'n gysylltiedig â'r Brifysgol, ac y cytunir arnynt drwy’r Brifysgol, megis darlithio, gwaith ymchwil, lleoliadau gwaith, ymweliadau, gwaith maes, busnes, recriwtio, hyfforddi a chynadleddau.</w:t>
      </w:r>
    </w:p>
    <w:p w14:paraId="3E8D979E" w14:textId="77777777" w:rsidR="00B50F1E" w:rsidRDefault="00B50F1E" w:rsidP="00533CC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8FE54F9" w14:textId="77777777" w:rsidR="00336AC7" w:rsidRPr="00B50F1E" w:rsidRDefault="007F365A" w:rsidP="00533CC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kern w:val="0"/>
          <w:lang w:val="cy-GB" w:eastAsia="en-GB"/>
        </w:rPr>
        <w:t>Mae gan bob Cyfadran/Adran strwythurau gwahanol ar waith ar gyfer trefnu ac archebu teithio, ond mae angen i bob un ohonynt sicrhau eu bod yn cydymffurfio â'r polisi a'r gweithdrefnau Teithio.</w:t>
      </w:r>
    </w:p>
    <w:p w14:paraId="300EC6B9" w14:textId="77777777" w:rsidR="00336AC7" w:rsidRPr="00B50F1E" w:rsidRDefault="00336AC7" w:rsidP="00533CC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1EA811F" w14:textId="77777777" w:rsidR="00336AC7" w:rsidRPr="00CC2EC9" w:rsidRDefault="007F365A" w:rsidP="00533C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kern w:val="0"/>
          <w:lang w:val="cy-GB" w:eastAsia="en-GB"/>
        </w:rPr>
        <w:t>⁠Cynaliadwyedd</w:t>
      </w:r>
    </w:p>
    <w:p w14:paraId="5C685AE7" w14:textId="77777777" w:rsidR="00E226DA" w:rsidRDefault="00E226DA" w:rsidP="00533CC5">
      <w:pPr>
        <w:spacing w:after="0" w:line="240" w:lineRule="auto"/>
        <w:textAlignment w:val="baseline"/>
        <w:rPr>
          <w:rFonts w:ascii="Arial" w:eastAsia="Times New Roman" w:hAnsi="Arial" w:cs="Arial"/>
          <w:color w:val="2E74B5"/>
          <w:kern w:val="0"/>
          <w:lang w:eastAsia="en-GB"/>
          <w14:ligatures w14:val="none"/>
        </w:rPr>
      </w:pPr>
    </w:p>
    <w:p w14:paraId="2A742530" w14:textId="77777777" w:rsidR="00CC2EC9" w:rsidRPr="00CC2EC9" w:rsidRDefault="007F365A" w:rsidP="00CC2EC9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Rhaid i staff y brifysgol sydd â chyfrifoldeb fel rheolwyr dros gymeradwyo teithio sicrhau bod y daith dan sylw’n cael ei gwneud ar gyfer anghenion busnes dilys. </w:t>
      </w:r>
      <w:r>
        <w:rPr>
          <w:rFonts w:ascii="Arial" w:eastAsia="Arial" w:hAnsi="Arial" w:cs="Arial"/>
          <w:color w:val="000000"/>
          <w:lang w:val="cy-GB"/>
        </w:rPr>
        <w:t>Mae'r gweithdrefnau hyn yn cefnogi'r gwaith o gyflwyno polisi cynaliadwyedd y brifysgol ac ymrwymiad i dargedau sero net.</w:t>
      </w:r>
      <w:r>
        <w:rPr>
          <w:rFonts w:ascii="Arial" w:eastAsia="Arial" w:hAnsi="Arial" w:cs="Arial"/>
          <w:lang w:val="cy-GB"/>
        </w:rPr>
        <w:t xml:space="preserve"> Mae sicrhau teithio cynaliadwy yn rhan o'r ymrwymiad hwn.</w:t>
      </w:r>
    </w:p>
    <w:p w14:paraId="44C3710A" w14:textId="77777777" w:rsidR="00533CC5" w:rsidRPr="00533CC5" w:rsidRDefault="007F365A" w:rsidP="00533CC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533CC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  </w:t>
      </w:r>
    </w:p>
    <w:p w14:paraId="18D454DE" w14:textId="77777777" w:rsidR="00533CC5" w:rsidRDefault="007F365A" w:rsidP="00533CC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val="cy-GB" w:eastAsia="en-GB"/>
        </w:rPr>
        <w:t xml:space="preserve">Ym Mhrifysgol Aberystwyth rydym yn annog teithio llesol. Mae cerdded a beicio i'n campysau ac o'u cwmpas yn cael ei annog ar gyfer iechyd a lles, yn ogystal ag er budd yr amgylchedd. I'r rhai nad ydynt yn gallu cerdded neu feicio i'r campws, rydym yn hyrwyddo'r defnydd o drafnidiaeth gyhoeddus a rhannu ceir fel opsiwn teithio cynaliadwy a fforddiadwy. </w:t>
      </w:r>
    </w:p>
    <w:p w14:paraId="24C88006" w14:textId="77777777" w:rsidR="00CC2EC9" w:rsidRPr="00533CC5" w:rsidRDefault="00CC2EC9" w:rsidP="00533CC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</w:p>
    <w:p w14:paraId="3AE42293" w14:textId="21AC3E81" w:rsidR="00533CC5" w:rsidRDefault="007F365A" w:rsidP="00533CC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val="cy-GB" w:eastAsia="en-GB"/>
        </w:rPr>
        <w:t>Wrth gynllunio i deithio rhaid ystyried effaith carbon yr opsiynau teithio posibl cyn archebu. Nid yw dewis opsiynau teithio carbon is</w:t>
      </w:r>
      <w:r w:rsidR="00176196">
        <w:rPr>
          <w:rFonts w:ascii="Arial" w:eastAsia="Arial" w:hAnsi="Arial" w:cs="Arial"/>
          <w:color w:val="000000"/>
          <w:kern w:val="0"/>
          <w:lang w:val="cy-GB" w:eastAsia="en-GB"/>
        </w:rPr>
        <w:t>el</w:t>
      </w:r>
      <w:r>
        <w:rPr>
          <w:rFonts w:ascii="Arial" w:eastAsia="Arial" w:hAnsi="Arial" w:cs="Arial"/>
          <w:color w:val="000000"/>
          <w:kern w:val="0"/>
          <w:lang w:val="cy-GB" w:eastAsia="en-GB"/>
        </w:rPr>
        <w:t xml:space="preserve"> o reidrwydd yn costio mwy neu'n cymryd mwy o amser. Dylid ystyried yr effaith carbon sy'n gysylltiedig â theithio wrth benderfynu ar y dull teithio, a'r dull carbon isaf yw'r dewis diofyn. </w:t>
      </w:r>
    </w:p>
    <w:p w14:paraId="5D0F2450" w14:textId="77777777" w:rsidR="007B212B" w:rsidRDefault="007B212B" w:rsidP="00533CC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28F0F2C5" w14:textId="77777777" w:rsidR="007B212B" w:rsidRPr="0061465C" w:rsidRDefault="007F365A" w:rsidP="0061465C">
      <w:pPr>
        <w:pStyle w:val="NoSpacing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lang w:val="cy-GB"/>
        </w:rPr>
        <w:t>Rhaid ystyried dewisiadau amgen i deithio cyn archebu taith. Mae enghreifftiau o ddewisiadau amgen yn cynnwys defnyddio offer cydweithredu rhithwir (</w:t>
      </w:r>
      <w:proofErr w:type="spellStart"/>
      <w:r>
        <w:rPr>
          <w:rFonts w:ascii="Arial" w:eastAsia="Arial" w:hAnsi="Arial" w:cs="Arial"/>
          <w:lang w:val="cy-GB"/>
        </w:rPr>
        <w:t>Teams</w:t>
      </w:r>
      <w:proofErr w:type="spellEnd"/>
      <w:r>
        <w:rPr>
          <w:rFonts w:ascii="Arial" w:eastAsia="Arial" w:hAnsi="Arial" w:cs="Arial"/>
          <w:lang w:val="cy-GB"/>
        </w:rPr>
        <w:t xml:space="preserve">, </w:t>
      </w:r>
      <w:proofErr w:type="spellStart"/>
      <w:r>
        <w:rPr>
          <w:rFonts w:ascii="Arial" w:eastAsia="Arial" w:hAnsi="Arial" w:cs="Arial"/>
          <w:lang w:val="cy-GB"/>
        </w:rPr>
        <w:t>Zoom</w:t>
      </w:r>
      <w:proofErr w:type="spellEnd"/>
      <w:r>
        <w:rPr>
          <w:rFonts w:ascii="Arial" w:eastAsia="Arial" w:hAnsi="Arial" w:cs="Arial"/>
          <w:lang w:val="cy-GB"/>
        </w:rPr>
        <w:t>, neu gyfwerth) yn ogystal ag ystyried a yw cydweithwyr o bob rhan o'r Brifysgol yn mynychu'r digwyddiad ac yn gallu cyflawni'r un diben.</w:t>
      </w:r>
    </w:p>
    <w:p w14:paraId="3E9E4403" w14:textId="77777777" w:rsidR="00CC2EC9" w:rsidRPr="00533CC5" w:rsidRDefault="00CC2EC9" w:rsidP="00CC2EC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</w:p>
    <w:p w14:paraId="58A3F5C3" w14:textId="77777777" w:rsidR="00533CC5" w:rsidRPr="00CC2EC9" w:rsidRDefault="007F365A" w:rsidP="00CC2EC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kern w:val="0"/>
          <w:lang w:val="cy-GB" w:eastAsia="en-GB"/>
        </w:rPr>
        <w:t>Lleihau nifer y teithiau, gan gyfuno cyfarfodydd lle bo hynny'n bosibl. </w:t>
      </w:r>
    </w:p>
    <w:p w14:paraId="25182F68" w14:textId="77777777" w:rsidR="00533CC5" w:rsidRPr="00CC2EC9" w:rsidRDefault="007F365A" w:rsidP="00CC2EC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kern w:val="0"/>
          <w:lang w:val="cy-GB" w:eastAsia="en-GB"/>
        </w:rPr>
        <w:t>Mae trenau'n well ar gyfer teithiau hirach ond os taw gyrru yw'r unig opsiwn ymarferol, sicrhewch fod pawb sy'n mynychu yn rhannu car. </w:t>
      </w:r>
    </w:p>
    <w:p w14:paraId="2BDF5C09" w14:textId="77777777" w:rsidR="00533CC5" w:rsidRPr="0061465C" w:rsidRDefault="007F365A" w:rsidP="0061465C">
      <w:pPr>
        <w:pStyle w:val="NoSpacing"/>
        <w:numPr>
          <w:ilvl w:val="0"/>
          <w:numId w:val="10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Arial" w:hAnsi="Arial" w:cs="Arial"/>
          <w:kern w:val="0"/>
          <w:lang w:val="cy-GB" w:eastAsia="en-GB"/>
        </w:rPr>
        <w:t>Ni chaniateir teithio awyr ar gyfer teithio ym Mhrydain Fawr ac eithrio'r eithriadau a restrir yn y polisi teithio ac a gymeradwywyd gan y Pennaeth Adran. </w:t>
      </w:r>
    </w:p>
    <w:p w14:paraId="32DA820A" w14:textId="77777777" w:rsidR="00533CC5" w:rsidRPr="00CC2EC9" w:rsidRDefault="007F365A" w:rsidP="00CC2EC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kern w:val="0"/>
          <w:lang w:val="cy-GB" w:eastAsia="en-GB"/>
        </w:rPr>
        <w:t>Dylid defnyddio'r opsiwn carbon isaf yn amodol ar yr egwyddor o economi a rhesymoldeb lle mae'n ymarferol gwneud hynny, hyd yn oed os yw’r costau’n uwch. Yn ymarferol, mae hyn yn golygu, mewn llawer o achosion, mai teithio ar y tir yn hytrach na hedfan yw'r opsiwn diofyn. </w:t>
      </w:r>
    </w:p>
    <w:p w14:paraId="03BB7907" w14:textId="77777777" w:rsidR="00533CC5" w:rsidRPr="0061465C" w:rsidRDefault="007F365A" w:rsidP="00CC2EC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kern w:val="0"/>
          <w:lang w:val="cy-GB" w:eastAsia="en-GB"/>
        </w:rPr>
        <w:t>Os yw teithio yn cael ei ariannu drwy grant ymchwil, ystyriwch a allai eich cynnig gwreiddiol gynnwys dewisiadau teithio pris isel/sero a dewisiadau teithio pris llawn i roi cyfle i gyllidwyr ariannu prosiectau carbon isel. </w:t>
      </w:r>
    </w:p>
    <w:p w14:paraId="4A1EA848" w14:textId="77777777" w:rsidR="0061465C" w:rsidRDefault="0061465C" w:rsidP="00614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152AA87A" w14:textId="77777777" w:rsidR="0061465C" w:rsidRDefault="0061465C" w:rsidP="00614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208E0D64" w14:textId="77777777" w:rsidR="0061465C" w:rsidRDefault="0061465C" w:rsidP="00614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04A46A3B" w14:textId="77777777" w:rsidR="0061465C" w:rsidRDefault="0061465C" w:rsidP="00614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328C160D" w14:textId="77777777" w:rsidR="0061465C" w:rsidRDefault="0061465C" w:rsidP="00614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4336C88A" w14:textId="77777777" w:rsidR="0061465C" w:rsidRPr="0061465C" w:rsidRDefault="0061465C" w:rsidP="00614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27B82B7A" w14:textId="77777777" w:rsidR="00533CC5" w:rsidRPr="00533CC5" w:rsidRDefault="007F365A" w:rsidP="00CC2EC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0"/>
          <w:szCs w:val="20"/>
          <w:lang w:val="cy-GB" w:eastAsia="en-GB"/>
        </w:rPr>
        <w:t> </w:t>
      </w:r>
      <w:r>
        <w:rPr>
          <w:rFonts w:ascii="Arial" w:eastAsia="Arial" w:hAnsi="Arial" w:cs="Arial"/>
          <w:b/>
          <w:bCs/>
          <w:kern w:val="0"/>
          <w:lang w:val="cy-GB" w:eastAsia="en-GB"/>
        </w:rPr>
        <w:t>Allyriadau o wahanol ddulliau teithio fesul teithiwr fesul cilomedr (2023)</w:t>
      </w:r>
      <w:r>
        <w:rPr>
          <w:rFonts w:ascii="Arial" w:eastAsia="Arial" w:hAnsi="Arial" w:cs="Arial"/>
          <w:kern w:val="0"/>
          <w:lang w:val="cy-GB" w:eastAsia="en-GB"/>
        </w:rPr>
        <w:t> </w:t>
      </w:r>
    </w:p>
    <w:tbl>
      <w:tblPr>
        <w:tblW w:w="5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602"/>
        <w:gridCol w:w="20"/>
      </w:tblGrid>
      <w:tr w:rsidR="005243D4" w14:paraId="6EEE2DD7" w14:textId="77777777" w:rsidTr="005A34B1">
        <w:trPr>
          <w:trHeight w:val="300"/>
          <w:jc w:val="center"/>
        </w:trPr>
        <w:tc>
          <w:tcPr>
            <w:tcW w:w="290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5F68BCE3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kern w:val="0"/>
                <w:lang w:val="cy-GB" w:eastAsia="en-GB"/>
              </w:rPr>
              <w:t>Dull o deithio</w:t>
            </w: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 </w:t>
            </w:r>
          </w:p>
        </w:tc>
        <w:tc>
          <w:tcPr>
            <w:tcW w:w="260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50233AF0" w14:textId="77777777" w:rsidR="00533CC5" w:rsidRPr="00533CC5" w:rsidRDefault="007F365A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kern w:val="0"/>
                <w:lang w:val="cy-GB" w:eastAsia="en-GB"/>
              </w:rPr>
              <w:t>Allyriadau CO</w:t>
            </w:r>
            <w:r>
              <w:rPr>
                <w:rFonts w:ascii="Cambria Math" w:eastAsia="Cambria Math" w:hAnsi="Cambria Math" w:cs="Times New Roman"/>
                <w:b/>
                <w:bCs/>
                <w:color w:val="222222"/>
                <w:kern w:val="0"/>
                <w:lang w:val="cy-GB" w:eastAsia="en-GB"/>
              </w:rPr>
              <w:t>₂</w:t>
            </w:r>
            <w:r>
              <w:rPr>
                <w:rFonts w:ascii="Arial" w:eastAsia="Arial" w:hAnsi="Arial" w:cs="Arial"/>
                <w:b/>
                <w:bCs/>
                <w:color w:val="222222"/>
                <w:kern w:val="0"/>
                <w:lang w:val="cy-GB" w:eastAsia="en-GB"/>
              </w:rPr>
              <w:t xml:space="preserve"> (g)</w:t>
            </w: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 </w:t>
            </w:r>
          </w:p>
        </w:tc>
        <w:tc>
          <w:tcPr>
            <w:tcW w:w="2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5F5F5"/>
            <w:vAlign w:val="center"/>
          </w:tcPr>
          <w:p w14:paraId="7298E74B" w14:textId="77777777" w:rsidR="00533CC5" w:rsidRPr="00533CC5" w:rsidRDefault="00533CC5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243D4" w14:paraId="61B8E63E" w14:textId="77777777" w:rsidTr="005A34B1">
        <w:trPr>
          <w:trHeight w:val="300"/>
          <w:jc w:val="center"/>
        </w:trPr>
        <w:tc>
          <w:tcPr>
            <w:tcW w:w="2900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618C36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Rheilffordd ryngwladol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4CDE3E" w14:textId="77777777" w:rsidR="00533CC5" w:rsidRPr="00533CC5" w:rsidRDefault="007F365A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4 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vAlign w:val="center"/>
          </w:tcPr>
          <w:p w14:paraId="26F6B635" w14:textId="77777777" w:rsidR="00533CC5" w:rsidRPr="00533CC5" w:rsidRDefault="00533CC5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243D4" w14:paraId="41334B45" w14:textId="77777777" w:rsidTr="005A34B1">
        <w:trPr>
          <w:trHeight w:val="300"/>
          <w:jc w:val="center"/>
        </w:trPr>
        <w:tc>
          <w:tcPr>
            <w:tcW w:w="2900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0D65D44F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Bws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168E90E0" w14:textId="77777777" w:rsidR="00533CC5" w:rsidRPr="00533CC5" w:rsidRDefault="007F365A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27 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9F9F9"/>
            <w:vAlign w:val="center"/>
          </w:tcPr>
          <w:p w14:paraId="7658A15C" w14:textId="77777777" w:rsidR="00533CC5" w:rsidRPr="00533CC5" w:rsidRDefault="00533CC5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243D4" w14:paraId="3EDBD067" w14:textId="77777777" w:rsidTr="005A34B1">
        <w:trPr>
          <w:trHeight w:val="300"/>
          <w:jc w:val="center"/>
        </w:trPr>
        <w:tc>
          <w:tcPr>
            <w:tcW w:w="2900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DB71DA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Rheilffordd ddomestig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ABA597" w14:textId="77777777" w:rsidR="00533CC5" w:rsidRPr="00533CC5" w:rsidRDefault="007F365A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35 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vAlign w:val="center"/>
          </w:tcPr>
          <w:p w14:paraId="1BFC7331" w14:textId="77777777" w:rsidR="00533CC5" w:rsidRPr="00533CC5" w:rsidRDefault="00533CC5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243D4" w14:paraId="52108383" w14:textId="77777777" w:rsidTr="005A34B1">
        <w:trPr>
          <w:trHeight w:val="300"/>
          <w:jc w:val="center"/>
        </w:trPr>
        <w:tc>
          <w:tcPr>
            <w:tcW w:w="2900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11D6E2B3" w14:textId="77777777" w:rsidR="00533CC5" w:rsidRPr="00533CC5" w:rsidRDefault="007F365A" w:rsidP="00533CC5">
            <w:pPr>
              <w:spacing w:after="0" w:line="240" w:lineRule="auto"/>
              <w:ind w:right="91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Car (4 teithiwr)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7BC3BA5A" w14:textId="77777777" w:rsidR="00533CC5" w:rsidRPr="00533CC5" w:rsidRDefault="007F365A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43 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9F9F9"/>
            <w:vAlign w:val="center"/>
          </w:tcPr>
          <w:p w14:paraId="1ED0F9EC" w14:textId="77777777" w:rsidR="00533CC5" w:rsidRPr="00533CC5" w:rsidRDefault="00533CC5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243D4" w14:paraId="48F35180" w14:textId="77777777" w:rsidTr="005A34B1">
        <w:trPr>
          <w:trHeight w:val="300"/>
          <w:jc w:val="center"/>
        </w:trPr>
        <w:tc>
          <w:tcPr>
            <w:tcW w:w="2900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921BF1" w14:textId="77777777" w:rsidR="00533CC5" w:rsidRPr="00533CC5" w:rsidRDefault="007F365A" w:rsidP="00533CC5">
            <w:pPr>
              <w:spacing w:after="0" w:line="240" w:lineRule="auto"/>
              <w:ind w:right="91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Bws lleol (nid Llundain)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6E736" w14:textId="77777777" w:rsidR="00533CC5" w:rsidRPr="00533CC5" w:rsidRDefault="007F365A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112 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vAlign w:val="center"/>
          </w:tcPr>
          <w:p w14:paraId="0920C35C" w14:textId="77777777" w:rsidR="00533CC5" w:rsidRPr="00533CC5" w:rsidRDefault="00533CC5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243D4" w14:paraId="41626BAA" w14:textId="77777777" w:rsidTr="005A34B1">
        <w:trPr>
          <w:trHeight w:val="300"/>
          <w:jc w:val="center"/>
        </w:trPr>
        <w:tc>
          <w:tcPr>
            <w:tcW w:w="2900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398A745E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Car (un teithiwr)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0F9EFDF6" w14:textId="77777777" w:rsidR="00533CC5" w:rsidRPr="00533CC5" w:rsidRDefault="007F365A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170 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9F9F9"/>
            <w:vAlign w:val="center"/>
          </w:tcPr>
          <w:p w14:paraId="6181889A" w14:textId="77777777" w:rsidR="00533CC5" w:rsidRPr="00533CC5" w:rsidRDefault="00533CC5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243D4" w14:paraId="1738BE7E" w14:textId="77777777" w:rsidTr="005A34B1">
        <w:trPr>
          <w:trHeight w:val="300"/>
          <w:jc w:val="center"/>
        </w:trPr>
        <w:tc>
          <w:tcPr>
            <w:tcW w:w="2900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C92BED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Hediad pellter hir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A714C3" w14:textId="77777777" w:rsidR="00533CC5" w:rsidRPr="00533CC5" w:rsidRDefault="007F365A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176 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vAlign w:val="center"/>
          </w:tcPr>
          <w:p w14:paraId="53D46BCF" w14:textId="77777777" w:rsidR="00533CC5" w:rsidRPr="00533CC5" w:rsidRDefault="00533CC5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243D4" w14:paraId="482566F2" w14:textId="77777777" w:rsidTr="005A34B1">
        <w:trPr>
          <w:trHeight w:val="300"/>
          <w:jc w:val="center"/>
        </w:trPr>
        <w:tc>
          <w:tcPr>
            <w:tcW w:w="2900" w:type="dxa"/>
            <w:tcBorders>
              <w:top w:val="nil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9F9F9"/>
            <w:vAlign w:val="center"/>
            <w:hideMark/>
          </w:tcPr>
          <w:p w14:paraId="76F09687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Hediad domestig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vAlign w:val="center"/>
            <w:hideMark/>
          </w:tcPr>
          <w:p w14:paraId="06CBA013" w14:textId="77777777" w:rsidR="00533CC5" w:rsidRPr="00533CC5" w:rsidRDefault="007F365A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222222"/>
                <w:kern w:val="0"/>
                <w:lang w:val="cy-GB" w:eastAsia="en-GB"/>
              </w:rPr>
              <w:t>273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14:paraId="4CC8A316" w14:textId="77777777" w:rsidR="00533CC5" w:rsidRPr="00533CC5" w:rsidRDefault="00533CC5" w:rsidP="00533CC5">
            <w:pPr>
              <w:spacing w:after="0" w:line="240" w:lineRule="auto"/>
              <w:ind w:right="91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DEB3797" w14:textId="77777777" w:rsidR="00533CC5" w:rsidRPr="00533CC5" w:rsidRDefault="007F365A" w:rsidP="00533CC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33CC5">
        <w:rPr>
          <w:rFonts w:ascii="Arial" w:eastAsia="Times New Roman" w:hAnsi="Arial" w:cs="Arial"/>
          <w:color w:val="2F5496"/>
          <w:kern w:val="0"/>
          <w:lang w:eastAsia="en-GB"/>
          <w14:ligatures w14:val="none"/>
        </w:rPr>
        <w:t> </w:t>
      </w:r>
    </w:p>
    <w:p w14:paraId="23C0885B" w14:textId="77777777" w:rsidR="00CC2EC9" w:rsidRPr="00B50F1E" w:rsidRDefault="007F365A" w:rsidP="00CC2EC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kern w:val="0"/>
          <w:lang w:val="cy-GB" w:eastAsia="en-GB"/>
        </w:rPr>
        <w:t>Cwmni Rheoli Teithio</w:t>
      </w:r>
    </w:p>
    <w:p w14:paraId="2C3BBF23" w14:textId="77777777" w:rsidR="00CC2EC9" w:rsidRDefault="00CC2EC9" w:rsidP="00CC2EC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F5496"/>
          <w:kern w:val="0"/>
          <w:lang w:eastAsia="en-GB"/>
          <w14:ligatures w14:val="none"/>
        </w:rPr>
      </w:pPr>
    </w:p>
    <w:p w14:paraId="0B205E69" w14:textId="77777777" w:rsidR="00CC2EC9" w:rsidRDefault="007F365A" w:rsidP="00CC2EC9">
      <w:pPr>
        <w:spacing w:after="0" w:line="240" w:lineRule="auto"/>
        <w:textAlignment w:val="baseline"/>
        <w:rPr>
          <w:rFonts w:ascii="Arial" w:eastAsia="Arial" w:hAnsi="Arial" w:cs="Arial"/>
          <w:color w:val="000000"/>
          <w:lang w:val="cy-GB"/>
        </w:rPr>
      </w:pPr>
      <w:r>
        <w:rPr>
          <w:rFonts w:ascii="Arial" w:eastAsia="Arial" w:hAnsi="Arial" w:cs="Arial"/>
          <w:color w:val="000000"/>
          <w:lang w:val="cy-GB"/>
        </w:rPr>
        <w:t>Fel rheol, rhaid i’r holl lety a theithio a ariennir gan y Brifysgol gael eu harchebu drwy Gwmni Rheoli Teithio'r Brifysgol. Mae hyn yn galluogi’r brifysgol i wneud arbedion lle bo hynny'n bosib ac yn ein cynorthwyo i reoli a monitro ein polisi teithio, gan gynnwys ein hallyriadau carbon sy'n gysylltiedig â theithio. Mae yna rai eithriadau i'r rheol hon a nodir yn y polisi Teithio a thrwy gydol y ddogfen hon.</w:t>
      </w:r>
    </w:p>
    <w:p w14:paraId="2B4D0074" w14:textId="77777777" w:rsidR="004D2AD6" w:rsidRDefault="004D2AD6" w:rsidP="00CC2EC9">
      <w:pPr>
        <w:spacing w:after="0" w:line="240" w:lineRule="auto"/>
        <w:textAlignment w:val="baseline"/>
        <w:rPr>
          <w:rFonts w:ascii="Arial" w:eastAsia="Arial" w:hAnsi="Arial" w:cs="Arial"/>
          <w:color w:val="000000"/>
          <w:lang w:val="cy-GB"/>
        </w:rPr>
      </w:pPr>
    </w:p>
    <w:p w14:paraId="485115C8" w14:textId="2D9CFA1B" w:rsidR="004D2AD6" w:rsidRPr="00B50F1E" w:rsidRDefault="004D2AD6" w:rsidP="00CC2EC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F5496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lang w:val="cy-GB"/>
        </w:rPr>
        <w:t xml:space="preserve">Nid yw ATOL yn cymeradwyo Air </w:t>
      </w:r>
      <w:proofErr w:type="spellStart"/>
      <w:r>
        <w:rPr>
          <w:rFonts w:ascii="Arial" w:eastAsia="Arial" w:hAnsi="Arial" w:cs="Arial"/>
          <w:color w:val="000000"/>
          <w:lang w:val="cy-GB"/>
        </w:rPr>
        <w:t>BnB</w:t>
      </w:r>
      <w:proofErr w:type="spellEnd"/>
      <w:r>
        <w:rPr>
          <w:rFonts w:ascii="Arial" w:eastAsia="Arial" w:hAnsi="Arial" w:cs="Arial"/>
          <w:color w:val="000000"/>
          <w:lang w:val="cy-GB"/>
        </w:rPr>
        <w:t xml:space="preserve"> ac felly ni ellir eu defnyddio.</w:t>
      </w:r>
    </w:p>
    <w:p w14:paraId="73D29A90" w14:textId="77777777" w:rsidR="00CC2EC9" w:rsidRDefault="00CC2EC9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71807DE5" w14:textId="77777777" w:rsidR="004617C9" w:rsidRPr="00CC2EC9" w:rsidRDefault="007F365A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lang w:val="cy-GB" w:eastAsia="en-GB"/>
        </w:rPr>
        <w:t>Cymeradwyaeth cyn teithio</w:t>
      </w:r>
    </w:p>
    <w:p w14:paraId="696AB67F" w14:textId="77777777" w:rsidR="00E226DA" w:rsidRDefault="00E226DA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3DE80D2A" w14:textId="7ABBD271" w:rsidR="00E226DA" w:rsidRPr="00CC2EC9" w:rsidRDefault="007F365A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lang w:val="cy-GB"/>
        </w:rPr>
        <w:t>Yn ogystal â chael y gymeradwyaeth briodol i ymgymryd â’r daith, mae'n rhaid i'r holl aelodau o staff gofnodi manylion eu t</w:t>
      </w:r>
      <w:r w:rsidR="00176196">
        <w:rPr>
          <w:rFonts w:ascii="Arial" w:eastAsia="Arial" w:hAnsi="Arial" w:cs="Arial"/>
          <w:color w:val="000000"/>
          <w:lang w:val="cy-GB"/>
        </w:rPr>
        <w:t>aith</w:t>
      </w:r>
      <w:r>
        <w:rPr>
          <w:rFonts w:ascii="Arial" w:eastAsia="Arial" w:hAnsi="Arial" w:cs="Arial"/>
          <w:color w:val="000000"/>
          <w:lang w:val="cy-GB"/>
        </w:rPr>
        <w:t xml:space="preserve"> ar system Pobl Aber. Dylid defnyddio'r blwch testun rhydd i gofnodi union leoliad y teithwyr, yn ogystal â'r amserlen am gyfnod yr ymweliad. Rhaid cwblhau hyn cyn gadael.</w:t>
      </w:r>
    </w:p>
    <w:p w14:paraId="0A4DD4BC" w14:textId="77777777" w:rsidR="004617C9" w:rsidRPr="00CC2EC9" w:rsidRDefault="007F365A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val="cy-GB" w:eastAsia="en-GB"/>
        </w:rPr>
        <w:t>Rhaid i deithwyr hefyd gydymffurfio ag unrhyw reolau cymeradwyaeth cyn teithio a ddogfennir yn y polisi teithio neu a gyhoeddir gan eu Cyfadran/Adran eu hunain.</w:t>
      </w:r>
    </w:p>
    <w:p w14:paraId="66E6E6EB" w14:textId="77777777" w:rsidR="004617C9" w:rsidRDefault="004617C9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4335AF2C" w14:textId="77777777" w:rsidR="004617C9" w:rsidRDefault="007F365A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val="cy-GB" w:eastAsia="en-GB"/>
        </w:rPr>
        <w:t xml:space="preserve">Gall deiliad y gyllideb gadw'r hawl i wrthod ad-dalu hawliadau teithio a chynhaliaeth os nad yw teithwyr wedi gofyn am ganiatâd deiliad y gyllideb i wario'r treuliau hynny. </w:t>
      </w:r>
    </w:p>
    <w:p w14:paraId="7D8DF0BD" w14:textId="77777777" w:rsidR="00187B4B" w:rsidRDefault="00187B4B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495986FC" w14:textId="77777777" w:rsidR="00187B4B" w:rsidRDefault="007F365A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lang w:val="cy-GB" w:eastAsia="en-GB"/>
        </w:rPr>
        <w:t>Grantiau Ymchwil</w:t>
      </w:r>
    </w:p>
    <w:p w14:paraId="0A9C42FF" w14:textId="77777777" w:rsidR="00187B4B" w:rsidRDefault="00187B4B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27C2F51F" w14:textId="7BC3CB52" w:rsidR="00187B4B" w:rsidRPr="00187B4B" w:rsidRDefault="007F365A" w:rsidP="00187B4B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Ystyrir bod prosiectau ymchwil a ariennir yn allanol yn cael eu hariannu gan y brifysgol gan eu bod yn cael eu rhoi i ni </w:t>
      </w:r>
      <w:r w:rsidR="00176196">
        <w:rPr>
          <w:rFonts w:ascii="Arial" w:eastAsia="Arial" w:hAnsi="Arial" w:cs="Arial"/>
          <w:lang w:val="cy-GB"/>
        </w:rPr>
        <w:t xml:space="preserve">i’w </w:t>
      </w:r>
      <w:r>
        <w:rPr>
          <w:rFonts w:ascii="Arial" w:eastAsia="Arial" w:hAnsi="Arial" w:cs="Arial"/>
          <w:lang w:val="cy-GB"/>
        </w:rPr>
        <w:t>r</w:t>
      </w:r>
      <w:r w:rsidR="00176196">
        <w:rPr>
          <w:rFonts w:ascii="Arial" w:eastAsia="Arial" w:hAnsi="Arial" w:cs="Arial"/>
          <w:lang w:val="cy-GB"/>
        </w:rPr>
        <w:t>h</w:t>
      </w:r>
      <w:r>
        <w:rPr>
          <w:rFonts w:ascii="Arial" w:eastAsia="Arial" w:hAnsi="Arial" w:cs="Arial"/>
          <w:lang w:val="cy-GB"/>
        </w:rPr>
        <w:t xml:space="preserve">eoli, yn unol â'n polisïau a'n gweithdrefnau cymeradwy. Wrth wneud cais am grantiau ymchwil, rhaid i'r ymgeisydd sicrhau eu bod yn gofyn am ddarpariaeth ddigonol ar gyfer costau teithio a llety. Nid yw hyn yn eithriad a ganiateir i'r Polisi Teithio.  </w:t>
      </w:r>
    </w:p>
    <w:p w14:paraId="7D4280D9" w14:textId="77777777" w:rsidR="00187B4B" w:rsidRDefault="007F365A" w:rsidP="00187B4B">
      <w:pPr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kern w:val="0"/>
          <w:lang w:val="cy-GB" w:eastAsia="en-GB"/>
        </w:rPr>
        <w:t xml:space="preserve">Ar adegau prin, gall fod yn anochel i’r </w:t>
      </w:r>
      <w:r>
        <w:rPr>
          <w:rFonts w:ascii="Arial" w:eastAsia="Arial" w:hAnsi="Arial" w:cs="Arial"/>
          <w:kern w:val="0"/>
          <w:lang w:val="cy-GB" w:eastAsia="en-GB"/>
        </w:rPr>
        <w:t xml:space="preserve">cyllidwr, neu sefydliad partner arall, ddal y cyllid teithio ac archebu'r teithio a'r llety ar ein rhan. Ar yr achlysuron hyn </w:t>
      </w:r>
      <w:r>
        <w:rPr>
          <w:rFonts w:ascii="Arial" w:eastAsia="Arial" w:hAnsi="Arial" w:cs="Arial"/>
          <w:color w:val="000000"/>
          <w:kern w:val="0"/>
          <w:lang w:val="cy-GB" w:eastAsia="en-GB"/>
        </w:rPr>
        <w:t>nid oes angen defnyddio'r cyflenwr teithio cymeradwy</w:t>
      </w:r>
      <w:r>
        <w:rPr>
          <w:rFonts w:ascii="Arial" w:eastAsia="Arial" w:hAnsi="Arial" w:cs="Arial"/>
          <w:kern w:val="0"/>
          <w:lang w:val="cy-GB" w:eastAsia="en-GB"/>
        </w:rPr>
        <w:t xml:space="preserve"> ond nid ydym yn annog hyn.</w:t>
      </w:r>
    </w:p>
    <w:p w14:paraId="7B55F5D2" w14:textId="77777777" w:rsidR="00187B4B" w:rsidRDefault="007F365A" w:rsidP="00187B4B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val="cy-GB" w:eastAsia="en-GB"/>
        </w:rPr>
        <w:lastRenderedPageBreak/>
        <w:t>Fodd bynnag, mae angen asesiad risg o hyd ar gyfer unrhyw deithio rhyngwladol ac efallai y bydd angen asesiad risg gweithgaredd penodol ar gyfer teithio yn y DU os rhagwelir y bydd y gweithgaredd a wneir yn peri risg uchel (os oes amheuaeth ymgynghorwch â'r adran Iechyd, Diogelwch a’r Amgylchedd).</w:t>
      </w:r>
    </w:p>
    <w:p w14:paraId="2BC47632" w14:textId="77777777" w:rsidR="00187B4B" w:rsidRPr="00187B4B" w:rsidRDefault="00187B4B" w:rsidP="00187B4B">
      <w:pPr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2AF72E36" w14:textId="77777777" w:rsidR="008F52D1" w:rsidRPr="008F52D1" w:rsidRDefault="007F365A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lang w:val="cy-GB" w:eastAsia="en-GB"/>
        </w:rPr>
        <w:t>Cyllid trydydd parti</w:t>
      </w:r>
    </w:p>
    <w:p w14:paraId="67B4A37C" w14:textId="77777777" w:rsidR="004617C9" w:rsidRDefault="004617C9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17F0AC08" w14:textId="77777777" w:rsidR="004617C9" w:rsidRDefault="007F365A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val="cy-GB" w:eastAsia="en-GB"/>
        </w:rPr>
        <w:t>Os yw trydydd parti yn cyllido teithio a neu gynhaliaeth nid oes angen defnyddio'r cyflenwr teithio cymeradwy. Fodd bynnag, mae angen asesiad risg o hyd ar gyfer unrhyw deithio rhyngwladol ac efallai y bydd angen asesiad risg gweithgaredd penodol ar gyfer teithio yn y DU os rhagwelir y bydd y gweithgaredd a wneir yn peri risg uchel (os oes amheuaeth ymgynghorwch â'r adran Iechyd, Diogelwch a’r Amgylchedd).</w:t>
      </w:r>
    </w:p>
    <w:p w14:paraId="07047C89" w14:textId="77777777" w:rsidR="004617C9" w:rsidRDefault="004617C9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522A4E23" w14:textId="77777777" w:rsidR="004617C9" w:rsidRPr="008F52D1" w:rsidRDefault="007F365A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lang w:val="cy-GB" w:eastAsia="en-GB"/>
        </w:rPr>
        <w:t>Teithio hunan-gyllido</w:t>
      </w:r>
    </w:p>
    <w:p w14:paraId="3C0481A9" w14:textId="77777777" w:rsidR="008F52D1" w:rsidRDefault="008F52D1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13EF0E48" w14:textId="77777777" w:rsidR="00711345" w:rsidRDefault="007F365A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val="cy-GB" w:eastAsia="en-GB"/>
        </w:rPr>
        <w:t>Mewn amgylchiadau eithriadol lle mae aelod o staff yn penderfynu ariannu eu teithio eu hun ac wedi cael cymeradwyaeth gan eu rheolwr llinell, mae'r aelod staff yn gymwys i gael yswiriant teithio PA. Yn yr achos hwn, nid oes angen defnyddio'r cyflenwr teithio cymeradwy. Fodd bynnag, ni ellir hawlio costau teithio.</w:t>
      </w:r>
    </w:p>
    <w:p w14:paraId="5503AA7C" w14:textId="77777777" w:rsidR="00711345" w:rsidRDefault="00711345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08B03815" w14:textId="77777777" w:rsidR="00711345" w:rsidRDefault="00711345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6B6439B8" w14:textId="4489060E" w:rsidR="00711345" w:rsidRDefault="007F365A" w:rsidP="00533CC5">
      <w:pPr>
        <w:spacing w:after="0" w:line="240" w:lineRule="auto"/>
        <w:ind w:right="915"/>
        <w:jc w:val="both"/>
        <w:textAlignment w:val="baseline"/>
        <w:rPr>
          <w:rFonts w:ascii="Arial" w:eastAsia="Arial" w:hAnsi="Arial" w:cs="Arial"/>
          <w:color w:val="000000"/>
          <w:kern w:val="0"/>
          <w:lang w:val="cy-GB" w:eastAsia="en-GB"/>
        </w:rPr>
      </w:pPr>
      <w:r>
        <w:rPr>
          <w:rFonts w:ascii="Arial" w:eastAsia="Arial" w:hAnsi="Arial" w:cs="Arial"/>
          <w:color w:val="000000"/>
          <w:kern w:val="0"/>
          <w:lang w:val="cy-GB" w:eastAsia="en-GB"/>
        </w:rPr>
        <w:t>Bydd unrhyw archebion sydd wedi'u caffael a'u hunan-gyllido yn gofyn am lenwi naill ai ffurflen gais yswiriant teithio ar gyfer teithio domestig neu asesiad risg teithio unigol rhyngwladol a’u hanfon i</w:t>
      </w:r>
      <w:r w:rsidR="00176196">
        <w:rPr>
          <w:rFonts w:ascii="Arial" w:eastAsia="Arial" w:hAnsi="Arial" w:cs="Arial"/>
          <w:color w:val="000000"/>
          <w:kern w:val="0"/>
          <w:lang w:val="cy-GB" w:eastAsia="en-GB"/>
        </w:rPr>
        <w:t>’r adran t</w:t>
      </w:r>
      <w:r>
        <w:rPr>
          <w:rFonts w:ascii="Arial" w:eastAsia="Arial" w:hAnsi="Arial" w:cs="Arial"/>
          <w:color w:val="000000"/>
          <w:kern w:val="0"/>
          <w:lang w:val="cy-GB" w:eastAsia="en-GB"/>
        </w:rPr>
        <w:t xml:space="preserve">eithio a fflyd. </w:t>
      </w:r>
    </w:p>
    <w:p w14:paraId="5D54E2FC" w14:textId="77777777" w:rsidR="00D85700" w:rsidRDefault="00D85700" w:rsidP="00533CC5">
      <w:pPr>
        <w:spacing w:after="0" w:line="240" w:lineRule="auto"/>
        <w:ind w:right="915"/>
        <w:jc w:val="both"/>
        <w:textAlignment w:val="baseline"/>
        <w:rPr>
          <w:rFonts w:ascii="Arial" w:eastAsia="Arial" w:hAnsi="Arial" w:cs="Arial"/>
          <w:color w:val="000000"/>
          <w:kern w:val="0"/>
          <w:lang w:val="cy-GB" w:eastAsia="en-GB"/>
        </w:rPr>
      </w:pPr>
    </w:p>
    <w:p w14:paraId="347276BA" w14:textId="77777777" w:rsidR="00D85700" w:rsidRPr="00D85700" w:rsidRDefault="00D85700" w:rsidP="00D85700">
      <w:pPr>
        <w:spacing w:after="0" w:line="240" w:lineRule="auto"/>
        <w:ind w:right="915"/>
        <w:jc w:val="both"/>
        <w:textAlignment w:val="baseline"/>
        <w:rPr>
          <w:rFonts w:ascii="Arial" w:hAnsi="Arial" w:cs="Arial"/>
          <w:b/>
          <w:bCs/>
          <w:lang w:val="cy-GB"/>
        </w:rPr>
      </w:pPr>
      <w:r w:rsidRPr="00D85700">
        <w:rPr>
          <w:rFonts w:ascii="Arial" w:hAnsi="Arial" w:cs="Arial"/>
          <w:b/>
          <w:bCs/>
          <w:lang w:val="cy-GB"/>
        </w:rPr>
        <w:t>Teithio personol</w:t>
      </w:r>
    </w:p>
    <w:p w14:paraId="26419D2E" w14:textId="77777777" w:rsidR="00D85700" w:rsidRPr="00D85700" w:rsidRDefault="00D85700" w:rsidP="00D85700">
      <w:pPr>
        <w:spacing w:after="0" w:line="240" w:lineRule="auto"/>
        <w:ind w:right="915"/>
        <w:jc w:val="both"/>
        <w:textAlignment w:val="baseline"/>
        <w:rPr>
          <w:rFonts w:ascii="Arial" w:hAnsi="Arial" w:cs="Arial"/>
          <w:lang w:val="cy-GB"/>
        </w:rPr>
      </w:pPr>
    </w:p>
    <w:p w14:paraId="3E37BEDC" w14:textId="640903D5" w:rsidR="00D85700" w:rsidRPr="00D85700" w:rsidRDefault="00D85700" w:rsidP="00D85700">
      <w:pPr>
        <w:spacing w:after="0" w:line="240" w:lineRule="auto"/>
        <w:ind w:right="915"/>
        <w:jc w:val="both"/>
        <w:textAlignment w:val="baseline"/>
        <w:rPr>
          <w:rFonts w:ascii="Arial" w:hAnsi="Arial" w:cs="Arial"/>
          <w:lang w:val="cy-GB"/>
        </w:rPr>
      </w:pPr>
      <w:r w:rsidRPr="00D85700">
        <w:rPr>
          <w:rFonts w:ascii="Arial" w:hAnsi="Arial" w:cs="Arial"/>
          <w:lang w:val="cy-GB"/>
        </w:rPr>
        <w:t xml:space="preserve">Os hoffech fynd â'ch teulu gyda chi i ddigwyddiad busnes, bydd y Brifysgol ond yn ad-dalu costau teithio i chi. Os nad oes costau ychwanegol ar gyfer ystafell ddwbl, nid oes unrhyw gostau i’ch partner eu had-dalu. Os hoffech estyn eich taith i gynnwys gwyliau personol, gallwch hawlio am eich hediadau i'r digwyddiad ac oddi yno, ond dim costau ar ôl i chi ddechrau eich gwyliau. Bydd yswiriant teithio'r Brifysgol yn eich yswirio am y cyfnod o deithio ar gyfer busnes yn unig. Mae yswiriant teithio'r Brifysgol yn caniatáu ar gyfer uchafswm o 7 diwrnod o wyliau fesul taith fusnes, bydd unrhyw faint o wyliau dros yr uchafswm hwn yn gofyn am yswiriant teithio personol. Am y geiriad llawn a thelerau’r yswiriant, gellir gofyn am gopi o grynodeb yswiriant teithio'r Brifysgol </w:t>
      </w:r>
      <w:r>
        <w:rPr>
          <w:rFonts w:ascii="Arial" w:hAnsi="Arial" w:cs="Arial"/>
          <w:lang w:val="cy-GB"/>
        </w:rPr>
        <w:t>gan yr</w:t>
      </w:r>
      <w:r w:rsidRPr="00D85700">
        <w:rPr>
          <w:rFonts w:ascii="Arial" w:hAnsi="Arial" w:cs="Arial"/>
          <w:lang w:val="cy-GB"/>
        </w:rPr>
        <w:t xml:space="preserve"> adran Teithio a Fflyd.</w:t>
      </w:r>
    </w:p>
    <w:p w14:paraId="0FAB29E2" w14:textId="77777777" w:rsidR="00D85700" w:rsidRDefault="00D85700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7F073B9B" w14:textId="77777777" w:rsidR="0061465C" w:rsidRDefault="0061465C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53869B93" w14:textId="77777777" w:rsidR="00711345" w:rsidRPr="008F52D1" w:rsidRDefault="007F365A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lang w:val="cy-GB" w:eastAsia="en-GB"/>
        </w:rPr>
        <w:t>Teithiau grŵp</w:t>
      </w:r>
    </w:p>
    <w:p w14:paraId="6E0B3064" w14:textId="77777777" w:rsidR="008F52D1" w:rsidRDefault="008F52D1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3E4C4BF0" w14:textId="77777777" w:rsidR="00711345" w:rsidRDefault="007F365A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val="cy-GB" w:eastAsia="en-GB"/>
        </w:rPr>
        <w:t>Mewn achosion lle mae'n ofynnol i fyfyrwyr archebu a thalu am eu teithio eu hunain, nid oes angen defnyddio'r cyflenwr teithio cymeradwy.</w:t>
      </w:r>
    </w:p>
    <w:p w14:paraId="100A0757" w14:textId="77777777" w:rsidR="008F52D1" w:rsidRDefault="008F52D1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6BC83D37" w14:textId="77777777" w:rsidR="008F52D1" w:rsidRDefault="007F365A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val="cy-GB" w:eastAsia="en-GB"/>
        </w:rPr>
        <w:t xml:space="preserve">Os yw'r teithio’n rhan o'r astudiaethau, bydd yswiriant teithio PA yn berthnasol. </w:t>
      </w:r>
    </w:p>
    <w:p w14:paraId="7BE1520D" w14:textId="77777777" w:rsidR="00711345" w:rsidRDefault="00711345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0E15AC4B" w14:textId="77777777" w:rsidR="00711345" w:rsidRDefault="007F365A" w:rsidP="0071134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val="cy-GB" w:eastAsia="en-GB"/>
        </w:rPr>
        <w:t xml:space="preserve">Bydd unrhyw archebion sydd wedi'u caffael a'u hunan-gyllido yn gofyn am lenwi ffurflen gais yswiriant teithio ar gyfer teithio domestig neu asesiad risg teithio grŵp rhyngwladol a’u hanfon i deithio a fflyd. </w:t>
      </w:r>
    </w:p>
    <w:p w14:paraId="707F7E8D" w14:textId="77777777" w:rsidR="004617C9" w:rsidRPr="00533CC5" w:rsidRDefault="007F365A" w:rsidP="00533CC5">
      <w:pPr>
        <w:spacing w:after="0" w:line="240" w:lineRule="auto"/>
        <w:ind w:right="915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     </w:t>
      </w:r>
    </w:p>
    <w:p w14:paraId="6626E819" w14:textId="77777777" w:rsidR="00533CC5" w:rsidRPr="008F52D1" w:rsidRDefault="007F365A" w:rsidP="00533CC5">
      <w:pPr>
        <w:pStyle w:val="paragraph"/>
        <w:spacing w:before="0" w:beforeAutospacing="0" w:after="0"/>
        <w:ind w:left="705" w:right="885" w:hanging="72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>Trefniadau’r Daith, Cansladau, Ad-daliadau ac Iawndaliadau  </w:t>
      </w:r>
    </w:p>
    <w:p w14:paraId="7DA2F11A" w14:textId="77777777" w:rsidR="00533CC5" w:rsidRPr="008F52D1" w:rsidRDefault="007F365A" w:rsidP="008F52D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cy-GB"/>
        </w:rPr>
        <w:lastRenderedPageBreak/>
        <w:t xml:space="preserve">Unwaith y bydd teithio wedi'i archebu a'i awdurdodi, a bod sefyllfa'n codi lle mae newid cynlluniau, a bod angen aildrefnu’r teithio, rhaid i ddeiliad y gyllideb awdurdodi a chytuno ar hyn yn ysgrifenedig (os mai’r teithiwr yw deiliad y gyllideb, rhaid cael awdurdod y rheolwr llinell). Rhaid i ddeiliad y gyllideb ar gyfer cydymffurfiaeth archwilio gadw copi o'r archeb newydd, y canslad a chadarnhad o’r gymeradwyaeth. </w:t>
      </w:r>
    </w:p>
    <w:p w14:paraId="6F087378" w14:textId="77777777" w:rsidR="00533CC5" w:rsidRPr="008F52D1" w:rsidRDefault="007F365A" w:rsidP="008F52D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cy-GB"/>
        </w:rPr>
        <w:t xml:space="preserve">Os nad yw hi bellach yn bosibl mynd ar daith fusnes, mae'r teithiwr yn gyfrifol am hysbysu'r cyflenwr cymeradwy. Dylid gwneud hyn cyn gynted â phosibl er mwyn osgoi taliadau canslo. Os yw'r canslad y tu hwnt i'ch rheolaeth, gellir cyflwyno hawliad i'r adran Teithio a Fflyd gyda thystiolaeth briodol ategol i'w hystyried. </w:t>
      </w:r>
    </w:p>
    <w:p w14:paraId="3242BAB4" w14:textId="77777777" w:rsidR="00533CC5" w:rsidRPr="008F52D1" w:rsidRDefault="007F365A" w:rsidP="008F52D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cy-GB"/>
        </w:rPr>
        <w:t>Mae gweithredwyr trenau a chwmnïau hedfan fel arfer yn digolledu teithwyr am oedi sylweddol. Bydd yr iawndal yn dibynnu ar hyd yr oedi. Cysylltwch â'r Cwmni Rheoli Teithio yn y lle cyntaf. Os bydd unrhyw bryderon, cysylltwch â'r adran Teithio a Fflyd. </w:t>
      </w:r>
    </w:p>
    <w:p w14:paraId="45016BD3" w14:textId="77777777" w:rsidR="00533CC5" w:rsidRPr="008F52D1" w:rsidRDefault="007F365A" w:rsidP="008F52D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cy-GB"/>
        </w:rPr>
        <w:t>Ni ddylid dinistrio tocynnau heb eu defnyddio, gan fod ad-daliadau fel arfer yn bosibl (yn amodol ar y math o docyn a brynwyd ac unrhyw gyfyngiadau tocynnau). Cysylltwch â'r Cwmni Rheoli Teithio yn y lle cyntaf. Os bydd unrhyw bryderon, cysylltwch â'r adran Teithio a Fflyd. Argymhellir bod digon o dystiolaeth bob amser yn cael ei chynhyrchu i gefnogi rhesymau pam fod angen aildrefnu trefniadau teithio. </w:t>
      </w:r>
    </w:p>
    <w:p w14:paraId="62924EB9" w14:textId="77777777" w:rsidR="0061465C" w:rsidRDefault="0061465C" w:rsidP="00533CC5">
      <w:pPr>
        <w:pStyle w:val="paragraph"/>
        <w:spacing w:before="0" w:beforeAutospacing="0" w:after="0"/>
        <w:ind w:left="705" w:right="885" w:hanging="72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1E2FD94" w14:textId="77777777" w:rsidR="00BD694F" w:rsidRDefault="00BD694F" w:rsidP="00533CC5">
      <w:pPr>
        <w:pStyle w:val="paragraph"/>
        <w:spacing w:before="0" w:beforeAutospacing="0" w:after="0"/>
        <w:ind w:left="705" w:right="885" w:hanging="72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1C26DF99" w14:textId="77777777" w:rsidR="00533CC5" w:rsidRPr="00902D95" w:rsidRDefault="007F365A" w:rsidP="00533CC5">
      <w:pPr>
        <w:pStyle w:val="paragraph"/>
        <w:spacing w:before="0" w:beforeAutospacing="0" w:after="0"/>
        <w:ind w:left="705" w:right="885" w:hanging="72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bCs/>
          <w:sz w:val="22"/>
          <w:szCs w:val="22"/>
          <w:lang w:val="cy-GB"/>
        </w:rPr>
        <w:t>Llogi Car / Tacsis </w:t>
      </w:r>
    </w:p>
    <w:p w14:paraId="1A5CB957" w14:textId="77777777" w:rsidR="00533CC5" w:rsidRPr="00902D95" w:rsidRDefault="007F365A" w:rsidP="00902D95">
      <w:pPr>
        <w:pStyle w:val="paragraph"/>
        <w:spacing w:before="0" w:beforeAutospacing="0" w:after="0"/>
        <w:ind w:right="885" w:hanging="15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cy-GB"/>
        </w:rPr>
        <w:t>Rhaid llogi car ar gyfer y daith fusnes os mai dyma'r dull teithio sy’n rhoi’r gwerth gorau am arian yn unig. Os oes angen llogi cerbyd am gyfnod byr yn y DU, dylid defnyddio un o geir y brifysgol. Ceir hyd i fanylion llawn am y rhain ar wefan Teithio a Fflyd. Rhaid archebu ceir i’w llogi yn y DU gyda'n darparwr fframwaith. Mae'r cytundeb hwn yn cynnig gwerth ardderchog am arian a gellir mesur allyriadau carbon ar gyfer pob taith a archebir gyda'r cyflenwr hwn. Ceir hyd i fanylion cyswllt cyflenwyr a gwybodaeth archebu ar-lein ar wefan Teithio a Fflyd. Os bydd unigolyn ar fusnes prifysgol yn difrodi car llogi, rhaid i'r adran Teithio a Fflyd gofnodi ac ymdrin â’r effaith ariannol ac ni ddylid cyflwyno hyn ar hawliad costau personol. </w:t>
      </w:r>
    </w:p>
    <w:p w14:paraId="723F0064" w14:textId="77777777" w:rsidR="004617C9" w:rsidRPr="00902D95" w:rsidRDefault="007F365A" w:rsidP="00902D95">
      <w:pPr>
        <w:pStyle w:val="paragraph"/>
        <w:spacing w:before="0" w:beforeAutospacing="0" w:after="0"/>
        <w:ind w:right="885" w:hanging="15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eastAsia="Arial" w:hAnsi="Arial" w:cs="Arial"/>
          <w:color w:val="000000"/>
          <w:sz w:val="22"/>
          <w:szCs w:val="22"/>
          <w:lang w:val="cy-GB"/>
        </w:rPr>
        <w:t>Dylid archebu ceir llogi rhyngwladol trwy gwmni ag enw da, gwnewch yn siŵr eich bod yn gwirio eu telerau ac amodau.</w:t>
      </w:r>
    </w:p>
    <w:p w14:paraId="75FEE899" w14:textId="77777777" w:rsidR="00902D95" w:rsidRPr="00902D95" w:rsidRDefault="007F365A" w:rsidP="00902D95">
      <w:pPr>
        <w:pStyle w:val="paragraph"/>
        <w:spacing w:before="0" w:beforeAutospacing="0" w:after="0"/>
        <w:ind w:right="885" w:hanging="1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cy-GB"/>
        </w:rPr>
        <w:t>Dim ond pan nad oes opsiwn trafnidiaeth gyhoeddus addas neu os nad yw'n briodol oherwydd natur neu amser y daith y dylid ffonio am dacsi e.e. oriau anghymdeithasol neu os yw rhannu tacsi yn rhatach na defnyddio trafnidiaeth gyhoeddus. </w:t>
      </w:r>
    </w:p>
    <w:p w14:paraId="4F2E218E" w14:textId="77777777" w:rsidR="00533CC5" w:rsidRPr="00902D95" w:rsidRDefault="007F365A" w:rsidP="00533CC5">
      <w:pPr>
        <w:pStyle w:val="paragraph"/>
        <w:spacing w:before="0" w:beforeAutospacing="0" w:after="0"/>
        <w:ind w:left="705" w:right="885" w:hanging="72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eastAsia="Arial" w:hAnsi="Arial" w:cs="Arial"/>
          <w:color w:val="2F5496"/>
          <w:lang w:val="cy-GB"/>
        </w:rPr>
        <w:t> </w:t>
      </w:r>
      <w:r>
        <w:rPr>
          <w:rStyle w:val="eop"/>
          <w:rFonts w:ascii="Arial" w:eastAsia="Arial" w:hAnsi="Arial" w:cs="Arial"/>
          <w:b/>
          <w:bCs/>
          <w:sz w:val="22"/>
          <w:szCs w:val="22"/>
          <w:lang w:val="cy-GB"/>
        </w:rPr>
        <w:t>Cerbydau’r Fflyd </w:t>
      </w:r>
    </w:p>
    <w:p w14:paraId="37CA14AF" w14:textId="77777777" w:rsidR="00533CC5" w:rsidRDefault="007F365A" w:rsidP="00902D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cy-GB"/>
        </w:rPr>
        <w:t xml:space="preserve">Nid yw cerbydau’r fflyd wedi’u clustnodi i unrhyw un gweithiwr. Dylai staff bob amser gydymffurfio â'r amodau canlynol mewn perthynas â cheir a </w:t>
      </w:r>
      <w:proofErr w:type="spellStart"/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cy-GB"/>
        </w:rPr>
        <w:t>faniau’r</w:t>
      </w:r>
      <w:proofErr w:type="spellEnd"/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cy-GB"/>
        </w:rPr>
        <w:t xml:space="preserve"> Brifysgol:  </w:t>
      </w:r>
    </w:p>
    <w:p w14:paraId="5E885E15" w14:textId="77777777" w:rsidR="0061465C" w:rsidRPr="00902D95" w:rsidRDefault="0061465C" w:rsidP="00902D9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08E23AC" w14:textId="3986FF61" w:rsidR="00533CC5" w:rsidRPr="00902D95" w:rsidRDefault="007F365A" w:rsidP="0061465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cy-GB"/>
        </w:rPr>
        <w:t>rhaid iddynt fod ar gael a chael eu defnyddio gan fwy nag un gweithiwr ac ni ddylid e</w:t>
      </w:r>
      <w:r w:rsidR="00176196">
        <w:rPr>
          <w:rStyle w:val="normaltextrun"/>
          <w:rFonts w:ascii="Arial" w:eastAsia="Arial" w:hAnsi="Arial" w:cs="Arial"/>
          <w:color w:val="000000"/>
          <w:sz w:val="22"/>
          <w:szCs w:val="22"/>
          <w:lang w:val="cy-GB"/>
        </w:rPr>
        <w:t>u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cy-GB"/>
        </w:rPr>
        <w:t xml:space="preserve"> defnyddio fel arfer gan un gweithiwr gan eithrio gweithwyr eraill. </w:t>
      </w:r>
    </w:p>
    <w:p w14:paraId="57FB415E" w14:textId="77777777" w:rsidR="00533CC5" w:rsidRPr="00902D95" w:rsidRDefault="007F365A" w:rsidP="0061465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cy-GB"/>
        </w:rPr>
        <w:t xml:space="preserve">rhaid eu defnyddio ar gyfer teithiau busnes yn unig. Rhaid i unrhyw ddefnydd preifat (gan gynnwys teithiau o'r cartref i'r gwaith ar ôl gweithio'n hwyr) fod yn gysylltiedig â'i ddefnydd busnes yn unig. </w:t>
      </w:r>
    </w:p>
    <w:p w14:paraId="5D07A2B7" w14:textId="2ED40D62" w:rsidR="00533CC5" w:rsidRPr="00902D95" w:rsidRDefault="007F365A" w:rsidP="0061465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cy-GB"/>
        </w:rPr>
        <w:t>fel arfer mae'n rhaid eu cadw dros nos ar dir busnes y Brifysgol. Ar adegau efallai y bydd angen i staff gadw car neu fan y Brifysgol dros nos yn e</w:t>
      </w:r>
      <w:r w:rsidR="00176196">
        <w:rPr>
          <w:rStyle w:val="normaltextrun"/>
          <w:rFonts w:ascii="Arial" w:eastAsia="Arial" w:hAnsi="Arial" w:cs="Arial"/>
          <w:color w:val="000000"/>
          <w:sz w:val="22"/>
          <w:szCs w:val="22"/>
          <w:lang w:val="cy-GB"/>
        </w:rPr>
        <w:t>u</w:t>
      </w:r>
      <w:r>
        <w:rPr>
          <w:rStyle w:val="normaltextrun"/>
          <w:rFonts w:ascii="Arial" w:eastAsia="Arial" w:hAnsi="Arial" w:cs="Arial"/>
          <w:color w:val="000000"/>
          <w:sz w:val="22"/>
          <w:szCs w:val="22"/>
          <w:lang w:val="cy-GB"/>
        </w:rPr>
        <w:t xml:space="preserve"> cartref, er enghraifft, lle bydd yn cael ei ddefnyddio ar gyfer taith fusnes yn gynnar y diwrnod canlynol, rhaid i staff gael caniatâd ymlaen llaw gan y Pennaeth Adran perthnasol.</w:t>
      </w:r>
    </w:p>
    <w:p w14:paraId="08FA3215" w14:textId="77777777" w:rsidR="00533CC5" w:rsidRDefault="00533CC5"/>
    <w:p w14:paraId="015FFCD1" w14:textId="5B1040F7" w:rsidR="00CC2EC9" w:rsidRDefault="007F365A" w:rsidP="00CC2EC9">
      <w:pPr>
        <w:spacing w:after="0" w:line="240" w:lineRule="auto"/>
        <w:textAlignment w:val="baseline"/>
        <w:rPr>
          <w:rFonts w:ascii="Arial" w:eastAsia="Times New Roman" w:hAnsi="Arial" w:cs="Arial"/>
          <w:color w:val="2E74B5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val="cy-GB" w:eastAsia="en-GB"/>
        </w:rPr>
        <w:t xml:space="preserve">Os oes gennych unrhyw ymholiadau sy'n gysylltiedig â theithio, cysylltwch â'n tîm Teithio a Fflyd ar e-bost: </w:t>
      </w:r>
      <w:hyperlink r:id="rId6" w:history="1">
        <w:r>
          <w:rPr>
            <w:rFonts w:ascii="Arial" w:eastAsia="Arial" w:hAnsi="Arial" w:cs="Arial"/>
            <w:color w:val="0000FF"/>
            <w:kern w:val="0"/>
            <w:u w:val="single"/>
            <w:lang w:val="cy-GB" w:eastAsia="en-GB"/>
          </w:rPr>
          <w:t>travelandfleet@aber.ac.uk</w:t>
        </w:r>
      </w:hyperlink>
      <w:r>
        <w:rPr>
          <w:rFonts w:ascii="Arial" w:eastAsia="Arial" w:hAnsi="Arial" w:cs="Arial"/>
          <w:color w:val="000000"/>
          <w:kern w:val="0"/>
          <w:lang w:val="cy-GB" w:eastAsia="en-GB"/>
        </w:rPr>
        <w:t xml:space="preserve"> neu ffoniwch: 01970 621623.  Darllenwch y gwe-ddalennau Teithio a Fflyd i gael mwy o wybodaeth.</w:t>
      </w:r>
      <w:r>
        <w:rPr>
          <w:rFonts w:ascii="Arial" w:eastAsia="Arial" w:hAnsi="Arial" w:cs="Arial"/>
          <w:color w:val="000000"/>
          <w:kern w:val="0"/>
          <w:sz w:val="20"/>
          <w:szCs w:val="20"/>
          <w:lang w:val="cy-GB" w:eastAsia="en-GB"/>
        </w:rPr>
        <w:t xml:space="preserve">  </w:t>
      </w:r>
      <w:r w:rsidR="00176196" w:rsidRPr="00176196">
        <w:t xml:space="preserve"> </w:t>
      </w:r>
      <w:hyperlink r:id="rId7" w:history="1">
        <w:r w:rsidR="00176196">
          <w:rPr>
            <w:rStyle w:val="Hyperlink"/>
          </w:rPr>
          <w:t xml:space="preserve">Adran </w:t>
        </w:r>
        <w:proofErr w:type="spellStart"/>
        <w:r w:rsidR="00176196">
          <w:rPr>
            <w:rStyle w:val="Hyperlink"/>
          </w:rPr>
          <w:t>Teithio</w:t>
        </w:r>
        <w:proofErr w:type="spellEnd"/>
        <w:r w:rsidR="00176196">
          <w:rPr>
            <w:rStyle w:val="Hyperlink"/>
          </w:rPr>
          <w:t xml:space="preserve"> a </w:t>
        </w:r>
        <w:proofErr w:type="spellStart"/>
        <w:r w:rsidR="00176196">
          <w:rPr>
            <w:rStyle w:val="Hyperlink"/>
          </w:rPr>
          <w:t>Fflyd</w:t>
        </w:r>
        <w:proofErr w:type="spellEnd"/>
        <w:r w:rsidR="00176196">
          <w:rPr>
            <w:rStyle w:val="Hyperlink"/>
          </w:rPr>
          <w:t xml:space="preserve">  : </w:t>
        </w:r>
        <w:proofErr w:type="spellStart"/>
        <w:r w:rsidR="00176196">
          <w:rPr>
            <w:rStyle w:val="Hyperlink"/>
          </w:rPr>
          <w:t>Ystadau</w:t>
        </w:r>
        <w:proofErr w:type="spellEnd"/>
        <w:r w:rsidR="00176196">
          <w:rPr>
            <w:rStyle w:val="Hyperlink"/>
          </w:rPr>
          <w:t xml:space="preserve">, Cyfleusterau a </w:t>
        </w:r>
        <w:proofErr w:type="spellStart"/>
        <w:r w:rsidR="00176196">
          <w:rPr>
            <w:rStyle w:val="Hyperlink"/>
          </w:rPr>
          <w:t>Phreswylfeydd</w:t>
        </w:r>
        <w:proofErr w:type="spellEnd"/>
        <w:r w:rsidR="00176196">
          <w:rPr>
            <w:rStyle w:val="Hyperlink"/>
          </w:rPr>
          <w:t xml:space="preserve"> , </w:t>
        </w:r>
        <w:proofErr w:type="spellStart"/>
        <w:r w:rsidR="00176196">
          <w:rPr>
            <w:rStyle w:val="Hyperlink"/>
          </w:rPr>
          <w:t>Prifysgol</w:t>
        </w:r>
        <w:proofErr w:type="spellEnd"/>
        <w:r w:rsidR="00176196">
          <w:rPr>
            <w:rStyle w:val="Hyperlink"/>
          </w:rPr>
          <w:t xml:space="preserve"> Aberystwyth</w:t>
        </w:r>
      </w:hyperlink>
      <w:r w:rsidR="00176196">
        <w:rPr>
          <w:rFonts w:ascii="Arial" w:eastAsia="Times New Roman" w:hAnsi="Arial" w:cs="Arial"/>
          <w:color w:val="2E74B5"/>
          <w:kern w:val="0"/>
          <w:lang w:eastAsia="en-GB"/>
          <w14:ligatures w14:val="none"/>
        </w:rPr>
        <w:t xml:space="preserve"> </w:t>
      </w:r>
    </w:p>
    <w:p w14:paraId="5A727F58" w14:textId="77777777" w:rsidR="00533CC5" w:rsidRDefault="00533CC5"/>
    <w:p w14:paraId="758C2D41" w14:textId="77777777" w:rsidR="00533CC5" w:rsidRDefault="00533CC5"/>
    <w:p w14:paraId="1DB11D90" w14:textId="77777777" w:rsidR="00533CC5" w:rsidRDefault="00533CC5"/>
    <w:p w14:paraId="2EC7D609" w14:textId="77777777" w:rsidR="00533CC5" w:rsidRDefault="00533CC5"/>
    <w:p w14:paraId="436ADE01" w14:textId="77777777" w:rsidR="00902D95" w:rsidRDefault="00902D95"/>
    <w:p w14:paraId="75D391D2" w14:textId="77777777" w:rsidR="00902D95" w:rsidRDefault="00902D95"/>
    <w:p w14:paraId="508E0DBD" w14:textId="77777777" w:rsidR="00902D95" w:rsidRDefault="00902D95"/>
    <w:p w14:paraId="74B1ED97" w14:textId="77777777" w:rsidR="00902D95" w:rsidRDefault="00902D95"/>
    <w:p w14:paraId="68F4A334" w14:textId="77777777" w:rsidR="00902D95" w:rsidRDefault="00902D95"/>
    <w:p w14:paraId="0C25EAB8" w14:textId="77777777" w:rsidR="00533CC5" w:rsidRPr="00533CC5" w:rsidRDefault="007F365A" w:rsidP="00533CC5">
      <w:pPr>
        <w:spacing w:after="0" w:line="240" w:lineRule="auto"/>
        <w:ind w:right="780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val="cy-GB" w:eastAsia="en-GB"/>
        </w:rPr>
        <w:t>Atodiad A</w:t>
      </w:r>
      <w:r>
        <w:rPr>
          <w:rFonts w:ascii="Arial" w:eastAsia="Arial" w:hAnsi="Arial" w:cs="Arial"/>
          <w:color w:val="000000"/>
          <w:kern w:val="0"/>
          <w:sz w:val="28"/>
          <w:szCs w:val="28"/>
          <w:lang w:val="cy-GB" w:eastAsia="en-GB"/>
        </w:rPr>
        <w:t> </w:t>
      </w:r>
    </w:p>
    <w:p w14:paraId="25AA4CBE" w14:textId="77777777" w:rsidR="00533CC5" w:rsidRDefault="007F365A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val="cy-GB" w:eastAsia="en-GB"/>
        </w:rPr>
        <w:t>Manylion costau a ganiateir ac na chaniateir ar ffurflenni hawlio treuliau. </w:t>
      </w:r>
    </w:p>
    <w:p w14:paraId="114EDBD5" w14:textId="77777777" w:rsidR="00851631" w:rsidRPr="00533CC5" w:rsidRDefault="00851631" w:rsidP="00533CC5">
      <w:pPr>
        <w:spacing w:after="0" w:line="240" w:lineRule="auto"/>
        <w:ind w:right="915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</w:p>
    <w:p w14:paraId="195446CF" w14:textId="77777777" w:rsidR="00524E78" w:rsidRPr="00533CC5" w:rsidRDefault="007F365A" w:rsidP="00533CC5">
      <w:pPr>
        <w:spacing w:after="0" w:line="240" w:lineRule="auto"/>
        <w:ind w:right="915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cy-GB" w:eastAsia="en-GB"/>
        </w:rPr>
        <w:t>1 Teithio mewn cerbyd</w:t>
      </w:r>
      <w:r>
        <w:rPr>
          <w:rFonts w:ascii="Arial" w:eastAsia="Arial" w:hAnsi="Arial" w:cs="Arial"/>
          <w:color w:val="000000"/>
          <w:kern w:val="0"/>
          <w:sz w:val="20"/>
          <w:szCs w:val="20"/>
          <w:lang w:val="cy-GB" w:eastAsia="en-GB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816"/>
        <w:gridCol w:w="4392"/>
      </w:tblGrid>
      <w:tr w:rsidR="005243D4" w14:paraId="7C99015D" w14:textId="77777777" w:rsidTr="00524E78">
        <w:trPr>
          <w:trHeight w:val="300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/>
            <w:hideMark/>
          </w:tcPr>
          <w:p w14:paraId="512D312A" w14:textId="77777777" w:rsidR="00533CC5" w:rsidRPr="00533CC5" w:rsidRDefault="007F365A" w:rsidP="00533CC5">
            <w:pPr>
              <w:spacing w:after="0" w:line="240" w:lineRule="auto"/>
              <w:ind w:right="9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 w:val="20"/>
                <w:szCs w:val="20"/>
                <w:lang w:val="cy-GB" w:eastAsia="en-GB"/>
              </w:rPr>
              <w:t>Categori</w:t>
            </w:r>
            <w:r>
              <w:rPr>
                <w:rFonts w:ascii="Arial" w:eastAsia="Arial" w:hAnsi="Arial" w:cs="Arial"/>
                <w:color w:val="FFFFFF"/>
                <w:kern w:val="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/>
            <w:hideMark/>
          </w:tcPr>
          <w:p w14:paraId="4DC3FA6A" w14:textId="77777777" w:rsidR="00533CC5" w:rsidRPr="00533CC5" w:rsidRDefault="007F365A" w:rsidP="00533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 w:val="20"/>
                <w:szCs w:val="20"/>
                <w:lang w:val="cy-GB" w:eastAsia="en-GB"/>
              </w:rPr>
              <w:t>Cost a ganiateir</w:t>
            </w:r>
            <w:r>
              <w:rPr>
                <w:rFonts w:ascii="Arial" w:eastAsia="Arial" w:hAnsi="Arial" w:cs="Arial"/>
                <w:color w:val="FFFFFF"/>
                <w:kern w:val="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/>
            <w:hideMark/>
          </w:tcPr>
          <w:p w14:paraId="726A8C65" w14:textId="77777777" w:rsidR="00533CC5" w:rsidRPr="00533CC5" w:rsidRDefault="007F365A" w:rsidP="00533CC5">
            <w:pPr>
              <w:spacing w:after="0" w:line="240" w:lineRule="auto"/>
              <w:ind w:right="9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 w:val="20"/>
                <w:szCs w:val="20"/>
                <w:lang w:val="cy-GB" w:eastAsia="en-GB"/>
              </w:rPr>
              <w:t>Sylwadau</w:t>
            </w:r>
            <w:r>
              <w:rPr>
                <w:rFonts w:ascii="Arial" w:eastAsia="Arial" w:hAnsi="Arial" w:cs="Arial"/>
                <w:color w:val="FFFFFF"/>
                <w:kern w:val="0"/>
                <w:sz w:val="20"/>
                <w:szCs w:val="20"/>
                <w:lang w:val="cy-GB" w:eastAsia="en-GB"/>
              </w:rPr>
              <w:t> </w:t>
            </w:r>
          </w:p>
        </w:tc>
      </w:tr>
      <w:tr w:rsidR="005243D4" w14:paraId="64AFAEB4" w14:textId="77777777" w:rsidTr="00524E78">
        <w:trPr>
          <w:trHeight w:val="300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64499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Milltiroedd car/beic modur yn eich cerbyd eich hun 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26623" w14:textId="21ADCAF6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Ydy </w:t>
            </w:r>
            <w:r w:rsidR="00D8570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ar gyfer teithiau o dan 100 milltir yn unig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554A3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Mae gyrwyr yn gyfrifol am sicrhau bod eu cerbyd: </w:t>
            </w:r>
          </w:p>
          <w:p w14:paraId="77ECB7DE" w14:textId="77777777" w:rsidR="00533CC5" w:rsidRPr="0061465C" w:rsidRDefault="007F365A" w:rsidP="0061465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387" w:hanging="142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Wedi'i yswirio at ddibenion busnes. </w:t>
            </w:r>
          </w:p>
          <w:p w14:paraId="4F56CADD" w14:textId="77777777" w:rsidR="00533CC5" w:rsidRPr="0061465C" w:rsidRDefault="007F365A" w:rsidP="0061465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387" w:hanging="142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Wedi'i drethu gyda thystysgrif MOT os yw'n berthnasol. </w:t>
            </w:r>
          </w:p>
          <w:p w14:paraId="4FB16D01" w14:textId="77777777" w:rsidR="00533CC5" w:rsidRPr="0061465C" w:rsidRDefault="007F365A" w:rsidP="0061465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245" w:firstLine="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Yn ddiogel </w:t>
            </w:r>
          </w:p>
        </w:tc>
      </w:tr>
      <w:tr w:rsidR="005243D4" w14:paraId="0925C122" w14:textId="77777777" w:rsidTr="00524E78">
        <w:trPr>
          <w:trHeight w:val="300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E2C72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Teithio o’r cartref i'r gwaith 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BF152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Nac ydy 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5C3CF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Caniateir weithiau e.e. staff ar alw y tu allan i oriau gwaith Ad-delir drwy'r gyflogres ac yn amodol ar ddidyniad treth/YG. </w:t>
            </w:r>
          </w:p>
        </w:tc>
      </w:tr>
      <w:tr w:rsidR="005243D4" w14:paraId="4F987579" w14:textId="77777777" w:rsidTr="00524E78">
        <w:trPr>
          <w:trHeight w:val="300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EDC2B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Llogi cerbydau 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1148C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Nac ydy 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7F758" w14:textId="77777777" w:rsidR="00D85700" w:rsidRPr="00D85700" w:rsidRDefault="007F365A" w:rsidP="00533CC5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</w:pPr>
            <w:r w:rsidRPr="00D85700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Gellir llogi cerbydau drwy'r cytundeb fframwaith.</w:t>
            </w:r>
          </w:p>
          <w:p w14:paraId="647DF7CE" w14:textId="51F8C136" w:rsidR="00533CC5" w:rsidRPr="00D85700" w:rsidRDefault="00D85700" w:rsidP="00533CC5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85700">
              <w:rPr>
                <w:rFonts w:ascii="Arial" w:hAnsi="Arial" w:cs="Arial"/>
                <w:sz w:val="20"/>
                <w:szCs w:val="20"/>
                <w:lang w:val="cy-GB"/>
              </w:rPr>
              <w:t>Wrth rentu cerbyd dramor, nid oes angen defnyddio'r fframwaith, ond sicrhewch eich bod yn defnyddio cwmni ag enw da ac yn gwirio eu telerau a'u hamodau yn ofalus.</w:t>
            </w:r>
            <w:r w:rsidR="007F365A" w:rsidRPr="00D85700">
              <w:rPr>
                <w:rFonts w:ascii="Arial" w:hAnsi="Arial" w:cs="Arial"/>
                <w:sz w:val="20"/>
                <w:szCs w:val="20"/>
                <w:lang w:val="cy-GB"/>
              </w:rPr>
              <w:t> </w:t>
            </w:r>
          </w:p>
        </w:tc>
      </w:tr>
      <w:tr w:rsidR="005243D4" w14:paraId="15898ACB" w14:textId="77777777" w:rsidTr="00524E78">
        <w:trPr>
          <w:trHeight w:val="300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F826B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Costau tanwydd cerbydau llogi a gwefru EV oddi ar y campws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B0614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Ydy 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52AD8" w14:textId="7277549B" w:rsidR="00533CC5" w:rsidRPr="00533CC5" w:rsidRDefault="00176196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Gellir h</w:t>
            </w:r>
            <w:r w:rsidR="007F365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awlio costau tanwydd / EV trwy ffurflen dreuliau gyda derbynneb TAW manwl yn dangos cyfansymiau. </w:t>
            </w:r>
          </w:p>
        </w:tc>
      </w:tr>
      <w:tr w:rsidR="005243D4" w14:paraId="11600760" w14:textId="77777777" w:rsidTr="00524E78">
        <w:trPr>
          <w:trHeight w:val="300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E5DEB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Beic trydan  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5E7D9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Ydy 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C43C1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Ad-delir yn ôl y gost gyda derbynneb ategol, fodd bynnag, gellir gwefru’r rhain yn rhad ac am ddim ar y campws. Hefyd, mae angen i’r Rheolwr Llinell ystyried yr amser teithio rhwng y campysau a’r amser a gollir. </w:t>
            </w:r>
          </w:p>
        </w:tc>
      </w:tr>
    </w:tbl>
    <w:p w14:paraId="2C07B390" w14:textId="77777777" w:rsidR="00533CC5" w:rsidRPr="00533CC5" w:rsidRDefault="007F365A" w:rsidP="00533CC5">
      <w:pPr>
        <w:spacing w:after="0" w:line="240" w:lineRule="auto"/>
        <w:ind w:right="915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533C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3E8062F2" w14:textId="77777777" w:rsidR="00533CC5" w:rsidRPr="00533CC5" w:rsidRDefault="007F365A" w:rsidP="00533CC5">
      <w:pPr>
        <w:spacing w:after="0" w:afterAutospacing="1" w:line="240" w:lineRule="auto"/>
        <w:ind w:right="915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cy-GB" w:eastAsia="en-GB"/>
        </w:rPr>
        <w:t>2 Teithio (Arall)</w:t>
      </w:r>
      <w:r>
        <w:rPr>
          <w:rFonts w:ascii="Arial" w:eastAsia="Arial" w:hAnsi="Arial" w:cs="Arial"/>
          <w:color w:val="000000"/>
          <w:kern w:val="0"/>
          <w:sz w:val="20"/>
          <w:szCs w:val="20"/>
          <w:lang w:val="cy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1945"/>
        <w:gridCol w:w="4308"/>
      </w:tblGrid>
      <w:tr w:rsidR="005243D4" w14:paraId="6C0A35DF" w14:textId="77777777" w:rsidTr="00533CC5">
        <w:trPr>
          <w:trHeight w:val="300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/>
            <w:hideMark/>
          </w:tcPr>
          <w:p w14:paraId="5E60AA44" w14:textId="77777777" w:rsidR="00533CC5" w:rsidRPr="00533CC5" w:rsidRDefault="007F365A" w:rsidP="00533CC5">
            <w:pPr>
              <w:spacing w:after="0" w:line="240" w:lineRule="auto"/>
              <w:ind w:right="9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 w:val="20"/>
                <w:szCs w:val="20"/>
                <w:lang w:val="cy-GB" w:eastAsia="en-GB"/>
              </w:rPr>
              <w:t>Categori</w:t>
            </w:r>
            <w:r>
              <w:rPr>
                <w:rFonts w:ascii="Arial" w:eastAsia="Arial" w:hAnsi="Arial" w:cs="Arial"/>
                <w:color w:val="FFFFFF"/>
                <w:kern w:val="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/>
            <w:hideMark/>
          </w:tcPr>
          <w:p w14:paraId="3D70D010" w14:textId="77777777" w:rsidR="00533CC5" w:rsidRPr="00533CC5" w:rsidRDefault="007F365A" w:rsidP="00533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 w:val="20"/>
                <w:szCs w:val="20"/>
                <w:lang w:val="cy-GB" w:eastAsia="en-GB"/>
              </w:rPr>
              <w:t>Cost a ganiateir</w:t>
            </w:r>
            <w:r>
              <w:rPr>
                <w:rFonts w:ascii="Arial" w:eastAsia="Arial" w:hAnsi="Arial" w:cs="Arial"/>
                <w:color w:val="FFFFFF"/>
                <w:kern w:val="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/>
            <w:hideMark/>
          </w:tcPr>
          <w:p w14:paraId="2BEADC17" w14:textId="77777777" w:rsidR="00533CC5" w:rsidRPr="00533CC5" w:rsidRDefault="007F365A" w:rsidP="00533CC5">
            <w:pPr>
              <w:spacing w:after="0" w:line="240" w:lineRule="auto"/>
              <w:ind w:right="9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 w:val="20"/>
                <w:szCs w:val="20"/>
                <w:lang w:val="cy-GB" w:eastAsia="en-GB"/>
              </w:rPr>
              <w:t>Sylwadau</w:t>
            </w:r>
            <w:r>
              <w:rPr>
                <w:rFonts w:ascii="Arial" w:eastAsia="Arial" w:hAnsi="Arial" w:cs="Arial"/>
                <w:color w:val="FFFFFF"/>
                <w:kern w:val="0"/>
                <w:sz w:val="20"/>
                <w:szCs w:val="20"/>
                <w:lang w:val="cy-GB" w:eastAsia="en-GB"/>
              </w:rPr>
              <w:t> </w:t>
            </w:r>
          </w:p>
        </w:tc>
      </w:tr>
      <w:tr w:rsidR="005243D4" w14:paraId="6154A2F8" w14:textId="77777777" w:rsidTr="00533CC5">
        <w:trPr>
          <w:trHeight w:val="300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18BD8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lastRenderedPageBreak/>
              <w:t>Bysiau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EC399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Ydy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28E2A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Tocynnau bws </w:t>
            </w:r>
          </w:p>
        </w:tc>
      </w:tr>
      <w:tr w:rsidR="005243D4" w14:paraId="1F19384B" w14:textId="77777777" w:rsidTr="00533CC5">
        <w:trPr>
          <w:trHeight w:val="300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CE967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Tacsis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2B7B6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Ydy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E89CD" w14:textId="7A7932A6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Gellir defnyddio tacsis os yw hyn yn gost-effeithiol ac yn briodol ar gyfer y daith. Dylai tacsis gael eu trefnu gan y teithiwr a dylid adennill y costau drwy ffurflen dreuliau. </w:t>
            </w:r>
          </w:p>
        </w:tc>
      </w:tr>
      <w:tr w:rsidR="005243D4" w14:paraId="10097C40" w14:textId="77777777" w:rsidTr="00533CC5">
        <w:trPr>
          <w:trHeight w:val="300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15F47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Gwasanaethau Bws Mini a Bysiau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0EBF3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Nid trwy ffurflen dreuliau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8BC38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Dylid prynu trwy archeb brynu ymlaen llaw. </w:t>
            </w:r>
          </w:p>
        </w:tc>
      </w:tr>
      <w:tr w:rsidR="005243D4" w14:paraId="033A8D71" w14:textId="77777777" w:rsidTr="00533CC5">
        <w:trPr>
          <w:trHeight w:val="300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056CD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Parcio ceir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ECF1D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Ydy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9C60CE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 xml:space="preserve">Gellir hawlio costau parcio rhesymol lle maent yn hanfodol ar gyfer busnes y brifysgol. </w:t>
            </w:r>
          </w:p>
        </w:tc>
      </w:tr>
      <w:tr w:rsidR="005243D4" w14:paraId="1BECD5E3" w14:textId="77777777" w:rsidTr="00533CC5">
        <w:trPr>
          <w:trHeight w:val="300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0C9EA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Costau tollau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F1A1C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Ydy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97791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Dylid cael derbynebau lle bo hynny'n bosibl. </w:t>
            </w:r>
          </w:p>
        </w:tc>
      </w:tr>
      <w:tr w:rsidR="005243D4" w14:paraId="7A0F57D3" w14:textId="77777777" w:rsidTr="00533CC5">
        <w:trPr>
          <w:trHeight w:val="300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621A1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Dirwyon parcio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51839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Nac ydy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0F0A6A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Byth yn gost dderbyniol </w:t>
            </w:r>
          </w:p>
        </w:tc>
      </w:tr>
      <w:tr w:rsidR="005243D4" w14:paraId="73135D25" w14:textId="77777777" w:rsidTr="00533CC5">
        <w:trPr>
          <w:trHeight w:val="300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93942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Dirwyon goryrru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65957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Nac ydy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9E3992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Byth yn gost dderbyniol </w:t>
            </w:r>
          </w:p>
        </w:tc>
      </w:tr>
      <w:tr w:rsidR="005243D4" w14:paraId="70C3DA23" w14:textId="77777777" w:rsidTr="00533CC5">
        <w:trPr>
          <w:trHeight w:val="300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93CBE" w14:textId="77777777" w:rsidR="00533CC5" w:rsidRPr="000C332E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Dirwyon ULEZ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C18DE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Trwy eithriad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2E04D" w14:textId="1FC3432D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Dylid cynllunio teithiau i osgoi taliadau o'r fath. Bydd taliadau'n cael eu had-dalu os nad oedd modd eu hosgoi yn unig. </w:t>
            </w:r>
          </w:p>
        </w:tc>
      </w:tr>
      <w:tr w:rsidR="005243D4" w14:paraId="0D2A8FA0" w14:textId="77777777" w:rsidTr="00533CC5">
        <w:trPr>
          <w:trHeight w:val="315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46DB2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Trethi twristiaeth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11E9A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Ydy 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FEB16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Caniateir ffioedd a osodir gan y wlad neu’r gyrchfan yr ydych cyn teithio iddi ac sydd fel arfer yn daladwy yn lleol megis 'ffioedd cyrchfan' neu 'dreth twristiaid'. </w:t>
            </w:r>
          </w:p>
        </w:tc>
      </w:tr>
    </w:tbl>
    <w:p w14:paraId="34D49E81" w14:textId="77777777" w:rsidR="00524E78" w:rsidRDefault="00524E78" w:rsidP="00533CC5">
      <w:pPr>
        <w:spacing w:after="0" w:line="240" w:lineRule="auto"/>
        <w:ind w:right="915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5BD1893D" w14:textId="77777777" w:rsidR="00524E78" w:rsidRPr="00533CC5" w:rsidRDefault="007F365A" w:rsidP="00533CC5">
      <w:pPr>
        <w:spacing w:after="0" w:line="240" w:lineRule="auto"/>
        <w:ind w:right="915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cy-GB" w:eastAsia="en-GB"/>
        </w:rPr>
        <w:t>3. Rheilffordd/Rheilffordd Danddaearol y DU</w:t>
      </w:r>
      <w:r>
        <w:rPr>
          <w:rFonts w:ascii="Arial" w:eastAsia="Arial" w:hAnsi="Arial" w:cs="Arial"/>
          <w:color w:val="000000"/>
          <w:kern w:val="0"/>
          <w:sz w:val="20"/>
          <w:szCs w:val="20"/>
          <w:lang w:val="cy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1891"/>
        <w:gridCol w:w="4238"/>
      </w:tblGrid>
      <w:tr w:rsidR="005243D4" w14:paraId="43A26A32" w14:textId="77777777" w:rsidTr="00533CC5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/>
            <w:hideMark/>
          </w:tcPr>
          <w:p w14:paraId="108AC2DA" w14:textId="77777777" w:rsidR="00533CC5" w:rsidRPr="00533CC5" w:rsidRDefault="007F365A" w:rsidP="00533CC5">
            <w:pPr>
              <w:spacing w:after="0" w:line="240" w:lineRule="auto"/>
              <w:ind w:right="9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 w:val="20"/>
                <w:szCs w:val="20"/>
                <w:lang w:val="cy-GB" w:eastAsia="en-GB"/>
              </w:rPr>
              <w:t>Categori</w:t>
            </w:r>
            <w:r>
              <w:rPr>
                <w:rFonts w:ascii="Arial" w:eastAsia="Arial" w:hAnsi="Arial" w:cs="Arial"/>
                <w:color w:val="FFFFFF"/>
                <w:kern w:val="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/>
            <w:hideMark/>
          </w:tcPr>
          <w:p w14:paraId="3661E8EE" w14:textId="77777777" w:rsidR="00533CC5" w:rsidRPr="00533CC5" w:rsidRDefault="007F365A" w:rsidP="00533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 w:val="20"/>
                <w:szCs w:val="20"/>
                <w:lang w:val="cy-GB" w:eastAsia="en-GB"/>
              </w:rPr>
              <w:t>Cost a ganiateir</w:t>
            </w:r>
            <w:r>
              <w:rPr>
                <w:rFonts w:ascii="Arial" w:eastAsia="Arial" w:hAnsi="Arial" w:cs="Arial"/>
                <w:color w:val="FFFFFF"/>
                <w:kern w:val="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/>
            <w:hideMark/>
          </w:tcPr>
          <w:p w14:paraId="6531D417" w14:textId="77777777" w:rsidR="00533CC5" w:rsidRPr="00533CC5" w:rsidRDefault="007F365A" w:rsidP="00533CC5">
            <w:pPr>
              <w:spacing w:after="0" w:line="240" w:lineRule="auto"/>
              <w:ind w:right="9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 w:val="20"/>
                <w:szCs w:val="20"/>
                <w:lang w:val="cy-GB" w:eastAsia="en-GB"/>
              </w:rPr>
              <w:t>Sylwadau</w:t>
            </w:r>
            <w:r>
              <w:rPr>
                <w:rFonts w:ascii="Arial" w:eastAsia="Arial" w:hAnsi="Arial" w:cs="Arial"/>
                <w:color w:val="FFFFFF"/>
                <w:kern w:val="0"/>
                <w:sz w:val="20"/>
                <w:szCs w:val="20"/>
                <w:lang w:val="cy-GB" w:eastAsia="en-GB"/>
              </w:rPr>
              <w:t> </w:t>
            </w:r>
          </w:p>
        </w:tc>
      </w:tr>
      <w:tr w:rsidR="005243D4" w14:paraId="715FD28F" w14:textId="77777777" w:rsidTr="00533CC5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0D2F6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Tocynnau trên y DU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9F632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Ydy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692EF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 xml:space="preserve">Dosbarth safonol yw'r safon teithio disgwyliedig. Rhaid archebu tocynnau drwy Gwmni Rheoli Teithio'r Brifysgol. </w:t>
            </w:r>
          </w:p>
        </w:tc>
      </w:tr>
      <w:tr w:rsidR="005243D4" w14:paraId="4E5D499B" w14:textId="77777777" w:rsidTr="00533CC5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D9BD5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Cerdyn Rheilffordd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FF2CC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Nac ydy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273B2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3C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243D4" w14:paraId="54A69CB2" w14:textId="77777777" w:rsidTr="00533CC5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DA642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Rheilffordd danddaearol/ysgafn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021D9" w14:textId="77777777" w:rsidR="00533CC5" w:rsidRPr="00533CC5" w:rsidRDefault="007F365A" w:rsidP="00533CC5">
            <w:pPr>
              <w:spacing w:after="0" w:line="240" w:lineRule="auto"/>
              <w:ind w:right="9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Ydy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F3CA8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 xml:space="preserve">Fel arfer dylid prynu tocynnau ar gyfer y rheilffordd danddaearol gyda thocynnau rheilffordd (dewiswch London </w:t>
            </w:r>
            <w:proofErr w:type="spellStart"/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Zone</w:t>
            </w:r>
            <w:proofErr w:type="spellEnd"/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 xml:space="preserve"> 1 fel eich cyrchfan) trwy Gwmni Rheoli Teithio y brifysgol. Fel arall, dylid hawlio am deithiau a delir yn ddigyswllt trwy gyfrif personol </w:t>
            </w:r>
            <w:r>
              <w:rPr>
                <w:rFonts w:ascii="Arial" w:eastAsia="Arial" w:hAnsi="Arial" w:cs="Arial"/>
                <w:color w:val="4472C4"/>
                <w:kern w:val="0"/>
                <w:sz w:val="20"/>
                <w:szCs w:val="20"/>
                <w:u w:val="single"/>
                <w:lang w:val="cy-GB" w:eastAsia="en-GB"/>
              </w:rPr>
              <w:t xml:space="preserve">Transport </w:t>
            </w:r>
            <w:proofErr w:type="spellStart"/>
            <w:r>
              <w:rPr>
                <w:rFonts w:ascii="Arial" w:eastAsia="Arial" w:hAnsi="Arial" w:cs="Arial"/>
                <w:color w:val="4472C4"/>
                <w:kern w:val="0"/>
                <w:sz w:val="20"/>
                <w:szCs w:val="20"/>
                <w:u w:val="single"/>
                <w:lang w:val="cy-GB" w:eastAsia="en-GB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4472C4"/>
                <w:kern w:val="0"/>
                <w:sz w:val="20"/>
                <w:szCs w:val="20"/>
                <w:u w:val="single"/>
                <w:lang w:val="cy-GB" w:eastAsia="en-GB"/>
              </w:rPr>
              <w:t xml:space="preserve"> London</w:t>
            </w:r>
            <w:r>
              <w:rPr>
                <w:rFonts w:ascii="Arial" w:eastAsia="Arial" w:hAnsi="Arial" w:cs="Arial"/>
                <w:color w:val="4472C4"/>
                <w:kern w:val="0"/>
                <w:sz w:val="20"/>
                <w:szCs w:val="20"/>
                <w:lang w:val="cy-GB" w:eastAsia="en-GB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 a fydd yn darparu dogfennaeth i gefnogi hawliad treuliau teithio. </w:t>
            </w:r>
          </w:p>
        </w:tc>
      </w:tr>
    </w:tbl>
    <w:p w14:paraId="16D64430" w14:textId="77777777" w:rsidR="00533CC5" w:rsidRPr="00533CC5" w:rsidRDefault="007F365A" w:rsidP="00533CC5">
      <w:pPr>
        <w:spacing w:after="0" w:line="240" w:lineRule="auto"/>
        <w:ind w:right="915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533C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3502B204" w14:textId="77777777" w:rsidR="00533CC5" w:rsidRPr="00533CC5" w:rsidRDefault="007F365A" w:rsidP="00533CC5">
      <w:pPr>
        <w:spacing w:after="0" w:line="240" w:lineRule="auto"/>
        <w:ind w:right="915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533CC5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  </w:t>
      </w:r>
    </w:p>
    <w:p w14:paraId="43740F5B" w14:textId="77777777" w:rsidR="00524E78" w:rsidRPr="00533CC5" w:rsidRDefault="007F365A" w:rsidP="00533CC5">
      <w:pPr>
        <w:spacing w:after="0" w:line="240" w:lineRule="auto"/>
        <w:ind w:right="915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cy-GB" w:eastAsia="en-GB"/>
        </w:rPr>
        <w:t>4. Hedfan</w:t>
      </w:r>
      <w:r>
        <w:rPr>
          <w:rFonts w:ascii="Arial" w:eastAsia="Arial" w:hAnsi="Arial" w:cs="Arial"/>
          <w:color w:val="000000"/>
          <w:kern w:val="0"/>
          <w:sz w:val="20"/>
          <w:szCs w:val="20"/>
          <w:lang w:val="cy-GB" w:eastAsia="en-GB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2024"/>
        <w:gridCol w:w="4354"/>
      </w:tblGrid>
      <w:tr w:rsidR="005243D4" w14:paraId="6FECEB4B" w14:textId="77777777" w:rsidTr="007B212B">
        <w:trPr>
          <w:trHeight w:val="300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/>
            <w:hideMark/>
          </w:tcPr>
          <w:p w14:paraId="567DEFF9" w14:textId="77777777" w:rsidR="00533CC5" w:rsidRPr="00533CC5" w:rsidRDefault="007F365A" w:rsidP="00533CC5">
            <w:pPr>
              <w:spacing w:after="0" w:line="240" w:lineRule="auto"/>
              <w:ind w:right="9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 w:val="20"/>
                <w:szCs w:val="20"/>
                <w:lang w:val="cy-GB" w:eastAsia="en-GB"/>
              </w:rPr>
              <w:t>Categori</w:t>
            </w:r>
            <w:r>
              <w:rPr>
                <w:rFonts w:ascii="Arial" w:eastAsia="Arial" w:hAnsi="Arial" w:cs="Arial"/>
                <w:color w:val="FFFFFF"/>
                <w:kern w:val="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/>
            <w:hideMark/>
          </w:tcPr>
          <w:p w14:paraId="386BFC19" w14:textId="77777777" w:rsidR="00533CC5" w:rsidRPr="00533CC5" w:rsidRDefault="007F365A" w:rsidP="00533CC5">
            <w:pPr>
              <w:spacing w:after="0" w:line="240" w:lineRule="auto"/>
              <w:ind w:right="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 w:val="20"/>
                <w:szCs w:val="20"/>
                <w:lang w:val="cy-GB" w:eastAsia="en-GB"/>
              </w:rPr>
              <w:t>Cost a ganiateir</w:t>
            </w:r>
            <w:r>
              <w:rPr>
                <w:rFonts w:ascii="Arial" w:eastAsia="Arial" w:hAnsi="Arial" w:cs="Arial"/>
                <w:color w:val="FFFFFF"/>
                <w:kern w:val="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/>
            <w:hideMark/>
          </w:tcPr>
          <w:p w14:paraId="21B3205A" w14:textId="77777777" w:rsidR="00533CC5" w:rsidRPr="00533CC5" w:rsidRDefault="007F365A" w:rsidP="00533CC5">
            <w:pPr>
              <w:spacing w:after="0" w:line="240" w:lineRule="auto"/>
              <w:ind w:right="9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 w:val="20"/>
                <w:szCs w:val="20"/>
                <w:lang w:val="cy-GB" w:eastAsia="en-GB"/>
              </w:rPr>
              <w:t>Sylwadau</w:t>
            </w:r>
            <w:r>
              <w:rPr>
                <w:rFonts w:ascii="Arial" w:eastAsia="Arial" w:hAnsi="Arial" w:cs="Arial"/>
                <w:color w:val="FFFFFF"/>
                <w:kern w:val="0"/>
                <w:sz w:val="20"/>
                <w:szCs w:val="20"/>
                <w:lang w:val="cy-GB" w:eastAsia="en-GB"/>
              </w:rPr>
              <w:t> </w:t>
            </w:r>
          </w:p>
        </w:tc>
      </w:tr>
      <w:tr w:rsidR="005243D4" w14:paraId="635F6211" w14:textId="77777777" w:rsidTr="007B212B">
        <w:trPr>
          <w:trHeight w:val="300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B8AD6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Hedfan 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A37D8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Ydy 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D15EF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Rhaid archebu tocynnau drwy Gwmni Rheoli Teithio'r Brifysgol. O dan yr amgylchiadau eithriadol lle nad yw hyn yn bosibl, dylid cynnwys cadarnhad o'r rheswm pam na ddefnyddiwyd y Cwmni Rheoli Teithio ar yr hawliad treuliau teithio. Ni fydd ceisiadau am hediadau lle na chysylltwyd â'r Cwmni Rheoli Teithio yn cael eu had-dalu tan ar ôl y dyddiad teithio. Noder: mae'r Cwmni Rheoli Teithio yn cynnig gwasanaeth pris cyfatebol os ydych chi'n teimlo nad yw'r pris mwyaf economaidd wedi'i gynnig. </w:t>
            </w:r>
          </w:p>
        </w:tc>
      </w:tr>
      <w:tr w:rsidR="005243D4" w14:paraId="10AE05D2" w14:textId="77777777" w:rsidTr="007B212B">
        <w:trPr>
          <w:trHeight w:val="300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203C2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Hedfan - Economi 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724A9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Ydy 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6328C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Dosbarth economi yw'r safon teithio disgwyliedig. </w:t>
            </w:r>
          </w:p>
        </w:tc>
      </w:tr>
      <w:tr w:rsidR="005243D4" w14:paraId="2D6B2FE4" w14:textId="77777777" w:rsidTr="007B212B">
        <w:trPr>
          <w:trHeight w:val="300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1FE69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Hedfan - Economi Premiwm 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9FA07" w14:textId="77777777" w:rsidR="00533CC5" w:rsidRPr="00A97637" w:rsidRDefault="007F365A" w:rsidP="00533C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Trwy eithriad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69D05C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 xml:space="preserve">Dim ond mewn amgylchiadau eithriadol y caniateir teithio economi premiwm oherwydd yr allyriadau carbon ychwanegol a'r gost a ystyrir yn gysylltiedig â theithio o'r fath. Byddai hyn fel arfer yn berthnasol i hediadau sy'n fwy na 6 awr </w:t>
            </w: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lastRenderedPageBreak/>
              <w:t>lle gallai rhai amgylchiadau fodoli megis: cyfanswm amser teithio gormodol a/neu gymhlethdod; lle gall dosbarthiadau teithio eraill gael effaith niweidiol ar les y teithiwr; neu pan fo'r amseru mewn perthynas â pherfformio gweithgaredd busnes y brifysgol yn teilyngu hyn. O dan yr amgylchiadau hynny, mae'n rhaid cael cymeradwyaeth ysgrifenedig sy’n cynnwys manylion y cyfiawnhad dros deithio ar Economi Premiwm gan aelod perthnasol Bwrdd Gweithredol y brifysgol cyn archebu. Rhaid cyflwyno dyfynbrisiau gan y Cwmni Rheoli Teithio sy'n amlinellu'r gwahaniaeth yn y pris yn rhan o'r cais am gymeradwyaeth. Dylid archebu drwy'r Cwmni Rheoli Teithio a rhaid darparu copi o'r gymeradwyaeth ysgrifenedig ar adeg archebu. </w:t>
            </w:r>
          </w:p>
        </w:tc>
      </w:tr>
      <w:tr w:rsidR="005243D4" w14:paraId="7E1341CA" w14:textId="77777777" w:rsidTr="007B212B">
        <w:trPr>
          <w:trHeight w:val="300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908D6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lastRenderedPageBreak/>
              <w:t>Hedfan – Dosbarth Busnes 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4A666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Trwy eithriad 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07AC9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Dim ond mewn amgylchiadau eithriadol y caniateir teithio dosbarth busnes a dim ond os nad yw Economi Premiwm ar gael oherwydd yr allyriadau carbon ychwanegol a'r gost a ystyrir yn gysylltiedig â theithio o'r fath. O dan yr amgylchiadau hynny, mae'n rhaid cael cymeradwyaeth ysgrifenedig sy’n cynnwys manylion y cyfiawnhad dros deithio dosbarth busnes gan y Cyfarwyddwr Cyllid cyn archebu. Rhaid cyflwyno dyfynbrisiau gan y Cwmni Rheoli Teithio sy'n amlinellu'r gwahaniaeth yn y pris yn rhan o'r cais am gymeradwyaeth. Dylid archebu drwy'r Cwmni Rheoli Teithio a rhaid darparu copi o'r gymeradwyaeth ysgrifenedig ar adeg archebu. </w:t>
            </w:r>
          </w:p>
        </w:tc>
      </w:tr>
      <w:tr w:rsidR="005243D4" w14:paraId="06F38E8E" w14:textId="77777777" w:rsidTr="007B212B">
        <w:trPr>
          <w:trHeight w:val="300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FDB3E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Lolfa Maes Awyr  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AB2EA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Trwy eithriad 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4E893B" w14:textId="77777777" w:rsidR="00533CC5" w:rsidRPr="00533CC5" w:rsidRDefault="007F365A" w:rsidP="00533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cy-GB" w:eastAsia="en-GB"/>
              </w:rPr>
              <w:t>Yn achos oedi cyn hedfan, neu amgylchiadau sy'n caniatáu i staff gael mynediad at gyfleusterau sy'n cefnogi gweithio yn y maes awyr, caniateir defnyddio lolfa maes awyr. </w:t>
            </w:r>
          </w:p>
        </w:tc>
      </w:tr>
    </w:tbl>
    <w:p w14:paraId="48B08333" w14:textId="77777777" w:rsidR="00533CC5" w:rsidRDefault="00533CC5" w:rsidP="000C332E">
      <w:pPr>
        <w:spacing w:after="0" w:line="240" w:lineRule="auto"/>
        <w:ind w:right="915"/>
        <w:jc w:val="both"/>
        <w:textAlignment w:val="baseline"/>
      </w:pPr>
    </w:p>
    <w:sectPr w:rsidR="00533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35F"/>
    <w:multiLevelType w:val="multilevel"/>
    <w:tmpl w:val="1548E4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F743A8"/>
    <w:multiLevelType w:val="multilevel"/>
    <w:tmpl w:val="7C3803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5297A78"/>
    <w:multiLevelType w:val="multilevel"/>
    <w:tmpl w:val="23B6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F2A4A8C"/>
    <w:multiLevelType w:val="multilevel"/>
    <w:tmpl w:val="7B468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27B7BD8"/>
    <w:multiLevelType w:val="hybridMultilevel"/>
    <w:tmpl w:val="B726C0B4"/>
    <w:lvl w:ilvl="0" w:tplc="45008C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3800CA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B8E534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87A793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AF0F2B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A1AA9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838F6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8E8D9C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DF01A3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B01F7C"/>
    <w:multiLevelType w:val="multilevel"/>
    <w:tmpl w:val="05C008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EFB1A03"/>
    <w:multiLevelType w:val="multilevel"/>
    <w:tmpl w:val="561282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14E3C36"/>
    <w:multiLevelType w:val="multilevel"/>
    <w:tmpl w:val="23B6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BAF240F"/>
    <w:multiLevelType w:val="multilevel"/>
    <w:tmpl w:val="0AC23A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F7B29A9"/>
    <w:multiLevelType w:val="multilevel"/>
    <w:tmpl w:val="099C03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1C50922"/>
    <w:multiLevelType w:val="multilevel"/>
    <w:tmpl w:val="F65006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73B049A"/>
    <w:multiLevelType w:val="multilevel"/>
    <w:tmpl w:val="7B468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BB255AB"/>
    <w:multiLevelType w:val="multilevel"/>
    <w:tmpl w:val="FCDE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349914518">
    <w:abstractNumId w:val="11"/>
  </w:num>
  <w:num w:numId="2" w16cid:durableId="1402024464">
    <w:abstractNumId w:val="10"/>
  </w:num>
  <w:num w:numId="3" w16cid:durableId="1136677746">
    <w:abstractNumId w:val="6"/>
  </w:num>
  <w:num w:numId="4" w16cid:durableId="552278168">
    <w:abstractNumId w:val="9"/>
  </w:num>
  <w:num w:numId="5" w16cid:durableId="673343134">
    <w:abstractNumId w:val="5"/>
  </w:num>
  <w:num w:numId="6" w16cid:durableId="1024944950">
    <w:abstractNumId w:val="8"/>
  </w:num>
  <w:num w:numId="7" w16cid:durableId="678194036">
    <w:abstractNumId w:val="1"/>
  </w:num>
  <w:num w:numId="8" w16cid:durableId="1474523601">
    <w:abstractNumId w:val="0"/>
  </w:num>
  <w:num w:numId="9" w16cid:durableId="762645828">
    <w:abstractNumId w:val="3"/>
  </w:num>
  <w:num w:numId="10" w16cid:durableId="431777271">
    <w:abstractNumId w:val="2"/>
  </w:num>
  <w:num w:numId="11" w16cid:durableId="1016733457">
    <w:abstractNumId w:val="12"/>
  </w:num>
  <w:num w:numId="12" w16cid:durableId="222327052">
    <w:abstractNumId w:val="7"/>
  </w:num>
  <w:num w:numId="13" w16cid:durableId="1143621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C5"/>
    <w:rsid w:val="000177D5"/>
    <w:rsid w:val="00026EC3"/>
    <w:rsid w:val="000C332E"/>
    <w:rsid w:val="00176196"/>
    <w:rsid w:val="00187B4B"/>
    <w:rsid w:val="002926FA"/>
    <w:rsid w:val="0029783F"/>
    <w:rsid w:val="002F4AE6"/>
    <w:rsid w:val="00336AC7"/>
    <w:rsid w:val="00364EF7"/>
    <w:rsid w:val="00377C58"/>
    <w:rsid w:val="003F3EAE"/>
    <w:rsid w:val="004617C9"/>
    <w:rsid w:val="004D2AD6"/>
    <w:rsid w:val="005243D4"/>
    <w:rsid w:val="00524E78"/>
    <w:rsid w:val="00533CC5"/>
    <w:rsid w:val="005A34B1"/>
    <w:rsid w:val="0061080A"/>
    <w:rsid w:val="0061465C"/>
    <w:rsid w:val="00711345"/>
    <w:rsid w:val="007261EB"/>
    <w:rsid w:val="0075464D"/>
    <w:rsid w:val="007B212B"/>
    <w:rsid w:val="007E73F0"/>
    <w:rsid w:val="007F365A"/>
    <w:rsid w:val="008500F5"/>
    <w:rsid w:val="00851631"/>
    <w:rsid w:val="008F52D1"/>
    <w:rsid w:val="00902D95"/>
    <w:rsid w:val="00A43337"/>
    <w:rsid w:val="00A97637"/>
    <w:rsid w:val="00AD1961"/>
    <w:rsid w:val="00B50F1E"/>
    <w:rsid w:val="00BD694F"/>
    <w:rsid w:val="00C70208"/>
    <w:rsid w:val="00C95D6F"/>
    <w:rsid w:val="00CC2EC9"/>
    <w:rsid w:val="00D85700"/>
    <w:rsid w:val="00D86D5F"/>
    <w:rsid w:val="00DF5125"/>
    <w:rsid w:val="00E226DA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A721"/>
  <w15:chartTrackingRefBased/>
  <w15:docId w15:val="{AF8FD820-345A-4BE5-B300-577E716E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33CC5"/>
  </w:style>
  <w:style w:type="character" w:customStyle="1" w:styleId="eop">
    <w:name w:val="eop"/>
    <w:basedOn w:val="DefaultParagraphFont"/>
    <w:rsid w:val="00533CC5"/>
  </w:style>
  <w:style w:type="character" w:customStyle="1" w:styleId="tabchar">
    <w:name w:val="tabchar"/>
    <w:basedOn w:val="DefaultParagraphFont"/>
    <w:rsid w:val="00533CC5"/>
  </w:style>
  <w:style w:type="paragraph" w:styleId="NoSpacing">
    <w:name w:val="No Spacing"/>
    <w:uiPriority w:val="1"/>
    <w:qFormat/>
    <w:rsid w:val="00B50F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2E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3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3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32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54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ber.ac.uk/cy/efr/travel-fle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velandfleet@aber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2544</Words>
  <Characters>14507</Characters>
  <Application>Microsoft Office Word</Application>
  <DocSecurity>0</DocSecurity>
  <Lines>120</Lines>
  <Paragraphs>34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Ferreira [elf] (Staff)</dc:creator>
  <cp:lastModifiedBy>Benjamin Hopkins [beh51] (Staff)</cp:lastModifiedBy>
  <cp:revision>2</cp:revision>
  <dcterms:created xsi:type="dcterms:W3CDTF">2024-05-30T11:50:00Z</dcterms:created>
  <dcterms:modified xsi:type="dcterms:W3CDTF">2024-05-30T11:50:00Z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ActionId">
    <vt:lpwstr>47af7abe-4686-4ebf-804c-04353ac3ea54</vt:lpwstr>
  </property>
  <property fmtid="{D5CDD505-2E9C-101B-9397-08002B2CF9AE}" pid="3" name="MSIP_Label_f2dfecbd-fc97-4e8a-a9cd-19ed496c406e_ContentBits">
    <vt:lpwstr>0</vt:lpwstr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etDate">
    <vt:lpwstr>2024-04-03T15:59:59Z</vt:lpwstr>
  </property>
  <property fmtid="{D5CDD505-2E9C-101B-9397-08002B2CF9AE}" pid="8" name="MSIP_Label_f2dfecbd-fc97-4e8a-a9cd-19ed496c406e_SiteId">
    <vt:lpwstr>d47b090e-3f5a-4ca0-84d0-9f89d269f175</vt:lpwstr>
  </property>
</Properties>
</file>