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82B96" w14:textId="466B29F7" w:rsidR="00282DAE" w:rsidRDefault="003B64C6">
      <w:r w:rsidRPr="00A84076">
        <w:rPr>
          <w:noProof/>
        </w:rPr>
        <w:drawing>
          <wp:anchor distT="0" distB="0" distL="114300" distR="114300" simplePos="0" relativeHeight="251661312" behindDoc="0" locked="0" layoutInCell="1" allowOverlap="1" wp14:anchorId="1835D4A1" wp14:editId="49D77372">
            <wp:simplePos x="0" y="0"/>
            <wp:positionH relativeFrom="column">
              <wp:posOffset>-403860</wp:posOffset>
            </wp:positionH>
            <wp:positionV relativeFrom="paragraph">
              <wp:posOffset>-429895</wp:posOffset>
            </wp:positionV>
            <wp:extent cx="2019300" cy="465992"/>
            <wp:effectExtent l="0" t="0" r="0" b="0"/>
            <wp:wrapNone/>
            <wp:docPr id="2129624898" name="Picture 1" descr="A blue and yellow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9624898" name="Picture 1" descr="A blue and yellow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465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BC65DB9" wp14:editId="65F33E48">
            <wp:simplePos x="0" y="0"/>
            <wp:positionH relativeFrom="column">
              <wp:posOffset>4312920</wp:posOffset>
            </wp:positionH>
            <wp:positionV relativeFrom="paragraph">
              <wp:posOffset>-461645</wp:posOffset>
            </wp:positionV>
            <wp:extent cx="1914525" cy="461645"/>
            <wp:effectExtent l="0" t="0" r="9525" b="0"/>
            <wp:wrapNone/>
            <wp:docPr id="2034199472" name="Picture 3" descr="The University logo consists of the shield taken from the University ceremonial crest and the text ‘Prifysgol Aberystwyth University’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4199472" name="Picture 3" descr="The University logo consists of the shield taken from the University ceremonial crest and the text ‘Prifysgol Aberystwyth University’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416" b="36111"/>
                    <a:stretch/>
                  </pic:blipFill>
                  <pic:spPr bwMode="auto">
                    <a:xfrm>
                      <a:off x="0" y="0"/>
                      <a:ext cx="1914525" cy="46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326270" w14:textId="0452E1DC" w:rsidR="009B17BA" w:rsidRDefault="009B17BA" w:rsidP="009B17BA">
      <w:pPr>
        <w:pStyle w:val="Heading1"/>
        <w:jc w:val="center"/>
        <w:rPr>
          <w:b/>
          <w:bCs/>
          <w:color w:val="auto"/>
        </w:rPr>
      </w:pPr>
      <w:r w:rsidRPr="009B17BA">
        <w:rPr>
          <w:b/>
          <w:bCs/>
          <w:color w:val="auto"/>
        </w:rPr>
        <w:t xml:space="preserve">The </w:t>
      </w:r>
      <w:proofErr w:type="gramStart"/>
      <w:r w:rsidRPr="009B17BA">
        <w:rPr>
          <w:b/>
          <w:bCs/>
          <w:color w:val="auto"/>
        </w:rPr>
        <w:t>do’s</w:t>
      </w:r>
      <w:proofErr w:type="gramEnd"/>
      <w:r w:rsidRPr="009B17BA">
        <w:rPr>
          <w:b/>
          <w:bCs/>
          <w:color w:val="auto"/>
        </w:rPr>
        <w:t xml:space="preserve"> and don’ts of presentations</w:t>
      </w:r>
    </w:p>
    <w:p w14:paraId="4E084AD2" w14:textId="77777777" w:rsidR="00A14F69" w:rsidRPr="00A14F69" w:rsidRDefault="00A14F69" w:rsidP="00A14F69"/>
    <w:p w14:paraId="46305E74" w14:textId="77777777" w:rsidR="00A14F69" w:rsidRPr="00A14F69" w:rsidRDefault="00A14F69" w:rsidP="00A14F69">
      <w:pPr>
        <w:pStyle w:val="Heading3"/>
        <w:rPr>
          <w:color w:val="auto"/>
        </w:rPr>
      </w:pPr>
      <w:r w:rsidRPr="00A14F69">
        <w:rPr>
          <w:rStyle w:val="Strong"/>
          <w:color w:val="auto"/>
        </w:rPr>
        <w:t>The importance of presentation skills</w:t>
      </w:r>
    </w:p>
    <w:p w14:paraId="29856FDE" w14:textId="78F500DE" w:rsidR="00A14F69" w:rsidRPr="00A14F69" w:rsidRDefault="00A14F69" w:rsidP="00A14F69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A14F69">
        <w:rPr>
          <w:rFonts w:ascii="Arial" w:hAnsi="Arial" w:cs="Arial"/>
          <w:sz w:val="24"/>
          <w:szCs w:val="24"/>
        </w:rPr>
        <w:t xml:space="preserve">While at university, you may have to speak in front of others for assessments, projects, group work, or interviews. </w:t>
      </w:r>
    </w:p>
    <w:p w14:paraId="3F4E0E21" w14:textId="302B1E09" w:rsidR="00A14F69" w:rsidRPr="00A14F69" w:rsidRDefault="00A14F69" w:rsidP="00A14F69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A14F69">
        <w:rPr>
          <w:rFonts w:ascii="Arial" w:hAnsi="Arial" w:cs="Arial"/>
          <w:sz w:val="24"/>
          <w:szCs w:val="24"/>
        </w:rPr>
        <w:t xml:space="preserve">Presentations need careful planning, just like essays, even though they're spoken. </w:t>
      </w:r>
    </w:p>
    <w:p w14:paraId="3080D40B" w14:textId="77777777" w:rsidR="00A14F69" w:rsidRDefault="00A14F69" w:rsidP="00A14F69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A14F69">
        <w:rPr>
          <w:rFonts w:ascii="Arial" w:hAnsi="Arial" w:cs="Arial"/>
          <w:sz w:val="24"/>
          <w:szCs w:val="24"/>
        </w:rPr>
        <w:t>It's common to feel nervous, but these tips can make it easier and even enjoyable!</w:t>
      </w:r>
    </w:p>
    <w:p w14:paraId="781C17B9" w14:textId="77777777" w:rsidR="00A45059" w:rsidRPr="00A14F69" w:rsidRDefault="00A45059" w:rsidP="00A45059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14:paraId="0F934979" w14:textId="6B62D2FE" w:rsidR="00A14F69" w:rsidRDefault="00A14F69" w:rsidP="00A14F69">
      <w:pPr>
        <w:pStyle w:val="Heading3"/>
        <w:rPr>
          <w:b/>
          <w:bCs/>
          <w:color w:val="auto"/>
        </w:rPr>
      </w:pPr>
      <w:r w:rsidRPr="00A14F69">
        <w:rPr>
          <w:b/>
          <w:bCs/>
          <w:color w:val="auto"/>
        </w:rPr>
        <w:t xml:space="preserve">The </w:t>
      </w:r>
      <w:proofErr w:type="gramStart"/>
      <w:r w:rsidRPr="00A14F69">
        <w:rPr>
          <w:b/>
          <w:bCs/>
          <w:color w:val="auto"/>
        </w:rPr>
        <w:t>do’s</w:t>
      </w:r>
      <w:proofErr w:type="gramEnd"/>
      <w:r w:rsidRPr="00A14F69">
        <w:rPr>
          <w:b/>
          <w:bCs/>
          <w:color w:val="auto"/>
        </w:rPr>
        <w:t>!</w:t>
      </w:r>
    </w:p>
    <w:p w14:paraId="4F3E7416" w14:textId="27426675" w:rsidR="005C5D58" w:rsidRPr="00A45059" w:rsidRDefault="005C5D58" w:rsidP="00A45059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A45059">
        <w:rPr>
          <w:rFonts w:ascii="Arial" w:hAnsi="Arial" w:cs="Arial"/>
          <w:sz w:val="24"/>
          <w:szCs w:val="24"/>
        </w:rPr>
        <w:t>Focus on the</w:t>
      </w:r>
      <w:r w:rsidRPr="00A45059">
        <w:rPr>
          <w:rFonts w:ascii="Arial" w:hAnsi="Arial" w:cs="Arial"/>
          <w:sz w:val="24"/>
          <w:szCs w:val="24"/>
        </w:rPr>
        <w:t xml:space="preserve"> </w:t>
      </w:r>
      <w:r w:rsidRPr="00A45059">
        <w:rPr>
          <w:rFonts w:ascii="Arial" w:hAnsi="Arial" w:cs="Arial"/>
          <w:sz w:val="24"/>
          <w:szCs w:val="24"/>
        </w:rPr>
        <w:t xml:space="preserve">key message - know and understand your topic. </w:t>
      </w:r>
    </w:p>
    <w:p w14:paraId="7F37E441" w14:textId="77777777" w:rsidR="005C5D58" w:rsidRPr="00A45059" w:rsidRDefault="005C5D58" w:rsidP="00A45059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A45059">
        <w:rPr>
          <w:rFonts w:ascii="Arial" w:hAnsi="Arial" w:cs="Arial"/>
          <w:sz w:val="24"/>
          <w:szCs w:val="24"/>
        </w:rPr>
        <w:t xml:space="preserve">Do your research and check your facts so that you can feel secure in your knowledge - this will boost your confidence. </w:t>
      </w:r>
    </w:p>
    <w:p w14:paraId="67E696BF" w14:textId="52BF2FF8" w:rsidR="005C5D58" w:rsidRPr="00A45059" w:rsidRDefault="005C5D58" w:rsidP="00A45059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A45059">
        <w:rPr>
          <w:rFonts w:ascii="Arial" w:hAnsi="Arial" w:cs="Arial"/>
          <w:sz w:val="24"/>
          <w:szCs w:val="24"/>
        </w:rPr>
        <w:t>Plan the structure:</w:t>
      </w:r>
    </w:p>
    <w:p w14:paraId="3F21D5BF" w14:textId="77777777" w:rsidR="00A45059" w:rsidRDefault="005C5D58" w:rsidP="00A45059">
      <w:pPr>
        <w:pStyle w:val="ListParagraph"/>
        <w:numPr>
          <w:ilvl w:val="1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A45059">
        <w:rPr>
          <w:rFonts w:ascii="Arial" w:hAnsi="Arial" w:cs="Arial"/>
          <w:sz w:val="24"/>
          <w:szCs w:val="24"/>
        </w:rPr>
        <w:t>Introduction: tell the audience what you're going say</w:t>
      </w:r>
    </w:p>
    <w:p w14:paraId="718F4797" w14:textId="77777777" w:rsidR="00A45059" w:rsidRDefault="005C5D58" w:rsidP="00A45059">
      <w:pPr>
        <w:pStyle w:val="ListParagraph"/>
        <w:numPr>
          <w:ilvl w:val="1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A45059">
        <w:rPr>
          <w:rFonts w:ascii="Arial" w:hAnsi="Arial" w:cs="Arial"/>
          <w:sz w:val="24"/>
          <w:szCs w:val="24"/>
        </w:rPr>
        <w:t>Content: say it</w:t>
      </w:r>
    </w:p>
    <w:p w14:paraId="4DF34F68" w14:textId="3D90A824" w:rsidR="005C5D58" w:rsidRPr="00A45059" w:rsidRDefault="005C5D58" w:rsidP="00A45059">
      <w:pPr>
        <w:pStyle w:val="ListParagraph"/>
        <w:numPr>
          <w:ilvl w:val="1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A45059">
        <w:rPr>
          <w:rFonts w:ascii="Arial" w:hAnsi="Arial" w:cs="Arial"/>
          <w:sz w:val="24"/>
          <w:szCs w:val="24"/>
        </w:rPr>
        <w:t>Conclusion: tell them what you've said</w:t>
      </w:r>
    </w:p>
    <w:p w14:paraId="5DB5467F" w14:textId="11574C0D" w:rsidR="00796E6B" w:rsidRPr="00A45059" w:rsidRDefault="00796E6B" w:rsidP="00A45059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A45059">
        <w:rPr>
          <w:rFonts w:ascii="Arial" w:hAnsi="Arial" w:cs="Arial"/>
          <w:sz w:val="24"/>
          <w:szCs w:val="24"/>
        </w:rPr>
        <w:t xml:space="preserve">Engage with your audience - think about using a whiteboard, PowerPoint, quizzes, </w:t>
      </w:r>
      <w:r w:rsidR="00A45059" w:rsidRPr="00A45059">
        <w:rPr>
          <w:rFonts w:ascii="Arial" w:hAnsi="Arial" w:cs="Arial"/>
          <w:sz w:val="24"/>
          <w:szCs w:val="24"/>
        </w:rPr>
        <w:t>surveys,</w:t>
      </w:r>
      <w:r w:rsidRPr="00A45059">
        <w:rPr>
          <w:rFonts w:ascii="Arial" w:hAnsi="Arial" w:cs="Arial"/>
          <w:sz w:val="24"/>
          <w:szCs w:val="24"/>
        </w:rPr>
        <w:t xml:space="preserve"> or polls.</w:t>
      </w:r>
    </w:p>
    <w:p w14:paraId="358B69A9" w14:textId="31F11BBD" w:rsidR="00796E6B" w:rsidRPr="00A45059" w:rsidRDefault="00796E6B" w:rsidP="00A45059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A45059">
        <w:rPr>
          <w:rFonts w:ascii="Arial" w:hAnsi="Arial" w:cs="Arial"/>
          <w:sz w:val="24"/>
          <w:szCs w:val="24"/>
        </w:rPr>
        <w:t>T</w:t>
      </w:r>
      <w:r w:rsidRPr="00A45059">
        <w:rPr>
          <w:rFonts w:ascii="Arial" w:hAnsi="Arial" w:cs="Arial"/>
          <w:sz w:val="24"/>
          <w:szCs w:val="24"/>
        </w:rPr>
        <w:t>ell a story.</w:t>
      </w:r>
    </w:p>
    <w:p w14:paraId="79332226" w14:textId="77777777" w:rsidR="00796E6B" w:rsidRPr="00A45059" w:rsidRDefault="00796E6B" w:rsidP="00A45059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A45059">
        <w:rPr>
          <w:rFonts w:ascii="Arial" w:hAnsi="Arial" w:cs="Arial"/>
          <w:sz w:val="24"/>
          <w:szCs w:val="24"/>
        </w:rPr>
        <w:t>Keep a conversational tone.</w:t>
      </w:r>
    </w:p>
    <w:p w14:paraId="3AE967D9" w14:textId="77777777" w:rsidR="00796E6B" w:rsidRPr="00A45059" w:rsidRDefault="00796E6B" w:rsidP="00A45059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A45059">
        <w:rPr>
          <w:rFonts w:ascii="Arial" w:hAnsi="Arial" w:cs="Arial"/>
          <w:sz w:val="24"/>
          <w:szCs w:val="24"/>
        </w:rPr>
        <w:t>Time your speech, stay calm and breathe - remember a bottle of water.</w:t>
      </w:r>
    </w:p>
    <w:p w14:paraId="129C87A6" w14:textId="77777777" w:rsidR="00412FB3" w:rsidRPr="00A45059" w:rsidRDefault="00412FB3" w:rsidP="00A45059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A45059">
        <w:rPr>
          <w:rFonts w:ascii="Arial" w:hAnsi="Arial" w:cs="Arial"/>
          <w:sz w:val="24"/>
          <w:szCs w:val="24"/>
        </w:rPr>
        <w:t>Equipment: check, test, check, and test again! If you are using slides, save them in more than one place. Have a back-up plan.</w:t>
      </w:r>
    </w:p>
    <w:p w14:paraId="24985C29" w14:textId="77777777" w:rsidR="00412FB3" w:rsidRDefault="00412FB3" w:rsidP="00A45059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A45059">
        <w:rPr>
          <w:rFonts w:ascii="Arial" w:hAnsi="Arial" w:cs="Arial"/>
          <w:sz w:val="24"/>
          <w:szCs w:val="24"/>
        </w:rPr>
        <w:t>Practice! Practice! Practice! Rehearse timings and go through the whole presentation.</w:t>
      </w:r>
    </w:p>
    <w:p w14:paraId="277D737A" w14:textId="77777777" w:rsidR="00A45059" w:rsidRDefault="00A45059" w:rsidP="00A45059">
      <w:pPr>
        <w:spacing w:line="360" w:lineRule="auto"/>
        <w:rPr>
          <w:rFonts w:ascii="Arial" w:hAnsi="Arial" w:cs="Arial"/>
          <w:sz w:val="24"/>
          <w:szCs w:val="24"/>
        </w:rPr>
      </w:pPr>
    </w:p>
    <w:p w14:paraId="3CAF0023" w14:textId="77777777" w:rsidR="00A45059" w:rsidRPr="00A45059" w:rsidRDefault="00A45059" w:rsidP="00A45059">
      <w:pPr>
        <w:spacing w:line="360" w:lineRule="auto"/>
        <w:rPr>
          <w:rFonts w:ascii="Arial" w:hAnsi="Arial" w:cs="Arial"/>
          <w:sz w:val="24"/>
          <w:szCs w:val="24"/>
        </w:rPr>
      </w:pPr>
    </w:p>
    <w:p w14:paraId="70C91B75" w14:textId="5D0D5108" w:rsidR="00796E6B" w:rsidRDefault="00412FB3" w:rsidP="00412FB3">
      <w:pPr>
        <w:pStyle w:val="Heading3"/>
        <w:rPr>
          <w:b/>
          <w:bCs/>
          <w:color w:val="auto"/>
        </w:rPr>
      </w:pPr>
      <w:r w:rsidRPr="00412FB3">
        <w:rPr>
          <w:b/>
          <w:bCs/>
          <w:color w:val="auto"/>
        </w:rPr>
        <w:lastRenderedPageBreak/>
        <w:t>The don’ts</w:t>
      </w:r>
      <w:r w:rsidR="00A45059">
        <w:rPr>
          <w:b/>
          <w:bCs/>
          <w:color w:val="auto"/>
        </w:rPr>
        <w:t>!</w:t>
      </w:r>
    </w:p>
    <w:p w14:paraId="4D42A216" w14:textId="77777777" w:rsidR="00412FB3" w:rsidRPr="00A45059" w:rsidRDefault="00412FB3" w:rsidP="00A45059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A45059">
        <w:rPr>
          <w:rFonts w:ascii="Arial" w:hAnsi="Arial" w:cs="Arial"/>
          <w:sz w:val="24"/>
          <w:szCs w:val="24"/>
        </w:rPr>
        <w:t>Don't read your presentation word for word.</w:t>
      </w:r>
    </w:p>
    <w:p w14:paraId="35336663" w14:textId="77777777" w:rsidR="00E067E9" w:rsidRPr="00A45059" w:rsidRDefault="00E067E9" w:rsidP="00A45059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A45059">
        <w:rPr>
          <w:rFonts w:ascii="Arial" w:hAnsi="Arial" w:cs="Arial"/>
          <w:sz w:val="24"/>
          <w:szCs w:val="24"/>
        </w:rPr>
        <w:t>Don't spend too long researching your topic and gathering too much information and not leaving enough time to craft it into a presentation.</w:t>
      </w:r>
    </w:p>
    <w:p w14:paraId="3828CCD8" w14:textId="77777777" w:rsidR="00E067E9" w:rsidRPr="00A45059" w:rsidRDefault="00E067E9" w:rsidP="00A45059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A45059">
        <w:rPr>
          <w:rFonts w:ascii="Arial" w:hAnsi="Arial" w:cs="Arial"/>
          <w:sz w:val="24"/>
          <w:szCs w:val="24"/>
        </w:rPr>
        <w:t>Don’t cram in too much information.</w:t>
      </w:r>
    </w:p>
    <w:p w14:paraId="057CD3AD" w14:textId="77777777" w:rsidR="00E067E9" w:rsidRPr="00A45059" w:rsidRDefault="00E067E9" w:rsidP="00A45059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A45059">
        <w:rPr>
          <w:rFonts w:ascii="Arial" w:hAnsi="Arial" w:cs="Arial"/>
          <w:sz w:val="24"/>
          <w:szCs w:val="24"/>
        </w:rPr>
        <w:t xml:space="preserve">Don’t use hard-to-read fonts or distracting backgrounds. </w:t>
      </w:r>
    </w:p>
    <w:p w14:paraId="102E79FB" w14:textId="77777777" w:rsidR="007C05C7" w:rsidRPr="00A45059" w:rsidRDefault="007C05C7" w:rsidP="00A45059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A45059">
        <w:rPr>
          <w:rFonts w:ascii="Arial" w:hAnsi="Arial" w:cs="Arial"/>
          <w:sz w:val="24"/>
          <w:szCs w:val="24"/>
        </w:rPr>
        <w:t>Don’t be too text heavy and don't use complete sentences in your slides. Your voice should tell the story, and the slides should only support it.</w:t>
      </w:r>
    </w:p>
    <w:p w14:paraId="2B204C81" w14:textId="77777777" w:rsidR="007C05C7" w:rsidRPr="00A45059" w:rsidRDefault="007C05C7" w:rsidP="00A45059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A45059">
        <w:rPr>
          <w:rFonts w:ascii="Arial" w:hAnsi="Arial" w:cs="Arial"/>
          <w:sz w:val="24"/>
          <w:szCs w:val="24"/>
        </w:rPr>
        <w:t>Don't talk too fast (or slow).</w:t>
      </w:r>
    </w:p>
    <w:p w14:paraId="5BDBC3A1" w14:textId="284A387B" w:rsidR="007C05C7" w:rsidRPr="00A45059" w:rsidRDefault="007C05C7" w:rsidP="00A45059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A45059">
        <w:rPr>
          <w:rFonts w:ascii="Arial" w:hAnsi="Arial" w:cs="Arial"/>
          <w:sz w:val="24"/>
          <w:szCs w:val="24"/>
        </w:rPr>
        <w:t>Don't rely on</w:t>
      </w:r>
      <w:r w:rsidRPr="00A45059">
        <w:rPr>
          <w:rFonts w:ascii="Arial" w:hAnsi="Arial" w:cs="Arial"/>
          <w:sz w:val="24"/>
          <w:szCs w:val="24"/>
        </w:rPr>
        <w:t xml:space="preserve"> slides</w:t>
      </w:r>
      <w:r w:rsidRPr="00A45059">
        <w:rPr>
          <w:rFonts w:ascii="Arial" w:hAnsi="Arial" w:cs="Arial"/>
          <w:sz w:val="24"/>
          <w:szCs w:val="24"/>
        </w:rPr>
        <w:t xml:space="preserve"> - use cue cards or have your notes on a sheet of paper as prompts.</w:t>
      </w:r>
    </w:p>
    <w:p w14:paraId="1A71A508" w14:textId="77777777" w:rsidR="00A45059" w:rsidRPr="00A45059" w:rsidRDefault="00A45059" w:rsidP="00A45059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A45059">
        <w:rPr>
          <w:rFonts w:ascii="Arial" w:hAnsi="Arial" w:cs="Arial"/>
          <w:sz w:val="24"/>
          <w:szCs w:val="24"/>
        </w:rPr>
        <w:t>Don’t have too many slides - limit the number of items per slide - and don't have too many animations.</w:t>
      </w:r>
    </w:p>
    <w:p w14:paraId="1276E57B" w14:textId="77777777" w:rsidR="00A45059" w:rsidRPr="00A45059" w:rsidRDefault="00A45059" w:rsidP="00A45059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A45059">
        <w:rPr>
          <w:rFonts w:ascii="Arial" w:hAnsi="Arial" w:cs="Arial"/>
          <w:sz w:val="24"/>
          <w:szCs w:val="24"/>
        </w:rPr>
        <w:t>Don't rush.</w:t>
      </w:r>
    </w:p>
    <w:p w14:paraId="4E1CD9C0" w14:textId="77777777" w:rsidR="007C05C7" w:rsidRPr="00A45059" w:rsidRDefault="007C05C7" w:rsidP="00A45059">
      <w:pPr>
        <w:spacing w:line="360" w:lineRule="auto"/>
        <w:rPr>
          <w:rFonts w:ascii="Arial" w:hAnsi="Arial" w:cs="Arial"/>
          <w:sz w:val="24"/>
          <w:szCs w:val="24"/>
        </w:rPr>
      </w:pPr>
    </w:p>
    <w:p w14:paraId="6B5BCCE0" w14:textId="77777777" w:rsidR="007C05C7" w:rsidRPr="00A45059" w:rsidRDefault="007C05C7" w:rsidP="00A45059">
      <w:pPr>
        <w:spacing w:line="360" w:lineRule="auto"/>
        <w:rPr>
          <w:rFonts w:ascii="Arial" w:hAnsi="Arial" w:cs="Arial"/>
          <w:sz w:val="24"/>
          <w:szCs w:val="24"/>
        </w:rPr>
      </w:pPr>
    </w:p>
    <w:p w14:paraId="472ED7EC" w14:textId="77777777" w:rsidR="00412FB3" w:rsidRPr="00412FB3" w:rsidRDefault="00412FB3" w:rsidP="00412FB3"/>
    <w:p w14:paraId="56B27A35" w14:textId="77777777" w:rsidR="00796E6B" w:rsidRDefault="00796E6B" w:rsidP="00796E6B">
      <w:pPr>
        <w:pStyle w:val="NormalWeb"/>
      </w:pPr>
    </w:p>
    <w:p w14:paraId="18EA117F" w14:textId="77777777" w:rsidR="005C5D58" w:rsidRDefault="005C5D58" w:rsidP="005C5D58">
      <w:pPr>
        <w:pStyle w:val="NormalWeb"/>
      </w:pPr>
    </w:p>
    <w:p w14:paraId="0E727592" w14:textId="77777777" w:rsidR="005C5D58" w:rsidRPr="005C5D58" w:rsidRDefault="005C5D58" w:rsidP="005C5D58"/>
    <w:sectPr w:rsidR="005C5D58" w:rsidRPr="005C5D58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8C737" w14:textId="77777777" w:rsidR="00A45059" w:rsidRDefault="00A45059" w:rsidP="00A45059">
      <w:pPr>
        <w:spacing w:after="0" w:line="240" w:lineRule="auto"/>
      </w:pPr>
      <w:r>
        <w:separator/>
      </w:r>
    </w:p>
  </w:endnote>
  <w:endnote w:type="continuationSeparator" w:id="0">
    <w:p w14:paraId="53F95E38" w14:textId="77777777" w:rsidR="00A45059" w:rsidRDefault="00A45059" w:rsidP="00A45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469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0AD295" w14:textId="3114A31C" w:rsidR="00A45059" w:rsidRDefault="00A4505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0D76BF" w14:textId="77777777" w:rsidR="00A45059" w:rsidRDefault="00A450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0E6B5" w14:textId="77777777" w:rsidR="00A45059" w:rsidRDefault="00A45059" w:rsidP="00A45059">
      <w:pPr>
        <w:spacing w:after="0" w:line="240" w:lineRule="auto"/>
      </w:pPr>
      <w:r>
        <w:separator/>
      </w:r>
    </w:p>
  </w:footnote>
  <w:footnote w:type="continuationSeparator" w:id="0">
    <w:p w14:paraId="792FC4BC" w14:textId="77777777" w:rsidR="00A45059" w:rsidRDefault="00A45059" w:rsidP="00A450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04C0D"/>
    <w:multiLevelType w:val="hybridMultilevel"/>
    <w:tmpl w:val="AB3EE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57C6B"/>
    <w:multiLevelType w:val="hybridMultilevel"/>
    <w:tmpl w:val="D78CA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62E50"/>
    <w:multiLevelType w:val="multilevel"/>
    <w:tmpl w:val="FAB24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824530"/>
    <w:multiLevelType w:val="multilevel"/>
    <w:tmpl w:val="0952E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403CBC"/>
    <w:multiLevelType w:val="multilevel"/>
    <w:tmpl w:val="82E04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027820"/>
    <w:multiLevelType w:val="hybridMultilevel"/>
    <w:tmpl w:val="5450E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733521">
    <w:abstractNumId w:val="2"/>
  </w:num>
  <w:num w:numId="2" w16cid:durableId="1115295118">
    <w:abstractNumId w:val="0"/>
  </w:num>
  <w:num w:numId="3" w16cid:durableId="1161891588">
    <w:abstractNumId w:val="3"/>
  </w:num>
  <w:num w:numId="4" w16cid:durableId="855119236">
    <w:abstractNumId w:val="4"/>
  </w:num>
  <w:num w:numId="5" w16cid:durableId="709956513">
    <w:abstractNumId w:val="1"/>
  </w:num>
  <w:num w:numId="6" w16cid:durableId="20514939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4C6"/>
    <w:rsid w:val="00092D8F"/>
    <w:rsid w:val="00282DAE"/>
    <w:rsid w:val="003B64C6"/>
    <w:rsid w:val="00412FB3"/>
    <w:rsid w:val="005C5D58"/>
    <w:rsid w:val="00796E6B"/>
    <w:rsid w:val="007C05C7"/>
    <w:rsid w:val="009B17BA"/>
    <w:rsid w:val="00A14F69"/>
    <w:rsid w:val="00A45059"/>
    <w:rsid w:val="00AC68FC"/>
    <w:rsid w:val="00E067E9"/>
    <w:rsid w:val="00F3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894BA"/>
  <w15:chartTrackingRefBased/>
  <w15:docId w15:val="{1FCAECE0-3E2A-4977-8821-088D938DF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64C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64C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B64C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64C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64C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64C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B64C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64C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64C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64C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3B64C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3B64C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64C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64C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64C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B64C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64C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64C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B64C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B64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64C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B64C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B64C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B64C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B64C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B64C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64C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64C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B64C6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A14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A14F6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450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059"/>
  </w:style>
  <w:style w:type="paragraph" w:styleId="Footer">
    <w:name w:val="footer"/>
    <w:basedOn w:val="Normal"/>
    <w:link w:val="FooterChar"/>
    <w:uiPriority w:val="99"/>
    <w:unhideWhenUsed/>
    <w:rsid w:val="00A450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Prifysgol Aberystwyth University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 Jones [nrb] (Staff)</dc:creator>
  <cp:keywords/>
  <dc:description/>
  <cp:lastModifiedBy>Non Jones [nrb] (Staff)</cp:lastModifiedBy>
  <cp:revision>9</cp:revision>
  <dcterms:created xsi:type="dcterms:W3CDTF">2024-05-16T15:33:00Z</dcterms:created>
  <dcterms:modified xsi:type="dcterms:W3CDTF">2024-05-17T07:59:00Z</dcterms:modified>
</cp:coreProperties>
</file>