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5E6F" w14:textId="77777777" w:rsidR="008C1256" w:rsidRDefault="00B11DD7" w:rsidP="00B11DD7">
      <w:pPr>
        <w:spacing w:after="14" w:line="259" w:lineRule="auto"/>
        <w:ind w:right="0"/>
        <w:jc w:val="left"/>
      </w:pPr>
      <w:r>
        <w:rPr>
          <w:rFonts w:ascii="Calibri" w:eastAsia="Calibri" w:hAnsi="Calibri" w:cs="Calibri"/>
          <w:i/>
          <w:sz w:val="22"/>
        </w:rPr>
        <w:t xml:space="preserve">Version – 2 May 2019 </w:t>
      </w:r>
    </w:p>
    <w:p w14:paraId="4292B75E" w14:textId="77777777" w:rsidR="008C1256" w:rsidRDefault="00B11DD7">
      <w:pPr>
        <w:spacing w:after="3" w:line="259" w:lineRule="auto"/>
        <w:ind w:left="10" w:right="644"/>
        <w:jc w:val="right"/>
      </w:pPr>
      <w:r>
        <w:rPr>
          <w:rFonts w:ascii="Calibri" w:eastAsia="Calibri" w:hAnsi="Calibri" w:cs="Calibri"/>
          <w:sz w:val="22"/>
        </w:rPr>
        <w:t xml:space="preserve">19 </w:t>
      </w:r>
    </w:p>
    <w:p w14:paraId="11917255" w14:textId="77777777" w:rsidR="008C1256" w:rsidRDefault="00B11DD7">
      <w:pPr>
        <w:pStyle w:val="Heading2"/>
        <w:spacing w:after="0"/>
        <w:ind w:left="550" w:right="0"/>
      </w:pPr>
      <w:r>
        <w:rPr>
          <w:u w:val="single" w:color="000000"/>
        </w:rPr>
        <w:t>Appendix F</w:t>
      </w:r>
      <w:r>
        <w:t xml:space="preserve"> </w:t>
      </w:r>
    </w:p>
    <w:p w14:paraId="13DBF0E9" w14:textId="77777777" w:rsidR="008C1256" w:rsidRDefault="00B11DD7">
      <w:pPr>
        <w:spacing w:after="0" w:line="259" w:lineRule="auto"/>
        <w:ind w:left="439" w:right="0" w:firstLine="0"/>
        <w:jc w:val="left"/>
      </w:pPr>
      <w:r>
        <w:rPr>
          <w:b/>
        </w:rPr>
        <w:t xml:space="preserve"> </w:t>
      </w:r>
    </w:p>
    <w:p w14:paraId="77B5DFCD" w14:textId="77777777" w:rsidR="008C1256" w:rsidRDefault="00B11DD7">
      <w:pPr>
        <w:ind w:left="550" w:right="15"/>
      </w:pPr>
      <w:r>
        <w:t xml:space="preserve">Investigation report template (please note this is for use as an example </w:t>
      </w:r>
      <w:proofErr w:type="gramStart"/>
      <w:r>
        <w:t>only, and</w:t>
      </w:r>
      <w:proofErr w:type="gramEnd"/>
      <w:r>
        <w:t xml:space="preserve"> is not definitive). </w:t>
      </w:r>
    </w:p>
    <w:p w14:paraId="1757AE6A" w14:textId="77777777" w:rsidR="008C1256" w:rsidRDefault="00B11DD7">
      <w:pPr>
        <w:spacing w:after="0" w:line="259" w:lineRule="auto"/>
        <w:ind w:left="439" w:right="0" w:firstLine="0"/>
        <w:jc w:val="left"/>
      </w:pPr>
      <w:r>
        <w:t xml:space="preserve"> </w:t>
      </w:r>
    </w:p>
    <w:p w14:paraId="19CAE490" w14:textId="77777777" w:rsidR="008C1256" w:rsidRDefault="00B11DD7">
      <w:pPr>
        <w:spacing w:after="0" w:line="259" w:lineRule="auto"/>
        <w:ind w:left="439" w:right="0" w:firstLine="0"/>
        <w:jc w:val="left"/>
      </w:pPr>
      <w:r>
        <w:t xml:space="preserve"> </w:t>
      </w:r>
    </w:p>
    <w:p w14:paraId="17AF29CD" w14:textId="77777777" w:rsidR="008C1256" w:rsidRDefault="00B11DD7">
      <w:pPr>
        <w:spacing w:after="0" w:line="259" w:lineRule="auto"/>
        <w:ind w:left="123" w:right="591"/>
        <w:jc w:val="center"/>
      </w:pPr>
      <w:r>
        <w:rPr>
          <w:b/>
        </w:rPr>
        <w:t xml:space="preserve">STRICTLY PRIVATE &amp; CONFIDENTIAL </w:t>
      </w:r>
    </w:p>
    <w:p w14:paraId="35E36DDF" w14:textId="77777777" w:rsidR="008C1256" w:rsidRDefault="00B11DD7">
      <w:pPr>
        <w:spacing w:after="0" w:line="259" w:lineRule="auto"/>
        <w:ind w:left="439" w:right="0" w:firstLine="0"/>
        <w:jc w:val="left"/>
      </w:pPr>
      <w:r>
        <w:rPr>
          <w:b/>
        </w:rPr>
        <w:t xml:space="preserve"> </w:t>
      </w:r>
    </w:p>
    <w:p w14:paraId="70FADA07" w14:textId="77777777" w:rsidR="008C1256" w:rsidRDefault="00B11DD7">
      <w:pPr>
        <w:spacing w:after="0" w:line="259" w:lineRule="auto"/>
        <w:ind w:left="439" w:right="0" w:firstLine="0"/>
        <w:jc w:val="left"/>
      </w:pPr>
      <w:r>
        <w:rPr>
          <w:b/>
        </w:rPr>
        <w:t xml:space="preserve"> </w:t>
      </w:r>
    </w:p>
    <w:p w14:paraId="628B2C76" w14:textId="77777777" w:rsidR="008C1256" w:rsidRDefault="00B11DD7">
      <w:pPr>
        <w:spacing w:after="0" w:line="259" w:lineRule="auto"/>
        <w:ind w:left="439" w:right="0" w:firstLine="0"/>
        <w:jc w:val="left"/>
      </w:pPr>
      <w:r>
        <w:rPr>
          <w:b/>
        </w:rPr>
        <w:t xml:space="preserve"> </w:t>
      </w:r>
    </w:p>
    <w:p w14:paraId="103596B1" w14:textId="77777777" w:rsidR="008C1256" w:rsidRDefault="00B11DD7">
      <w:pPr>
        <w:spacing w:after="0" w:line="259" w:lineRule="auto"/>
        <w:ind w:left="439" w:right="0" w:firstLine="0"/>
        <w:jc w:val="left"/>
      </w:pPr>
      <w:r>
        <w:rPr>
          <w:b/>
        </w:rPr>
        <w:t xml:space="preserve"> </w:t>
      </w:r>
    </w:p>
    <w:p w14:paraId="72E2C662" w14:textId="77777777" w:rsidR="008C1256" w:rsidRDefault="00B11DD7">
      <w:pPr>
        <w:spacing w:after="0" w:line="259" w:lineRule="auto"/>
        <w:ind w:left="439" w:right="0" w:firstLine="0"/>
        <w:jc w:val="left"/>
      </w:pPr>
      <w:r>
        <w:rPr>
          <w:b/>
        </w:rPr>
        <w:t xml:space="preserve"> </w:t>
      </w:r>
    </w:p>
    <w:p w14:paraId="00E1A5C0" w14:textId="77777777" w:rsidR="008C1256" w:rsidRDefault="00B11DD7">
      <w:pPr>
        <w:spacing w:after="0" w:line="259" w:lineRule="auto"/>
        <w:ind w:left="439" w:right="0" w:firstLine="0"/>
        <w:jc w:val="left"/>
      </w:pPr>
      <w:r>
        <w:rPr>
          <w:b/>
        </w:rPr>
        <w:t xml:space="preserve"> </w:t>
      </w:r>
    </w:p>
    <w:p w14:paraId="6BA06BDF" w14:textId="77777777" w:rsidR="008C1256" w:rsidRDefault="00B11DD7">
      <w:pPr>
        <w:spacing w:after="0" w:line="259" w:lineRule="auto"/>
        <w:ind w:left="439" w:right="0" w:firstLine="0"/>
        <w:jc w:val="left"/>
      </w:pPr>
      <w:r>
        <w:rPr>
          <w:b/>
        </w:rPr>
        <w:t xml:space="preserve"> </w:t>
      </w:r>
    </w:p>
    <w:p w14:paraId="045741E7" w14:textId="77777777" w:rsidR="008C1256" w:rsidRDefault="00B11DD7">
      <w:pPr>
        <w:spacing w:after="2" w:line="259" w:lineRule="auto"/>
        <w:ind w:left="2944" w:right="0"/>
        <w:jc w:val="left"/>
      </w:pPr>
      <w:r>
        <w:rPr>
          <w:b/>
        </w:rPr>
        <w:t xml:space="preserve">Investigation Report </w:t>
      </w:r>
    </w:p>
    <w:p w14:paraId="2287EB8C" w14:textId="77777777" w:rsidR="008C1256" w:rsidRDefault="00B11DD7">
      <w:pPr>
        <w:spacing w:after="0" w:line="259" w:lineRule="auto"/>
        <w:ind w:left="439" w:right="0" w:firstLine="0"/>
        <w:jc w:val="left"/>
      </w:pPr>
      <w:r>
        <w:rPr>
          <w:b/>
        </w:rPr>
        <w:t xml:space="preserve"> </w:t>
      </w:r>
    </w:p>
    <w:p w14:paraId="53642F47" w14:textId="77777777" w:rsidR="008C1256" w:rsidRDefault="00B11DD7">
      <w:pPr>
        <w:spacing w:after="0" w:line="259" w:lineRule="auto"/>
        <w:ind w:left="439" w:right="0" w:firstLine="0"/>
        <w:jc w:val="left"/>
      </w:pPr>
      <w:r>
        <w:rPr>
          <w:b/>
        </w:rPr>
        <w:t xml:space="preserve"> </w:t>
      </w:r>
    </w:p>
    <w:p w14:paraId="45769354" w14:textId="77777777" w:rsidR="008C1256" w:rsidRDefault="00B11DD7">
      <w:pPr>
        <w:spacing w:after="2" w:line="259" w:lineRule="auto"/>
        <w:ind w:left="2944" w:right="0"/>
        <w:jc w:val="left"/>
      </w:pPr>
      <w:r>
        <w:rPr>
          <w:b/>
        </w:rPr>
        <w:t xml:space="preserve">Into Complaint of (xxx) </w:t>
      </w:r>
    </w:p>
    <w:p w14:paraId="70FEE3DD" w14:textId="77777777" w:rsidR="008C1256" w:rsidRDefault="00B11DD7">
      <w:pPr>
        <w:spacing w:after="0" w:line="259" w:lineRule="auto"/>
        <w:ind w:left="439" w:right="0" w:firstLine="0"/>
        <w:jc w:val="left"/>
      </w:pPr>
      <w:r>
        <w:rPr>
          <w:b/>
        </w:rPr>
        <w:t xml:space="preserve"> </w:t>
      </w:r>
    </w:p>
    <w:p w14:paraId="7D789A21" w14:textId="77777777" w:rsidR="008C1256" w:rsidRDefault="00B11DD7">
      <w:pPr>
        <w:spacing w:after="0" w:line="259" w:lineRule="auto"/>
        <w:ind w:left="439" w:right="0" w:firstLine="0"/>
        <w:jc w:val="left"/>
      </w:pPr>
      <w:r>
        <w:rPr>
          <w:b/>
        </w:rPr>
        <w:t xml:space="preserve"> </w:t>
      </w:r>
    </w:p>
    <w:p w14:paraId="16BDE624" w14:textId="77777777" w:rsidR="008C1256" w:rsidRDefault="00B11DD7">
      <w:pPr>
        <w:spacing w:after="2" w:line="259" w:lineRule="auto"/>
        <w:ind w:left="2944" w:right="0"/>
        <w:jc w:val="left"/>
      </w:pPr>
      <w:r>
        <w:rPr>
          <w:b/>
        </w:rPr>
        <w:t xml:space="preserve">[DATE] </w:t>
      </w:r>
    </w:p>
    <w:p w14:paraId="0E32BA30" w14:textId="77777777" w:rsidR="008C1256" w:rsidRDefault="00B11DD7">
      <w:pPr>
        <w:spacing w:after="0" w:line="259" w:lineRule="auto"/>
        <w:ind w:left="439" w:right="0" w:firstLine="0"/>
        <w:jc w:val="left"/>
      </w:pPr>
      <w:r>
        <w:rPr>
          <w:b/>
        </w:rPr>
        <w:t xml:space="preserve"> </w:t>
      </w:r>
    </w:p>
    <w:p w14:paraId="4B1D8560" w14:textId="77777777" w:rsidR="008C1256" w:rsidRDefault="00B11DD7">
      <w:pPr>
        <w:spacing w:after="0" w:line="259" w:lineRule="auto"/>
        <w:ind w:left="439" w:right="0" w:firstLine="0"/>
        <w:jc w:val="left"/>
      </w:pPr>
      <w:r>
        <w:rPr>
          <w:b/>
        </w:rPr>
        <w:t xml:space="preserve"> </w:t>
      </w:r>
    </w:p>
    <w:p w14:paraId="469287B8" w14:textId="77777777" w:rsidR="008C1256" w:rsidRDefault="00B11DD7">
      <w:pPr>
        <w:spacing w:after="0" w:line="259" w:lineRule="auto"/>
        <w:ind w:left="439" w:right="0" w:firstLine="0"/>
        <w:jc w:val="left"/>
      </w:pPr>
      <w:r>
        <w:rPr>
          <w:b/>
        </w:rPr>
        <w:t xml:space="preserve"> </w:t>
      </w:r>
    </w:p>
    <w:p w14:paraId="7E6D817F" w14:textId="77777777" w:rsidR="008C1256" w:rsidRDefault="00B11DD7">
      <w:pPr>
        <w:spacing w:after="0" w:line="259" w:lineRule="auto"/>
        <w:ind w:left="439" w:right="0" w:firstLine="0"/>
        <w:jc w:val="left"/>
      </w:pPr>
      <w:r>
        <w:rPr>
          <w:b/>
        </w:rPr>
        <w:t xml:space="preserve"> </w:t>
      </w:r>
    </w:p>
    <w:p w14:paraId="4A0DD54E" w14:textId="77777777" w:rsidR="008C1256" w:rsidRDefault="00B11DD7">
      <w:pPr>
        <w:spacing w:after="0" w:line="259" w:lineRule="auto"/>
        <w:ind w:left="439" w:right="0" w:firstLine="0"/>
        <w:jc w:val="left"/>
      </w:pPr>
      <w:r>
        <w:rPr>
          <w:b/>
        </w:rPr>
        <w:t xml:space="preserve"> </w:t>
      </w:r>
    </w:p>
    <w:p w14:paraId="0FBCE808" w14:textId="77777777" w:rsidR="008C1256" w:rsidRDefault="00B11DD7">
      <w:pPr>
        <w:spacing w:after="0" w:line="259" w:lineRule="auto"/>
        <w:ind w:left="439" w:right="0" w:firstLine="0"/>
        <w:jc w:val="left"/>
      </w:pPr>
      <w:r>
        <w:rPr>
          <w:b/>
        </w:rPr>
        <w:t xml:space="preserve"> </w:t>
      </w:r>
    </w:p>
    <w:p w14:paraId="5D1E3473" w14:textId="77777777" w:rsidR="008C1256" w:rsidRDefault="00B11DD7">
      <w:pPr>
        <w:spacing w:after="0" w:line="259" w:lineRule="auto"/>
        <w:ind w:left="439" w:right="0" w:firstLine="0"/>
        <w:jc w:val="left"/>
      </w:pPr>
      <w:r>
        <w:rPr>
          <w:b/>
        </w:rPr>
        <w:t xml:space="preserve"> </w:t>
      </w:r>
    </w:p>
    <w:p w14:paraId="6ACF0CCC" w14:textId="77777777" w:rsidR="008C1256" w:rsidRDefault="00B11DD7">
      <w:pPr>
        <w:spacing w:after="0" w:line="259" w:lineRule="auto"/>
        <w:ind w:left="439" w:right="0" w:firstLine="0"/>
        <w:jc w:val="left"/>
      </w:pPr>
      <w:r>
        <w:rPr>
          <w:b/>
        </w:rPr>
        <w:t xml:space="preserve"> </w:t>
      </w:r>
    </w:p>
    <w:p w14:paraId="242AD2F7" w14:textId="77777777" w:rsidR="008C1256" w:rsidRDefault="00B11DD7">
      <w:pPr>
        <w:spacing w:after="0" w:line="259" w:lineRule="auto"/>
        <w:ind w:left="439" w:right="0" w:firstLine="0"/>
        <w:jc w:val="left"/>
      </w:pPr>
      <w:r>
        <w:rPr>
          <w:b/>
        </w:rPr>
        <w:t xml:space="preserve"> </w:t>
      </w:r>
    </w:p>
    <w:p w14:paraId="19EC1417" w14:textId="77777777" w:rsidR="008C1256" w:rsidRDefault="00B11DD7">
      <w:pPr>
        <w:spacing w:after="180" w:line="259" w:lineRule="auto"/>
        <w:ind w:left="439" w:right="0" w:firstLine="0"/>
        <w:jc w:val="left"/>
      </w:pPr>
      <w:r>
        <w:rPr>
          <w:b/>
        </w:rPr>
        <w:t xml:space="preserve"> </w:t>
      </w:r>
    </w:p>
    <w:p w14:paraId="10CB7F57" w14:textId="77777777" w:rsidR="008C1256" w:rsidRDefault="00B11DD7">
      <w:pPr>
        <w:ind w:left="550" w:right="15"/>
      </w:pPr>
      <w:r>
        <w:t xml:space="preserve">Author……… </w:t>
      </w:r>
    </w:p>
    <w:p w14:paraId="69E0DCEF" w14:textId="77777777" w:rsidR="008C1256" w:rsidRDefault="00B11DD7">
      <w:pPr>
        <w:spacing w:after="5697" w:line="259" w:lineRule="auto"/>
        <w:ind w:left="439" w:right="0" w:firstLine="0"/>
        <w:jc w:val="left"/>
      </w:pPr>
      <w:r>
        <w:t xml:space="preserve"> </w:t>
      </w:r>
      <w:r>
        <w:tab/>
        <w:t xml:space="preserve"> </w:t>
      </w:r>
    </w:p>
    <w:p w14:paraId="72889CBB" w14:textId="77777777" w:rsidR="008C1256" w:rsidRDefault="00B11DD7">
      <w:pPr>
        <w:pStyle w:val="Heading1"/>
        <w:ind w:left="535" w:right="989"/>
      </w:pPr>
      <w:r>
        <w:rPr>
          <w:i w:val="0"/>
        </w:rPr>
        <w:lastRenderedPageBreak/>
        <w:t xml:space="preserve">21 </w:t>
      </w:r>
      <w:r>
        <w:t xml:space="preserve">Version – 2 May 2019 </w:t>
      </w:r>
    </w:p>
    <w:p w14:paraId="7DF19EF3" w14:textId="77777777" w:rsidR="008C1256" w:rsidRDefault="00B11DD7">
      <w:pPr>
        <w:pStyle w:val="Heading2"/>
        <w:spacing w:after="0"/>
        <w:ind w:left="2499" w:right="0"/>
      </w:pPr>
      <w:r>
        <w:rPr>
          <w:u w:val="single" w:color="000000"/>
        </w:rPr>
        <w:t>CONTENTS</w:t>
      </w:r>
      <w:r>
        <w:t xml:space="preserve"> </w:t>
      </w:r>
    </w:p>
    <w:p w14:paraId="396BDB92" w14:textId="77777777" w:rsidR="008C1256" w:rsidRDefault="00B11DD7">
      <w:pPr>
        <w:spacing w:after="0" w:line="259" w:lineRule="auto"/>
        <w:ind w:left="439" w:right="0" w:firstLine="0"/>
        <w:jc w:val="left"/>
      </w:pPr>
      <w:r>
        <w:rPr>
          <w:b/>
        </w:rPr>
        <w:t xml:space="preserve"> </w:t>
      </w:r>
    </w:p>
    <w:p w14:paraId="79D33D49" w14:textId="77777777" w:rsidR="008C1256" w:rsidRDefault="00B11DD7">
      <w:pPr>
        <w:spacing w:after="0" w:line="259" w:lineRule="auto"/>
        <w:ind w:left="439" w:right="0" w:firstLine="0"/>
        <w:jc w:val="left"/>
      </w:pPr>
      <w:r>
        <w:rPr>
          <w:b/>
        </w:rPr>
        <w:t xml:space="preserve"> </w:t>
      </w:r>
    </w:p>
    <w:p w14:paraId="37E32423" w14:textId="77777777" w:rsidR="008C1256" w:rsidRDefault="00B11DD7">
      <w:pPr>
        <w:numPr>
          <w:ilvl w:val="0"/>
          <w:numId w:val="12"/>
        </w:numPr>
        <w:spacing w:after="368"/>
        <w:ind w:right="15" w:hanging="1526"/>
      </w:pPr>
      <w:r>
        <w:t xml:space="preserve">Introduction and background </w:t>
      </w:r>
      <w:r>
        <w:tab/>
        <w:t xml:space="preserve">1 </w:t>
      </w:r>
    </w:p>
    <w:p w14:paraId="1FEE2E0E"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0F6992AD" w14:textId="77777777" w:rsidR="008C1256" w:rsidRDefault="00B11DD7">
      <w:pPr>
        <w:numPr>
          <w:ilvl w:val="0"/>
          <w:numId w:val="12"/>
        </w:numPr>
        <w:spacing w:after="478"/>
        <w:ind w:right="15" w:hanging="1526"/>
      </w:pPr>
      <w:r>
        <w:t xml:space="preserve">Methodology </w:t>
      </w:r>
      <w:r>
        <w:tab/>
        <w:t xml:space="preserve">1-2 </w:t>
      </w:r>
    </w:p>
    <w:p w14:paraId="602CA42D"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2BA34E6E" w14:textId="77777777" w:rsidR="008C1256" w:rsidRDefault="00B11DD7">
      <w:pPr>
        <w:numPr>
          <w:ilvl w:val="0"/>
          <w:numId w:val="12"/>
        </w:numPr>
        <w:spacing w:after="478"/>
        <w:ind w:right="15" w:hanging="1526"/>
      </w:pPr>
      <w:proofErr w:type="spellStart"/>
      <w:r>
        <w:t>Chonology</w:t>
      </w:r>
      <w:proofErr w:type="spellEnd"/>
      <w:r>
        <w:t xml:space="preserve"> </w:t>
      </w:r>
      <w:r>
        <w:tab/>
        <w:t xml:space="preserve">2-3 </w:t>
      </w:r>
    </w:p>
    <w:p w14:paraId="3304A402"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5414B698" w14:textId="77777777" w:rsidR="008C1256" w:rsidRDefault="00B11DD7">
      <w:pPr>
        <w:numPr>
          <w:ilvl w:val="0"/>
          <w:numId w:val="12"/>
        </w:numPr>
        <w:spacing w:after="479"/>
        <w:ind w:right="15" w:hanging="1526"/>
      </w:pPr>
      <w:r>
        <w:t xml:space="preserve">Overview of Allegations </w:t>
      </w:r>
      <w:r>
        <w:tab/>
        <w:t xml:space="preserve">3-4 </w:t>
      </w:r>
    </w:p>
    <w:p w14:paraId="39ADC534"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5A732984" w14:textId="77777777" w:rsidR="008C1256" w:rsidRDefault="00B11DD7">
      <w:pPr>
        <w:numPr>
          <w:ilvl w:val="0"/>
          <w:numId w:val="12"/>
        </w:numPr>
        <w:spacing w:after="478"/>
        <w:ind w:right="15" w:hanging="1526"/>
      </w:pPr>
      <w:r>
        <w:t xml:space="preserve">Allegations &amp; Findings </w:t>
      </w:r>
      <w:r>
        <w:tab/>
        <w:t xml:space="preserve">5 </w:t>
      </w:r>
    </w:p>
    <w:p w14:paraId="0F0C8DB0"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6FA45F84" w14:textId="77777777" w:rsidR="008C1256" w:rsidRDefault="00B11DD7">
      <w:pPr>
        <w:numPr>
          <w:ilvl w:val="0"/>
          <w:numId w:val="12"/>
        </w:numPr>
        <w:spacing w:after="478"/>
        <w:ind w:right="15" w:hanging="1526"/>
      </w:pPr>
      <w:r>
        <w:t xml:space="preserve">Conclusions </w:t>
      </w:r>
      <w:r>
        <w:tab/>
        <w:t xml:space="preserve">6-7 </w:t>
      </w:r>
    </w:p>
    <w:p w14:paraId="0FF14F34"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3778484C" w14:textId="77777777" w:rsidR="008C1256" w:rsidRDefault="00B11DD7">
      <w:pPr>
        <w:pStyle w:val="Heading3"/>
        <w:tabs>
          <w:tab w:val="center" w:pos="802"/>
          <w:tab w:val="center" w:pos="4073"/>
          <w:tab w:val="center" w:pos="8281"/>
        </w:tabs>
        <w:spacing w:after="468" w:line="250" w:lineRule="auto"/>
        <w:ind w:left="0" w:right="0" w:firstLine="0"/>
      </w:pPr>
      <w:r>
        <w:rPr>
          <w:rFonts w:ascii="Calibri" w:eastAsia="Calibri" w:hAnsi="Calibri" w:cs="Calibri"/>
          <w:b w:val="0"/>
          <w:sz w:val="22"/>
        </w:rPr>
        <w:tab/>
      </w:r>
      <w:r>
        <w:rPr>
          <w:b w:val="0"/>
        </w:rPr>
        <w:t xml:space="preserve">7 </w:t>
      </w:r>
      <w:r>
        <w:rPr>
          <w:b w:val="0"/>
        </w:rPr>
        <w:tab/>
        <w:t>[</w:t>
      </w:r>
      <w:r>
        <w:rPr>
          <w:b w:val="0"/>
          <w:i/>
        </w:rPr>
        <w:t xml:space="preserve">Recommendations - </w:t>
      </w:r>
      <w:r>
        <w:rPr>
          <w:b w:val="0"/>
          <w:i/>
        </w:rPr>
        <w:t>if appropriate</w:t>
      </w:r>
      <w:r>
        <w:rPr>
          <w:b w:val="0"/>
        </w:rPr>
        <w:t xml:space="preserve">] </w:t>
      </w:r>
      <w:r>
        <w:rPr>
          <w:b w:val="0"/>
        </w:rPr>
        <w:tab/>
        <w:t xml:space="preserve">7 </w:t>
      </w:r>
    </w:p>
    <w:p w14:paraId="1C7A4D40" w14:textId="77777777" w:rsidR="008C1256" w:rsidRDefault="00B11DD7">
      <w:pPr>
        <w:spacing w:after="0" w:line="259" w:lineRule="auto"/>
        <w:ind w:left="540" w:right="0" w:firstLine="0"/>
        <w:jc w:val="left"/>
      </w:pPr>
      <w:r>
        <w:rPr>
          <w:b/>
        </w:rPr>
        <w:t xml:space="preserve"> </w:t>
      </w:r>
    </w:p>
    <w:p w14:paraId="1AF24839" w14:textId="77777777" w:rsidR="008C1256" w:rsidRDefault="00B11DD7">
      <w:pPr>
        <w:spacing w:after="709"/>
        <w:ind w:left="750" w:right="1106"/>
      </w:pPr>
      <w:r>
        <w:rPr>
          <w:i/>
        </w:rPr>
        <w:t xml:space="preserve">Appendices: </w:t>
      </w:r>
    </w:p>
    <w:p w14:paraId="5BC9807B"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5C52DD5A" w14:textId="77777777" w:rsidR="008C1256" w:rsidRDefault="00B11DD7">
      <w:pPr>
        <w:spacing w:after="0" w:line="259" w:lineRule="auto"/>
        <w:ind w:left="540" w:right="0" w:firstLine="0"/>
        <w:jc w:val="left"/>
      </w:pPr>
      <w:r>
        <w:rPr>
          <w:b/>
        </w:rPr>
        <w:t xml:space="preserve"> </w:t>
      </w:r>
      <w:r>
        <w:rPr>
          <w:b/>
        </w:rPr>
        <w:tab/>
        <w:t xml:space="preserve"> </w:t>
      </w:r>
      <w:r>
        <w:rPr>
          <w:b/>
        </w:rPr>
        <w:tab/>
        <w:t xml:space="preserve"> </w:t>
      </w:r>
    </w:p>
    <w:p w14:paraId="7202AA65" w14:textId="77777777" w:rsidR="008C1256" w:rsidRDefault="00B11DD7">
      <w:pPr>
        <w:tabs>
          <w:tab w:val="center" w:pos="875"/>
          <w:tab w:val="center" w:pos="2778"/>
          <w:tab w:val="center" w:pos="8455"/>
        </w:tabs>
        <w:spacing w:after="5021"/>
        <w:ind w:left="0" w:right="0" w:firstLine="0"/>
        <w:jc w:val="left"/>
      </w:pPr>
      <w:r>
        <w:rPr>
          <w:rFonts w:ascii="Calibri" w:eastAsia="Calibri" w:hAnsi="Calibri" w:cs="Calibri"/>
          <w:sz w:val="22"/>
        </w:rPr>
        <w:tab/>
      </w:r>
      <w:r>
        <w:t xml:space="preserve">No </w:t>
      </w:r>
      <w:r>
        <w:tab/>
        <w:t xml:space="preserve">Document </w:t>
      </w:r>
      <w:r>
        <w:tab/>
        <w:t xml:space="preserve">Date </w:t>
      </w:r>
    </w:p>
    <w:p w14:paraId="6B4FE9B0" w14:textId="77777777" w:rsidR="008C1256" w:rsidRDefault="00B11DD7">
      <w:pPr>
        <w:pStyle w:val="Heading1"/>
        <w:ind w:left="535" w:right="989"/>
      </w:pPr>
      <w:r>
        <w:rPr>
          <w:i w:val="0"/>
        </w:rPr>
        <w:lastRenderedPageBreak/>
        <w:t xml:space="preserve">22 </w:t>
      </w:r>
      <w:r>
        <w:t xml:space="preserve">Version – 2 May 2019 </w:t>
      </w:r>
    </w:p>
    <w:p w14:paraId="73C4EEA9" w14:textId="77777777" w:rsidR="008C1256" w:rsidRDefault="00B11DD7">
      <w:pPr>
        <w:pStyle w:val="Heading2"/>
        <w:tabs>
          <w:tab w:val="center" w:pos="844"/>
          <w:tab w:val="center" w:pos="3105"/>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Introduction and Background </w:t>
      </w:r>
    </w:p>
    <w:p w14:paraId="6504AE9F" w14:textId="77777777" w:rsidR="008C1256" w:rsidRDefault="00B11DD7">
      <w:pPr>
        <w:spacing w:after="8" w:line="259" w:lineRule="auto"/>
        <w:ind w:left="639" w:right="0" w:firstLine="0"/>
        <w:jc w:val="left"/>
      </w:pPr>
      <w:r>
        <w:rPr>
          <w:b/>
        </w:rPr>
        <w:t xml:space="preserve"> </w:t>
      </w:r>
    </w:p>
    <w:p w14:paraId="7FABF2E2" w14:textId="77777777" w:rsidR="008C1256" w:rsidRDefault="00B11DD7">
      <w:pPr>
        <w:spacing w:after="221"/>
        <w:ind w:left="1448" w:right="772" w:hanging="708"/>
      </w:pPr>
      <w:r>
        <w:t>1.1</w:t>
      </w:r>
      <w:r>
        <w:rPr>
          <w:rFonts w:ascii="Arial" w:eastAsia="Arial" w:hAnsi="Arial" w:cs="Arial"/>
        </w:rPr>
        <w:t xml:space="preserve"> </w:t>
      </w:r>
      <w:r>
        <w:t>This report is based upon my interviews with the complainant (xx), (</w:t>
      </w:r>
      <w:proofErr w:type="spellStart"/>
      <w:r>
        <w:t>yy</w:t>
      </w:r>
      <w:proofErr w:type="spellEnd"/>
      <w:r>
        <w:t>), the subject of the complaint, and a number of indi</w:t>
      </w:r>
      <w:r>
        <w:t>viduals mentioned by (xx), (</w:t>
      </w:r>
      <w:proofErr w:type="spellStart"/>
      <w:proofErr w:type="gramStart"/>
      <w:r>
        <w:t>yy</w:t>
      </w:r>
      <w:proofErr w:type="spellEnd"/>
      <w:r>
        <w:t>)  and</w:t>
      </w:r>
      <w:proofErr w:type="gramEnd"/>
      <w:r>
        <w:t xml:space="preserve"> other witnesses in the course of this investigation. </w:t>
      </w:r>
    </w:p>
    <w:p w14:paraId="0291C23D" w14:textId="77777777" w:rsidR="008C1256" w:rsidRDefault="00B11DD7">
      <w:pPr>
        <w:tabs>
          <w:tab w:val="center" w:pos="900"/>
          <w:tab w:val="center" w:pos="2422"/>
        </w:tabs>
        <w:ind w:left="0" w:righ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t xml:space="preserve">Terms of Reference </w:t>
      </w:r>
    </w:p>
    <w:p w14:paraId="2CD554A2" w14:textId="77777777" w:rsidR="008C1256" w:rsidRDefault="00B11DD7">
      <w:pPr>
        <w:spacing w:after="8" w:line="259" w:lineRule="auto"/>
        <w:ind w:left="639" w:right="0" w:firstLine="0"/>
        <w:jc w:val="left"/>
      </w:pPr>
      <w:r>
        <w:t xml:space="preserve"> </w:t>
      </w:r>
    </w:p>
    <w:p w14:paraId="0F1CA6B8" w14:textId="77777777" w:rsidR="008C1256" w:rsidRDefault="00B11DD7">
      <w:pPr>
        <w:spacing w:after="217"/>
        <w:ind w:left="2156" w:right="171" w:hanging="708"/>
      </w:pPr>
      <w:r>
        <w:t>1.2.1</w:t>
      </w:r>
      <w:r>
        <w:rPr>
          <w:rFonts w:ascii="Arial" w:eastAsia="Arial" w:hAnsi="Arial" w:cs="Arial"/>
        </w:rPr>
        <w:t xml:space="preserve"> </w:t>
      </w:r>
      <w:r>
        <w:t xml:space="preserve">I was appointed as investigator to explore the allegations detailed in (xx) letter [DATE] (attached at Appendix 1 of this report). </w:t>
      </w:r>
    </w:p>
    <w:p w14:paraId="59349F7C" w14:textId="77777777" w:rsidR="008C1256" w:rsidRDefault="00B11DD7">
      <w:pPr>
        <w:spacing w:after="206"/>
        <w:ind w:left="2156" w:right="766" w:hanging="708"/>
      </w:pPr>
      <w:r>
        <w:t>1.2.2</w:t>
      </w:r>
      <w:r>
        <w:rPr>
          <w:rFonts w:ascii="Arial" w:eastAsia="Arial" w:hAnsi="Arial" w:cs="Arial"/>
        </w:rPr>
        <w:t xml:space="preserve"> </w:t>
      </w:r>
      <w:r>
        <w:t>It was agreed with Aberystwyth University that I would provide a preliminary report based on my interviews with (xx) a</w:t>
      </w:r>
      <w:r>
        <w:t>nd (</w:t>
      </w:r>
      <w:proofErr w:type="spellStart"/>
      <w:r>
        <w:t>yy</w:t>
      </w:r>
      <w:proofErr w:type="spellEnd"/>
      <w:r>
        <w:t xml:space="preserve">) and the examination of any relevant files and correspondence. Aberystwyth University would then take a view as to whether it was necessary to investigate the matter further, by interviewing individuals </w:t>
      </w:r>
      <w:proofErr w:type="gramStart"/>
      <w:r>
        <w:t>mentioned  either</w:t>
      </w:r>
      <w:proofErr w:type="gramEnd"/>
      <w:r>
        <w:t xml:space="preserve"> by xx or </w:t>
      </w:r>
      <w:proofErr w:type="spellStart"/>
      <w:r>
        <w:t>yy</w:t>
      </w:r>
      <w:proofErr w:type="spellEnd"/>
      <w:r>
        <w:t>. I provided a pr</w:t>
      </w:r>
      <w:r>
        <w:t>eliminary report in [</w:t>
      </w:r>
      <w:r>
        <w:rPr>
          <w:i/>
        </w:rPr>
        <w:t>date</w:t>
      </w:r>
      <w:r>
        <w:t xml:space="preserve">] and was instructed by [NAME] to extend the investigation by interviewing further witnesses. </w:t>
      </w:r>
    </w:p>
    <w:p w14:paraId="52D72C31" w14:textId="77777777" w:rsidR="008C1256" w:rsidRDefault="00B11DD7">
      <w:pPr>
        <w:pStyle w:val="Heading2"/>
        <w:tabs>
          <w:tab w:val="center" w:pos="844"/>
          <w:tab w:val="center" w:pos="2182"/>
        </w:tabs>
        <w:ind w:left="0" w:right="0" w:firstLine="0"/>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Methodology </w:t>
      </w:r>
    </w:p>
    <w:p w14:paraId="23C72CF8" w14:textId="77777777" w:rsidR="008C1256" w:rsidRDefault="00B11DD7">
      <w:pPr>
        <w:spacing w:after="10" w:line="259" w:lineRule="auto"/>
        <w:ind w:left="639" w:right="0" w:firstLine="0"/>
        <w:jc w:val="left"/>
      </w:pPr>
      <w:r>
        <w:rPr>
          <w:b/>
        </w:rPr>
        <w:t xml:space="preserve"> </w:t>
      </w:r>
    </w:p>
    <w:p w14:paraId="2B14DF6A" w14:textId="77777777" w:rsidR="008C1256" w:rsidRDefault="00B11DD7">
      <w:pPr>
        <w:tabs>
          <w:tab w:val="center" w:pos="900"/>
          <w:tab w:val="center" w:pos="2639"/>
        </w:tabs>
        <w:ind w:left="0" w:right="0" w:firstLine="0"/>
        <w:jc w:val="left"/>
      </w:pPr>
      <w:r>
        <w:rPr>
          <w:rFonts w:ascii="Calibri" w:eastAsia="Calibri" w:hAnsi="Calibri" w:cs="Calibri"/>
          <w:sz w:val="22"/>
        </w:rPr>
        <w:tab/>
      </w:r>
      <w:r>
        <w:t>2.1</w:t>
      </w:r>
      <w:r>
        <w:rPr>
          <w:rFonts w:ascii="Arial" w:eastAsia="Arial" w:hAnsi="Arial" w:cs="Arial"/>
        </w:rPr>
        <w:t xml:space="preserve"> </w:t>
      </w:r>
      <w:r>
        <w:rPr>
          <w:rFonts w:ascii="Arial" w:eastAsia="Arial" w:hAnsi="Arial" w:cs="Arial"/>
        </w:rPr>
        <w:tab/>
      </w:r>
      <w:r>
        <w:t xml:space="preserve">This report is based on: </w:t>
      </w:r>
    </w:p>
    <w:p w14:paraId="5ACBBD9F" w14:textId="77777777" w:rsidR="008C1256" w:rsidRDefault="00B11DD7">
      <w:pPr>
        <w:spacing w:after="8" w:line="259" w:lineRule="auto"/>
        <w:ind w:left="639" w:right="0" w:firstLine="0"/>
        <w:jc w:val="left"/>
      </w:pPr>
      <w:r>
        <w:t xml:space="preserve"> </w:t>
      </w:r>
    </w:p>
    <w:p w14:paraId="55366DFA" w14:textId="77777777" w:rsidR="008C1256" w:rsidRDefault="00B11DD7">
      <w:pPr>
        <w:numPr>
          <w:ilvl w:val="0"/>
          <w:numId w:val="13"/>
        </w:numPr>
        <w:ind w:right="15" w:hanging="360"/>
      </w:pPr>
      <w:r>
        <w:t xml:space="preserve">Interview with xx on [date/s] </w:t>
      </w:r>
    </w:p>
    <w:p w14:paraId="2425FB45" w14:textId="77777777" w:rsidR="008C1256" w:rsidRDefault="00B11DD7">
      <w:pPr>
        <w:spacing w:after="8" w:line="259" w:lineRule="auto"/>
        <w:ind w:left="639" w:right="0" w:firstLine="0"/>
        <w:jc w:val="left"/>
      </w:pPr>
      <w:r>
        <w:t xml:space="preserve"> </w:t>
      </w:r>
    </w:p>
    <w:p w14:paraId="60254BAC" w14:textId="77777777" w:rsidR="008C1256" w:rsidRDefault="00B11DD7">
      <w:pPr>
        <w:numPr>
          <w:ilvl w:val="0"/>
          <w:numId w:val="13"/>
        </w:numPr>
        <w:ind w:right="15" w:hanging="360"/>
      </w:pPr>
      <w:r>
        <w:t xml:space="preserve">an interview with </w:t>
      </w:r>
      <w:proofErr w:type="spellStart"/>
      <w:r>
        <w:t>yy</w:t>
      </w:r>
      <w:proofErr w:type="spellEnd"/>
      <w:r>
        <w:t xml:space="preserve"> on [date] </w:t>
      </w:r>
    </w:p>
    <w:p w14:paraId="11D4FBE0" w14:textId="77777777" w:rsidR="008C1256" w:rsidRDefault="00B11DD7">
      <w:pPr>
        <w:spacing w:after="9" w:line="259" w:lineRule="auto"/>
        <w:ind w:left="639" w:right="0" w:firstLine="0"/>
        <w:jc w:val="left"/>
      </w:pPr>
      <w:r>
        <w:t xml:space="preserve"> </w:t>
      </w:r>
    </w:p>
    <w:p w14:paraId="32CF738D" w14:textId="77777777" w:rsidR="008C1256" w:rsidRDefault="00B11DD7">
      <w:pPr>
        <w:numPr>
          <w:ilvl w:val="0"/>
          <w:numId w:val="13"/>
        </w:numPr>
        <w:ind w:right="15" w:hanging="360"/>
      </w:pPr>
      <w:r>
        <w:t xml:space="preserve">an examination of xx personnel file held by Aberystwyth University </w:t>
      </w:r>
    </w:p>
    <w:p w14:paraId="5B90C462" w14:textId="77777777" w:rsidR="008C1256" w:rsidRDefault="00B11DD7">
      <w:pPr>
        <w:spacing w:after="9" w:line="259" w:lineRule="auto"/>
        <w:ind w:left="639" w:right="0" w:firstLine="0"/>
        <w:jc w:val="left"/>
      </w:pPr>
      <w:r>
        <w:t xml:space="preserve"> </w:t>
      </w:r>
    </w:p>
    <w:p w14:paraId="5BCACD79" w14:textId="77777777" w:rsidR="008C1256" w:rsidRDefault="00B11DD7">
      <w:pPr>
        <w:numPr>
          <w:ilvl w:val="0"/>
          <w:numId w:val="13"/>
        </w:numPr>
        <w:ind w:right="15" w:hanging="360"/>
      </w:pPr>
      <w:r>
        <w:t>an examination of xx/</w:t>
      </w:r>
      <w:proofErr w:type="spellStart"/>
      <w:r>
        <w:t>yy’s</w:t>
      </w:r>
      <w:proofErr w:type="spellEnd"/>
      <w:r>
        <w:t xml:space="preserve"> personnel file held by Aberystwyth University </w:t>
      </w:r>
    </w:p>
    <w:p w14:paraId="0E398E0D" w14:textId="77777777" w:rsidR="008C1256" w:rsidRDefault="00B11DD7">
      <w:pPr>
        <w:spacing w:after="8" w:line="259" w:lineRule="auto"/>
        <w:ind w:left="639" w:right="0" w:firstLine="0"/>
        <w:jc w:val="left"/>
      </w:pPr>
      <w:r>
        <w:t xml:space="preserve"> </w:t>
      </w:r>
    </w:p>
    <w:p w14:paraId="510B3C33" w14:textId="77777777" w:rsidR="008C1256" w:rsidRDefault="00B11DD7">
      <w:pPr>
        <w:numPr>
          <w:ilvl w:val="0"/>
          <w:numId w:val="13"/>
        </w:numPr>
        <w:ind w:right="15" w:hanging="360"/>
      </w:pPr>
      <w:r>
        <w:t xml:space="preserve">Interviews with: </w:t>
      </w:r>
    </w:p>
    <w:p w14:paraId="37114233" w14:textId="77777777" w:rsidR="008C1256" w:rsidRDefault="00B11DD7">
      <w:pPr>
        <w:spacing w:after="0" w:line="259" w:lineRule="auto"/>
        <w:ind w:left="639" w:right="0" w:firstLine="0"/>
        <w:jc w:val="left"/>
      </w:pPr>
      <w:r>
        <w:t xml:space="preserve"> </w:t>
      </w:r>
    </w:p>
    <w:p w14:paraId="2C2577EB" w14:textId="77777777" w:rsidR="008C1256" w:rsidRDefault="00B11DD7">
      <w:pPr>
        <w:numPr>
          <w:ilvl w:val="2"/>
          <w:numId w:val="14"/>
        </w:numPr>
        <w:spacing w:after="0" w:line="241" w:lineRule="auto"/>
        <w:ind w:right="3352" w:firstLine="0"/>
        <w:jc w:val="left"/>
      </w:pPr>
      <w:r>
        <w:t xml:space="preserve">……………………… </w:t>
      </w:r>
      <w:proofErr w:type="gramStart"/>
      <w:r>
        <w:t>o  …</w:t>
      </w:r>
      <w:proofErr w:type="gramEnd"/>
      <w:r>
        <w:t xml:space="preserve">…………………… o  ……………………… o  ……………………… </w:t>
      </w:r>
    </w:p>
    <w:p w14:paraId="34764099" w14:textId="77777777" w:rsidR="008C1256" w:rsidRDefault="00B11DD7">
      <w:pPr>
        <w:numPr>
          <w:ilvl w:val="2"/>
          <w:numId w:val="14"/>
        </w:numPr>
        <w:ind w:right="3352" w:firstLine="0"/>
        <w:jc w:val="left"/>
      </w:pPr>
      <w:r>
        <w:t xml:space="preserve">……………………… </w:t>
      </w:r>
    </w:p>
    <w:p w14:paraId="3798F956" w14:textId="77777777" w:rsidR="008C1256" w:rsidRDefault="00B11DD7">
      <w:pPr>
        <w:numPr>
          <w:ilvl w:val="1"/>
          <w:numId w:val="15"/>
        </w:numPr>
        <w:spacing w:after="224"/>
        <w:ind w:right="632" w:hanging="708"/>
      </w:pPr>
      <w:r>
        <w:t>Email exchange and corresponde</w:t>
      </w:r>
      <w:r>
        <w:t xml:space="preserve">nce between various parties were also reviewed as were </w:t>
      </w:r>
      <w:proofErr w:type="spellStart"/>
      <w:r>
        <w:t>xx’s</w:t>
      </w:r>
      <w:proofErr w:type="spellEnd"/>
      <w:r>
        <w:t xml:space="preserve"> appraisal documents for the last four years. </w:t>
      </w:r>
    </w:p>
    <w:p w14:paraId="02A22439" w14:textId="77777777" w:rsidR="008C1256" w:rsidRDefault="00B11DD7">
      <w:pPr>
        <w:numPr>
          <w:ilvl w:val="1"/>
          <w:numId w:val="15"/>
        </w:numPr>
        <w:spacing w:after="3177"/>
        <w:ind w:right="632" w:hanging="708"/>
      </w:pPr>
      <w:r>
        <w:t>All those interviewed were asked to confirm that the statements prepared were an accurate record of their interviews with me. Signed copies of these s</w:t>
      </w:r>
      <w:r>
        <w:t xml:space="preserve">tatements are included in Appendices X-X. </w:t>
      </w:r>
    </w:p>
    <w:p w14:paraId="2154593A" w14:textId="77777777" w:rsidR="008C1256" w:rsidRDefault="00B11DD7">
      <w:pPr>
        <w:pStyle w:val="Heading1"/>
        <w:ind w:left="750" w:right="644"/>
      </w:pPr>
      <w:r>
        <w:rPr>
          <w:i w:val="0"/>
        </w:rPr>
        <w:lastRenderedPageBreak/>
        <w:t xml:space="preserve">23 </w:t>
      </w:r>
      <w:r>
        <w:t xml:space="preserve">Version – 2 May 2019 </w:t>
      </w:r>
    </w:p>
    <w:p w14:paraId="3BEFDA98" w14:textId="77777777" w:rsidR="008C1256" w:rsidRDefault="00B11DD7">
      <w:pPr>
        <w:pStyle w:val="Heading2"/>
        <w:tabs>
          <w:tab w:val="center" w:pos="844"/>
          <w:tab w:val="center" w:pos="2646"/>
        </w:tabs>
        <w:ind w:left="0" w:righ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Chronology of events </w:t>
      </w:r>
    </w:p>
    <w:p w14:paraId="7BA1BF80" w14:textId="77777777" w:rsidR="008C1256" w:rsidRDefault="00B11DD7">
      <w:pPr>
        <w:spacing w:after="8" w:line="259" w:lineRule="auto"/>
        <w:ind w:left="0" w:right="0" w:firstLine="0"/>
        <w:jc w:val="left"/>
      </w:pPr>
      <w:r>
        <w:rPr>
          <w:b/>
        </w:rPr>
        <w:t xml:space="preserve"> </w:t>
      </w:r>
    </w:p>
    <w:p w14:paraId="073C79E1" w14:textId="77777777" w:rsidR="008C1256" w:rsidRDefault="00B11DD7">
      <w:pPr>
        <w:tabs>
          <w:tab w:val="center" w:pos="900"/>
          <w:tab w:val="center" w:pos="3455"/>
        </w:tabs>
        <w:ind w:left="0" w:right="0" w:firstLine="0"/>
        <w:jc w:val="left"/>
      </w:pPr>
      <w:r>
        <w:rPr>
          <w:rFonts w:ascii="Calibri" w:eastAsia="Calibri" w:hAnsi="Calibri" w:cs="Calibri"/>
          <w:sz w:val="22"/>
        </w:rPr>
        <w:tab/>
      </w:r>
      <w:r>
        <w:t>3.1</w:t>
      </w:r>
      <w:r>
        <w:rPr>
          <w:rFonts w:ascii="Arial" w:eastAsia="Arial" w:hAnsi="Arial" w:cs="Arial"/>
        </w:rPr>
        <w:t xml:space="preserve"> </w:t>
      </w:r>
      <w:r>
        <w:rPr>
          <w:rFonts w:ascii="Arial" w:eastAsia="Arial" w:hAnsi="Arial" w:cs="Arial"/>
        </w:rPr>
        <w:tab/>
      </w:r>
      <w:r>
        <w:t xml:space="preserve">A chronology of events is set out below. </w:t>
      </w:r>
    </w:p>
    <w:p w14:paraId="361C6144" w14:textId="77777777" w:rsidR="008C1256" w:rsidRDefault="00B11DD7">
      <w:pPr>
        <w:spacing w:after="8" w:line="259" w:lineRule="auto"/>
        <w:ind w:left="0" w:right="0" w:firstLine="0"/>
        <w:jc w:val="left"/>
      </w:pPr>
      <w:r>
        <w:t xml:space="preserve"> </w:t>
      </w:r>
    </w:p>
    <w:p w14:paraId="79CC2DD7" w14:textId="77777777" w:rsidR="008C1256" w:rsidRDefault="00B11DD7">
      <w:pPr>
        <w:ind w:left="1448" w:right="767" w:hanging="708"/>
      </w:pPr>
      <w:r>
        <w:t>3.2</w:t>
      </w:r>
      <w:r>
        <w:rPr>
          <w:rFonts w:ascii="Arial" w:eastAsia="Arial" w:hAnsi="Arial" w:cs="Arial"/>
        </w:rPr>
        <w:t xml:space="preserve"> </w:t>
      </w:r>
      <w:r>
        <w:t xml:space="preserve">xx has had difficulty in providing exact dates of the incidents that have been alleged. From the interviews conducted, I have attempted to piece together a chronology of events and place either an exact or approximate date of the incidents </w:t>
      </w:r>
      <w:proofErr w:type="gramStart"/>
      <w:r>
        <w:t>alleged  by</w:t>
      </w:r>
      <w:proofErr w:type="gramEnd"/>
      <w:r>
        <w:t xml:space="preserve"> xx. </w:t>
      </w:r>
    </w:p>
    <w:p w14:paraId="29077D87" w14:textId="77777777" w:rsidR="008C1256" w:rsidRDefault="00B11DD7">
      <w:pPr>
        <w:spacing w:after="0" w:line="259" w:lineRule="auto"/>
        <w:ind w:left="0" w:right="0" w:firstLine="0"/>
        <w:jc w:val="left"/>
      </w:pPr>
      <w:r>
        <w:t xml:space="preserve"> </w:t>
      </w:r>
    </w:p>
    <w:p w14:paraId="1F677797" w14:textId="77777777" w:rsidR="008C1256" w:rsidRDefault="00B11DD7">
      <w:pPr>
        <w:spacing w:after="0" w:line="259" w:lineRule="auto"/>
        <w:ind w:left="0" w:right="0" w:firstLine="0"/>
        <w:jc w:val="left"/>
      </w:pPr>
      <w:r>
        <w:t xml:space="preserve"> </w:t>
      </w:r>
    </w:p>
    <w:tbl>
      <w:tblPr>
        <w:tblStyle w:val="TableGrid"/>
        <w:tblW w:w="10291" w:type="dxa"/>
        <w:tblInd w:w="98" w:type="dxa"/>
        <w:tblCellMar>
          <w:top w:w="54" w:type="dxa"/>
          <w:left w:w="5" w:type="dxa"/>
          <w:bottom w:w="0" w:type="dxa"/>
          <w:right w:w="115" w:type="dxa"/>
        </w:tblCellMar>
        <w:tblLook w:val="04A0" w:firstRow="1" w:lastRow="0" w:firstColumn="1" w:lastColumn="0" w:noHBand="0" w:noVBand="1"/>
      </w:tblPr>
      <w:tblGrid>
        <w:gridCol w:w="1198"/>
        <w:gridCol w:w="7033"/>
        <w:gridCol w:w="2060"/>
      </w:tblGrid>
      <w:tr w:rsidR="008C1256" w14:paraId="17F15736" w14:textId="77777777">
        <w:trPr>
          <w:trHeight w:val="1339"/>
        </w:trPr>
        <w:tc>
          <w:tcPr>
            <w:tcW w:w="1198" w:type="dxa"/>
            <w:tcBorders>
              <w:top w:val="single" w:sz="4" w:space="0" w:color="000000"/>
              <w:left w:val="single" w:sz="4" w:space="0" w:color="000000"/>
              <w:bottom w:val="single" w:sz="4" w:space="0" w:color="000000"/>
              <w:right w:val="single" w:sz="4" w:space="0" w:color="000000"/>
            </w:tcBorders>
          </w:tcPr>
          <w:p w14:paraId="5F63A3A3" w14:textId="77777777" w:rsidR="008C1256" w:rsidRDefault="00B11DD7">
            <w:pPr>
              <w:spacing w:after="0" w:line="259" w:lineRule="auto"/>
              <w:ind w:left="105" w:right="0" w:firstLine="0"/>
              <w:jc w:val="center"/>
            </w:pPr>
            <w:r>
              <w:rPr>
                <w:b/>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0C897E82" w14:textId="77777777" w:rsidR="008C1256" w:rsidRDefault="00B11DD7">
            <w:pPr>
              <w:spacing w:after="0" w:line="259" w:lineRule="auto"/>
              <w:ind w:left="66" w:right="0" w:firstLine="0"/>
              <w:jc w:val="center"/>
            </w:pPr>
            <w:r>
              <w:rPr>
                <w:b/>
              </w:rPr>
              <w:t xml:space="preserve">Incident/Event </w:t>
            </w:r>
          </w:p>
        </w:tc>
        <w:tc>
          <w:tcPr>
            <w:tcW w:w="2060" w:type="dxa"/>
            <w:tcBorders>
              <w:top w:val="single" w:sz="4" w:space="0" w:color="000000"/>
              <w:left w:val="single" w:sz="4" w:space="0" w:color="000000"/>
              <w:bottom w:val="single" w:sz="4" w:space="0" w:color="000000"/>
              <w:right w:val="single" w:sz="4" w:space="0" w:color="000000"/>
            </w:tcBorders>
          </w:tcPr>
          <w:p w14:paraId="11C6EFFC" w14:textId="77777777" w:rsidR="008C1256" w:rsidRDefault="00B11DD7">
            <w:pPr>
              <w:spacing w:after="0" w:line="259" w:lineRule="auto"/>
              <w:ind w:left="105" w:right="0" w:firstLine="0"/>
              <w:jc w:val="center"/>
            </w:pPr>
            <w:r>
              <w:rPr>
                <w:b/>
              </w:rPr>
              <w:t xml:space="preserve">Evidence </w:t>
            </w:r>
          </w:p>
        </w:tc>
      </w:tr>
      <w:tr w:rsidR="008C1256" w14:paraId="49335E9E" w14:textId="77777777">
        <w:trPr>
          <w:trHeight w:val="2026"/>
        </w:trPr>
        <w:tc>
          <w:tcPr>
            <w:tcW w:w="1198" w:type="dxa"/>
            <w:tcBorders>
              <w:top w:val="single" w:sz="4" w:space="0" w:color="000000"/>
              <w:left w:val="single" w:sz="4" w:space="0" w:color="000000"/>
              <w:bottom w:val="single" w:sz="4" w:space="0" w:color="000000"/>
              <w:right w:val="single" w:sz="4" w:space="0" w:color="000000"/>
            </w:tcBorders>
          </w:tcPr>
          <w:p w14:paraId="20AB8318"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6ED0E657" w14:textId="77777777" w:rsidR="008C1256" w:rsidRDefault="00B11DD7">
            <w:pPr>
              <w:spacing w:after="0" w:line="259" w:lineRule="auto"/>
              <w:ind w:left="103" w:right="0" w:firstLine="0"/>
              <w:jc w:val="left"/>
            </w:pPr>
            <w:r>
              <w:t xml:space="preserve">example </w:t>
            </w:r>
          </w:p>
        </w:tc>
        <w:tc>
          <w:tcPr>
            <w:tcW w:w="2060" w:type="dxa"/>
            <w:tcBorders>
              <w:top w:val="single" w:sz="4" w:space="0" w:color="000000"/>
              <w:left w:val="single" w:sz="4" w:space="0" w:color="000000"/>
              <w:bottom w:val="single" w:sz="4" w:space="0" w:color="000000"/>
              <w:right w:val="single" w:sz="4" w:space="0" w:color="000000"/>
            </w:tcBorders>
          </w:tcPr>
          <w:p w14:paraId="5F218167" w14:textId="77777777" w:rsidR="008C1256" w:rsidRDefault="00B11DD7">
            <w:pPr>
              <w:spacing w:after="0" w:line="259" w:lineRule="auto"/>
              <w:ind w:left="103" w:right="0" w:firstLine="0"/>
              <w:jc w:val="left"/>
            </w:pPr>
            <w:r>
              <w:t xml:space="preserve">Statement </w:t>
            </w:r>
          </w:p>
          <w:p w14:paraId="236E388B" w14:textId="77777777" w:rsidR="008C1256" w:rsidRDefault="00B11DD7">
            <w:pPr>
              <w:spacing w:after="0" w:line="259" w:lineRule="auto"/>
              <w:ind w:left="103" w:right="0" w:firstLine="0"/>
              <w:jc w:val="left"/>
            </w:pPr>
            <w:r>
              <w:t xml:space="preserve">(Appendix 2) </w:t>
            </w:r>
          </w:p>
          <w:p w14:paraId="567BE418" w14:textId="77777777" w:rsidR="008C1256" w:rsidRDefault="00B11DD7">
            <w:pPr>
              <w:spacing w:after="129" w:line="259" w:lineRule="auto"/>
              <w:ind w:left="0" w:right="0" w:firstLine="0"/>
              <w:jc w:val="left"/>
            </w:pPr>
            <w:r>
              <w:t xml:space="preserve"> </w:t>
            </w:r>
          </w:p>
          <w:p w14:paraId="69EA3E04" w14:textId="77777777" w:rsidR="008C1256" w:rsidRDefault="00B11DD7">
            <w:pPr>
              <w:spacing w:after="0" w:line="259" w:lineRule="auto"/>
              <w:ind w:left="103" w:right="0" w:firstLine="0"/>
              <w:jc w:val="left"/>
            </w:pPr>
            <w:r>
              <w:t xml:space="preserve">Statement </w:t>
            </w:r>
          </w:p>
          <w:p w14:paraId="5A59FC5D" w14:textId="77777777" w:rsidR="008C1256" w:rsidRDefault="00B11DD7">
            <w:pPr>
              <w:spacing w:after="0" w:line="259" w:lineRule="auto"/>
              <w:ind w:left="103" w:right="0" w:firstLine="0"/>
              <w:jc w:val="left"/>
            </w:pPr>
            <w:r>
              <w:t xml:space="preserve">(Appendix 3) </w:t>
            </w:r>
          </w:p>
        </w:tc>
      </w:tr>
      <w:tr w:rsidR="008C1256" w14:paraId="2A158A9B" w14:textId="77777777">
        <w:trPr>
          <w:trHeight w:val="454"/>
        </w:trPr>
        <w:tc>
          <w:tcPr>
            <w:tcW w:w="1198" w:type="dxa"/>
            <w:tcBorders>
              <w:top w:val="single" w:sz="4" w:space="0" w:color="000000"/>
              <w:left w:val="single" w:sz="4" w:space="0" w:color="000000"/>
              <w:bottom w:val="single" w:sz="4" w:space="0" w:color="000000"/>
              <w:right w:val="single" w:sz="4" w:space="0" w:color="000000"/>
            </w:tcBorders>
          </w:tcPr>
          <w:p w14:paraId="52C19D47"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68BB8A60" w14:textId="77777777" w:rsidR="008C1256" w:rsidRDefault="00B11DD7">
            <w:pPr>
              <w:spacing w:after="0" w:line="259" w:lineRule="auto"/>
              <w:ind w:left="103" w:right="0" w:firstLine="0"/>
              <w:jc w:val="left"/>
            </w:pPr>
            <w:r>
              <w:t xml:space="preserve">example </w:t>
            </w:r>
          </w:p>
        </w:tc>
        <w:tc>
          <w:tcPr>
            <w:tcW w:w="2060" w:type="dxa"/>
            <w:tcBorders>
              <w:top w:val="single" w:sz="4" w:space="0" w:color="000000"/>
              <w:left w:val="single" w:sz="4" w:space="0" w:color="000000"/>
              <w:bottom w:val="single" w:sz="4" w:space="0" w:color="000000"/>
              <w:right w:val="single" w:sz="4" w:space="0" w:color="000000"/>
            </w:tcBorders>
          </w:tcPr>
          <w:p w14:paraId="7DB8800E" w14:textId="77777777" w:rsidR="008C1256" w:rsidRDefault="00B11DD7">
            <w:pPr>
              <w:spacing w:after="0" w:line="259" w:lineRule="auto"/>
              <w:ind w:left="0" w:right="0" w:firstLine="0"/>
              <w:jc w:val="left"/>
            </w:pPr>
            <w:r>
              <w:t xml:space="preserve"> </w:t>
            </w:r>
          </w:p>
        </w:tc>
      </w:tr>
      <w:tr w:rsidR="008C1256" w14:paraId="5B0AA5FD" w14:textId="77777777">
        <w:trPr>
          <w:trHeight w:val="456"/>
        </w:trPr>
        <w:tc>
          <w:tcPr>
            <w:tcW w:w="1198" w:type="dxa"/>
            <w:tcBorders>
              <w:top w:val="single" w:sz="4" w:space="0" w:color="000000"/>
              <w:left w:val="single" w:sz="4" w:space="0" w:color="000000"/>
              <w:bottom w:val="single" w:sz="4" w:space="0" w:color="000000"/>
              <w:right w:val="single" w:sz="4" w:space="0" w:color="000000"/>
            </w:tcBorders>
          </w:tcPr>
          <w:p w14:paraId="177316FB"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35455747" w14:textId="77777777" w:rsidR="008C1256" w:rsidRDefault="00B11DD7">
            <w:pPr>
              <w:spacing w:after="0" w:line="259" w:lineRule="auto"/>
              <w:ind w:left="103" w:right="0" w:firstLine="0"/>
              <w:jc w:val="left"/>
            </w:pPr>
            <w:r>
              <w:t xml:space="preserve">example </w:t>
            </w:r>
          </w:p>
        </w:tc>
        <w:tc>
          <w:tcPr>
            <w:tcW w:w="2060" w:type="dxa"/>
            <w:tcBorders>
              <w:top w:val="single" w:sz="4" w:space="0" w:color="000000"/>
              <w:left w:val="single" w:sz="4" w:space="0" w:color="000000"/>
              <w:bottom w:val="single" w:sz="4" w:space="0" w:color="000000"/>
              <w:right w:val="single" w:sz="4" w:space="0" w:color="000000"/>
            </w:tcBorders>
          </w:tcPr>
          <w:p w14:paraId="40320C32" w14:textId="77777777" w:rsidR="008C1256" w:rsidRDefault="00B11DD7">
            <w:pPr>
              <w:spacing w:after="0" w:line="259" w:lineRule="auto"/>
              <w:ind w:left="173" w:right="0" w:firstLine="0"/>
              <w:jc w:val="left"/>
            </w:pPr>
            <w:r>
              <w:t xml:space="preserve">Letter </w:t>
            </w:r>
          </w:p>
        </w:tc>
      </w:tr>
      <w:tr w:rsidR="008C1256" w14:paraId="3973565F" w14:textId="77777777">
        <w:trPr>
          <w:trHeight w:val="893"/>
        </w:trPr>
        <w:tc>
          <w:tcPr>
            <w:tcW w:w="1198" w:type="dxa"/>
            <w:tcBorders>
              <w:top w:val="single" w:sz="4" w:space="0" w:color="000000"/>
              <w:left w:val="single" w:sz="4" w:space="0" w:color="000000"/>
              <w:bottom w:val="single" w:sz="4" w:space="0" w:color="000000"/>
              <w:right w:val="single" w:sz="4" w:space="0" w:color="000000"/>
            </w:tcBorders>
          </w:tcPr>
          <w:p w14:paraId="428ED438"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7C70451A" w14:textId="77777777" w:rsidR="008C1256" w:rsidRDefault="00B11DD7">
            <w:pPr>
              <w:spacing w:after="0" w:line="259" w:lineRule="auto"/>
              <w:ind w:left="103" w:right="0" w:firstLine="0"/>
              <w:jc w:val="left"/>
            </w:pPr>
            <w:r>
              <w:t xml:space="preserve">Management meeting incident regarding ……………… </w:t>
            </w:r>
          </w:p>
        </w:tc>
        <w:tc>
          <w:tcPr>
            <w:tcW w:w="2060" w:type="dxa"/>
            <w:tcBorders>
              <w:top w:val="single" w:sz="4" w:space="0" w:color="000000"/>
              <w:left w:val="single" w:sz="4" w:space="0" w:color="000000"/>
              <w:bottom w:val="single" w:sz="4" w:space="0" w:color="000000"/>
              <w:right w:val="single" w:sz="4" w:space="0" w:color="000000"/>
            </w:tcBorders>
          </w:tcPr>
          <w:p w14:paraId="7A17F1B3" w14:textId="77777777" w:rsidR="008C1256" w:rsidRDefault="00B11DD7">
            <w:pPr>
              <w:spacing w:after="0" w:line="259" w:lineRule="auto"/>
              <w:ind w:left="103" w:right="0" w:firstLine="0"/>
              <w:jc w:val="left"/>
            </w:pPr>
            <w:r>
              <w:t xml:space="preserve">Notes </w:t>
            </w:r>
          </w:p>
          <w:p w14:paraId="03A05897" w14:textId="77777777" w:rsidR="008C1256" w:rsidRDefault="00B11DD7">
            <w:pPr>
              <w:spacing w:after="0" w:line="259" w:lineRule="auto"/>
              <w:ind w:left="103" w:right="0" w:firstLine="0"/>
              <w:jc w:val="left"/>
            </w:pPr>
            <w:r>
              <w:t>(</w:t>
            </w:r>
            <w:proofErr w:type="gramStart"/>
            <w:r>
              <w:t>appendix</w:t>
            </w:r>
            <w:proofErr w:type="gramEnd"/>
            <w:r>
              <w:t xml:space="preserve">…) </w:t>
            </w:r>
          </w:p>
        </w:tc>
      </w:tr>
      <w:tr w:rsidR="008C1256" w14:paraId="107C8E8A" w14:textId="77777777">
        <w:trPr>
          <w:trHeight w:val="900"/>
        </w:trPr>
        <w:tc>
          <w:tcPr>
            <w:tcW w:w="1198" w:type="dxa"/>
            <w:tcBorders>
              <w:top w:val="single" w:sz="4" w:space="0" w:color="000000"/>
              <w:left w:val="single" w:sz="4" w:space="0" w:color="000000"/>
              <w:bottom w:val="single" w:sz="4" w:space="0" w:color="000000"/>
              <w:right w:val="single" w:sz="4" w:space="0" w:color="000000"/>
            </w:tcBorders>
          </w:tcPr>
          <w:p w14:paraId="18C55939"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65FCA9F5" w14:textId="77777777" w:rsidR="008C1256" w:rsidRDefault="00B11DD7">
            <w:pPr>
              <w:spacing w:after="0" w:line="259" w:lineRule="auto"/>
              <w:ind w:left="173" w:right="0" w:firstLine="0"/>
              <w:jc w:val="left"/>
            </w:pPr>
            <w:r>
              <w:t xml:space="preserve">Alleged behaviour………………(example) </w:t>
            </w:r>
          </w:p>
        </w:tc>
        <w:tc>
          <w:tcPr>
            <w:tcW w:w="2060" w:type="dxa"/>
            <w:tcBorders>
              <w:top w:val="single" w:sz="4" w:space="0" w:color="000000"/>
              <w:left w:val="single" w:sz="4" w:space="0" w:color="000000"/>
              <w:bottom w:val="single" w:sz="4" w:space="0" w:color="000000"/>
              <w:right w:val="single" w:sz="4" w:space="0" w:color="000000"/>
            </w:tcBorders>
          </w:tcPr>
          <w:p w14:paraId="29111C6F" w14:textId="77777777" w:rsidR="008C1256" w:rsidRDefault="00B11DD7">
            <w:pPr>
              <w:spacing w:after="0" w:line="259" w:lineRule="auto"/>
              <w:ind w:left="103" w:right="0" w:firstLine="0"/>
              <w:jc w:val="left"/>
            </w:pPr>
            <w:r>
              <w:t xml:space="preserve">letter </w:t>
            </w:r>
          </w:p>
        </w:tc>
      </w:tr>
      <w:tr w:rsidR="008C1256" w14:paraId="6D22C6CA" w14:textId="77777777">
        <w:trPr>
          <w:trHeight w:val="451"/>
        </w:trPr>
        <w:tc>
          <w:tcPr>
            <w:tcW w:w="1198" w:type="dxa"/>
            <w:tcBorders>
              <w:top w:val="single" w:sz="4" w:space="0" w:color="000000"/>
              <w:left w:val="single" w:sz="4" w:space="0" w:color="000000"/>
              <w:bottom w:val="single" w:sz="4" w:space="0" w:color="000000"/>
              <w:right w:val="single" w:sz="4" w:space="0" w:color="000000"/>
            </w:tcBorders>
          </w:tcPr>
          <w:p w14:paraId="15751129"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4720213E" w14:textId="77777777" w:rsidR="008C1256" w:rsidRDefault="00B11DD7">
            <w:pPr>
              <w:spacing w:after="0" w:line="259" w:lineRule="auto"/>
              <w:ind w:left="173" w:right="0" w:firstLine="0"/>
              <w:jc w:val="left"/>
            </w:pPr>
            <w:r>
              <w:t>Incident…………………</w:t>
            </w:r>
            <w:proofErr w:type="gramStart"/>
            <w:r>
              <w:t>…..</w:t>
            </w:r>
            <w:proofErr w:type="gramEnd"/>
            <w:r>
              <w:t xml:space="preserve"> </w:t>
            </w:r>
          </w:p>
        </w:tc>
        <w:tc>
          <w:tcPr>
            <w:tcW w:w="2060" w:type="dxa"/>
            <w:tcBorders>
              <w:top w:val="single" w:sz="4" w:space="0" w:color="000000"/>
              <w:left w:val="single" w:sz="4" w:space="0" w:color="000000"/>
              <w:bottom w:val="single" w:sz="4" w:space="0" w:color="000000"/>
              <w:right w:val="single" w:sz="4" w:space="0" w:color="000000"/>
            </w:tcBorders>
          </w:tcPr>
          <w:p w14:paraId="36A82F13" w14:textId="77777777" w:rsidR="008C1256" w:rsidRDefault="00B11DD7">
            <w:pPr>
              <w:spacing w:after="0" w:line="259" w:lineRule="auto"/>
              <w:ind w:left="103" w:right="0" w:firstLine="0"/>
              <w:jc w:val="left"/>
            </w:pPr>
            <w:r>
              <w:t xml:space="preserve">letter </w:t>
            </w:r>
          </w:p>
        </w:tc>
      </w:tr>
      <w:tr w:rsidR="008C1256" w14:paraId="7AD2F821" w14:textId="77777777">
        <w:trPr>
          <w:trHeight w:val="454"/>
        </w:trPr>
        <w:tc>
          <w:tcPr>
            <w:tcW w:w="1198" w:type="dxa"/>
            <w:tcBorders>
              <w:top w:val="single" w:sz="4" w:space="0" w:color="000000"/>
              <w:left w:val="single" w:sz="4" w:space="0" w:color="000000"/>
              <w:bottom w:val="single" w:sz="4" w:space="0" w:color="000000"/>
              <w:right w:val="single" w:sz="4" w:space="0" w:color="000000"/>
            </w:tcBorders>
          </w:tcPr>
          <w:p w14:paraId="6A3119E2" w14:textId="77777777" w:rsidR="008C1256" w:rsidRDefault="00B11DD7">
            <w:pPr>
              <w:spacing w:after="0" w:line="259" w:lineRule="auto"/>
              <w:ind w:left="103" w:right="0" w:firstLine="0"/>
              <w:jc w:val="left"/>
            </w:pPr>
            <w:r>
              <w:rPr>
                <w:i/>
              </w:rPr>
              <w:t>[</w:t>
            </w:r>
            <w:proofErr w:type="gramStart"/>
            <w:r>
              <w:rPr>
                <w:i/>
              </w:rPr>
              <w:t>date[</w:t>
            </w:r>
            <w:proofErr w:type="gramEnd"/>
            <w:r>
              <w:rPr>
                <w:i/>
              </w:rPr>
              <w:t xml:space="preserve"> </w:t>
            </w:r>
          </w:p>
        </w:tc>
        <w:tc>
          <w:tcPr>
            <w:tcW w:w="7034" w:type="dxa"/>
            <w:tcBorders>
              <w:top w:val="single" w:sz="4" w:space="0" w:color="000000"/>
              <w:left w:val="single" w:sz="4" w:space="0" w:color="000000"/>
              <w:bottom w:val="single" w:sz="4" w:space="0" w:color="000000"/>
              <w:right w:val="single" w:sz="4" w:space="0" w:color="000000"/>
            </w:tcBorders>
          </w:tcPr>
          <w:p w14:paraId="78BADF85" w14:textId="77777777" w:rsidR="008C1256" w:rsidRDefault="00B11DD7">
            <w:pPr>
              <w:spacing w:after="0" w:line="259" w:lineRule="auto"/>
              <w:ind w:left="103" w:right="0" w:firstLine="0"/>
              <w:jc w:val="left"/>
            </w:pPr>
            <w:r>
              <w:t xml:space="preserve">Incident……………………………. </w:t>
            </w:r>
          </w:p>
        </w:tc>
        <w:tc>
          <w:tcPr>
            <w:tcW w:w="2060" w:type="dxa"/>
            <w:tcBorders>
              <w:top w:val="single" w:sz="4" w:space="0" w:color="000000"/>
              <w:left w:val="single" w:sz="4" w:space="0" w:color="000000"/>
              <w:bottom w:val="single" w:sz="4" w:space="0" w:color="000000"/>
              <w:right w:val="single" w:sz="4" w:space="0" w:color="000000"/>
            </w:tcBorders>
          </w:tcPr>
          <w:p w14:paraId="341DEB27" w14:textId="77777777" w:rsidR="008C1256" w:rsidRDefault="00B11DD7">
            <w:pPr>
              <w:spacing w:after="0" w:line="259" w:lineRule="auto"/>
              <w:ind w:left="103" w:right="0" w:firstLine="0"/>
              <w:jc w:val="left"/>
            </w:pPr>
            <w:r>
              <w:t xml:space="preserve">statement </w:t>
            </w:r>
          </w:p>
        </w:tc>
      </w:tr>
      <w:tr w:rsidR="008C1256" w14:paraId="67B2849A" w14:textId="77777777">
        <w:trPr>
          <w:trHeight w:val="454"/>
        </w:trPr>
        <w:tc>
          <w:tcPr>
            <w:tcW w:w="1198" w:type="dxa"/>
            <w:tcBorders>
              <w:top w:val="single" w:sz="4" w:space="0" w:color="000000"/>
              <w:left w:val="single" w:sz="4" w:space="0" w:color="000000"/>
              <w:bottom w:val="single" w:sz="4" w:space="0" w:color="000000"/>
              <w:right w:val="single" w:sz="4" w:space="0" w:color="000000"/>
            </w:tcBorders>
          </w:tcPr>
          <w:p w14:paraId="0A85F657"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50480DE5" w14:textId="77777777" w:rsidR="008C1256" w:rsidRDefault="00B11DD7">
            <w:pPr>
              <w:spacing w:after="0" w:line="259" w:lineRule="auto"/>
              <w:ind w:left="103" w:right="0" w:firstLine="0"/>
              <w:jc w:val="left"/>
            </w:pPr>
            <w:r>
              <w:t xml:space="preserve">Incident…………………………. </w:t>
            </w:r>
          </w:p>
        </w:tc>
        <w:tc>
          <w:tcPr>
            <w:tcW w:w="2060" w:type="dxa"/>
            <w:tcBorders>
              <w:top w:val="single" w:sz="4" w:space="0" w:color="000000"/>
              <w:left w:val="single" w:sz="4" w:space="0" w:color="000000"/>
              <w:bottom w:val="single" w:sz="4" w:space="0" w:color="000000"/>
              <w:right w:val="single" w:sz="4" w:space="0" w:color="000000"/>
            </w:tcBorders>
          </w:tcPr>
          <w:p w14:paraId="7749DD0F" w14:textId="77777777" w:rsidR="008C1256" w:rsidRDefault="00B11DD7">
            <w:pPr>
              <w:spacing w:after="0" w:line="259" w:lineRule="auto"/>
              <w:ind w:left="103" w:right="0" w:firstLine="0"/>
              <w:jc w:val="left"/>
            </w:pPr>
            <w:r>
              <w:t xml:space="preserve">Grievance Letter </w:t>
            </w:r>
          </w:p>
        </w:tc>
      </w:tr>
      <w:tr w:rsidR="008C1256" w14:paraId="4BCFF250" w14:textId="77777777">
        <w:trPr>
          <w:trHeight w:val="895"/>
        </w:trPr>
        <w:tc>
          <w:tcPr>
            <w:tcW w:w="1198" w:type="dxa"/>
            <w:tcBorders>
              <w:top w:val="single" w:sz="4" w:space="0" w:color="000000"/>
              <w:left w:val="single" w:sz="4" w:space="0" w:color="000000"/>
              <w:bottom w:val="single" w:sz="4" w:space="0" w:color="000000"/>
              <w:right w:val="single" w:sz="4" w:space="0" w:color="000000"/>
            </w:tcBorders>
          </w:tcPr>
          <w:p w14:paraId="46960766" w14:textId="77777777" w:rsidR="008C1256" w:rsidRDefault="00B11DD7">
            <w:pPr>
              <w:spacing w:after="0" w:line="259" w:lineRule="auto"/>
              <w:ind w:left="103" w:right="0" w:firstLine="0"/>
              <w:jc w:val="left"/>
            </w:pPr>
            <w:r>
              <w:rPr>
                <w:i/>
              </w:rPr>
              <w:t xml:space="preserve">[date] </w:t>
            </w:r>
          </w:p>
        </w:tc>
        <w:tc>
          <w:tcPr>
            <w:tcW w:w="7034" w:type="dxa"/>
            <w:tcBorders>
              <w:top w:val="single" w:sz="4" w:space="0" w:color="000000"/>
              <w:left w:val="single" w:sz="4" w:space="0" w:color="000000"/>
              <w:bottom w:val="single" w:sz="4" w:space="0" w:color="000000"/>
              <w:right w:val="single" w:sz="4" w:space="0" w:color="000000"/>
            </w:tcBorders>
          </w:tcPr>
          <w:p w14:paraId="04A6ACC6" w14:textId="77777777" w:rsidR="008C1256" w:rsidRDefault="00B11DD7">
            <w:pPr>
              <w:spacing w:after="0" w:line="259" w:lineRule="auto"/>
              <w:ind w:left="103" w:right="0" w:firstLine="0"/>
              <w:jc w:val="left"/>
            </w:pPr>
            <w:r>
              <w:t xml:space="preserve">Incident </w:t>
            </w:r>
          </w:p>
        </w:tc>
        <w:tc>
          <w:tcPr>
            <w:tcW w:w="2060" w:type="dxa"/>
            <w:tcBorders>
              <w:top w:val="single" w:sz="4" w:space="0" w:color="000000"/>
              <w:left w:val="single" w:sz="4" w:space="0" w:color="000000"/>
              <w:bottom w:val="single" w:sz="4" w:space="0" w:color="000000"/>
              <w:right w:val="single" w:sz="4" w:space="0" w:color="000000"/>
            </w:tcBorders>
          </w:tcPr>
          <w:p w14:paraId="093EDDCF" w14:textId="77777777" w:rsidR="008C1256" w:rsidRDefault="00B11DD7">
            <w:pPr>
              <w:spacing w:after="0" w:line="259" w:lineRule="auto"/>
              <w:ind w:left="103" w:right="0" w:firstLine="0"/>
              <w:jc w:val="left"/>
            </w:pPr>
            <w:r>
              <w:t xml:space="preserve">Letter </w:t>
            </w:r>
          </w:p>
        </w:tc>
      </w:tr>
    </w:tbl>
    <w:p w14:paraId="038FD609" w14:textId="77777777" w:rsidR="008C1256" w:rsidRDefault="00B11DD7">
      <w:pPr>
        <w:spacing w:after="109" w:line="259" w:lineRule="auto"/>
        <w:ind w:left="0" w:right="0" w:firstLine="0"/>
        <w:jc w:val="left"/>
      </w:pPr>
      <w:r>
        <w:t xml:space="preserve"> </w:t>
      </w:r>
    </w:p>
    <w:p w14:paraId="4012CB1F" w14:textId="77777777" w:rsidR="008C1256" w:rsidRDefault="00B11DD7">
      <w:pPr>
        <w:pStyle w:val="Heading2"/>
        <w:tabs>
          <w:tab w:val="center" w:pos="844"/>
          <w:tab w:val="center" w:pos="2780"/>
        </w:tabs>
        <w:ind w:left="0" w:right="0" w:firstLine="0"/>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Overview of allegations </w:t>
      </w:r>
    </w:p>
    <w:p w14:paraId="2C07326A" w14:textId="77777777" w:rsidR="008C1256" w:rsidRDefault="00B11DD7">
      <w:pPr>
        <w:spacing w:after="8" w:line="259" w:lineRule="auto"/>
        <w:ind w:left="0" w:right="0" w:firstLine="0"/>
        <w:jc w:val="left"/>
      </w:pPr>
      <w:r>
        <w:rPr>
          <w:b/>
        </w:rPr>
        <w:t xml:space="preserve"> </w:t>
      </w:r>
    </w:p>
    <w:p w14:paraId="2B25D14B" w14:textId="77777777" w:rsidR="008C1256" w:rsidRDefault="00B11DD7">
      <w:pPr>
        <w:spacing w:after="217"/>
        <w:ind w:left="1448" w:right="771" w:hanging="708"/>
      </w:pPr>
      <w:r>
        <w:t>4.1</w:t>
      </w:r>
      <w:r>
        <w:rPr>
          <w:rFonts w:ascii="Arial" w:eastAsia="Arial" w:hAnsi="Arial" w:cs="Arial"/>
        </w:rPr>
        <w:t xml:space="preserve"> </w:t>
      </w:r>
      <w:r>
        <w:t xml:space="preserve">The allegations made by xx are those set out in detail in their Letter [DATE] (Appendix 1) and the statement prepared following my interview with and signed by &lt;NAME&gt; as an accurate record of that meeting (Appendix 2). </w:t>
      </w:r>
    </w:p>
    <w:p w14:paraId="64DAFA58" w14:textId="77777777" w:rsidR="008C1256" w:rsidRDefault="00B11DD7">
      <w:pPr>
        <w:spacing w:after="925"/>
        <w:ind w:left="1448" w:right="15" w:hanging="708"/>
      </w:pPr>
      <w:r>
        <w:lastRenderedPageBreak/>
        <w:t>4.2</w:t>
      </w:r>
      <w:r>
        <w:rPr>
          <w:rFonts w:ascii="Arial" w:eastAsia="Arial" w:hAnsi="Arial" w:cs="Arial"/>
        </w:rPr>
        <w:t xml:space="preserve"> </w:t>
      </w:r>
      <w:r>
        <w:t>xx commenced employment with Abe</w:t>
      </w:r>
      <w:r>
        <w:t xml:space="preserve">rystwyth University    on [date] and is employed as a </w:t>
      </w:r>
      <w:proofErr w:type="spellStart"/>
      <w:r>
        <w:t>xxxxxxx</w:t>
      </w:r>
      <w:proofErr w:type="spellEnd"/>
      <w:r>
        <w:t xml:space="preserve">, a position they have held for xxx years since [date]. </w:t>
      </w:r>
    </w:p>
    <w:p w14:paraId="3FC2E27A" w14:textId="77777777" w:rsidR="008C1256" w:rsidRDefault="00B11DD7">
      <w:pPr>
        <w:spacing w:after="3" w:line="259" w:lineRule="auto"/>
        <w:ind w:left="10" w:right="-15"/>
        <w:jc w:val="right"/>
      </w:pPr>
      <w:r>
        <w:rPr>
          <w:rFonts w:ascii="Calibri" w:eastAsia="Calibri" w:hAnsi="Calibri" w:cs="Calibri"/>
          <w:sz w:val="22"/>
        </w:rPr>
        <w:t xml:space="preserve">24 </w:t>
      </w:r>
    </w:p>
    <w:p w14:paraId="32773A5D" w14:textId="77777777" w:rsidR="008C1256" w:rsidRDefault="00B11DD7">
      <w:pPr>
        <w:spacing w:after="14" w:line="259" w:lineRule="auto"/>
        <w:ind w:left="111" w:right="0"/>
        <w:jc w:val="left"/>
      </w:pPr>
      <w:r>
        <w:rPr>
          <w:rFonts w:ascii="Calibri" w:eastAsia="Calibri" w:hAnsi="Calibri" w:cs="Calibri"/>
          <w:i/>
          <w:sz w:val="22"/>
        </w:rPr>
        <w:t xml:space="preserve">Version – 2 May 2019 </w:t>
      </w:r>
    </w:p>
    <w:p w14:paraId="2306C5AC" w14:textId="77777777" w:rsidR="008C1256" w:rsidRDefault="00B11DD7">
      <w:pPr>
        <w:ind w:left="750" w:right="15"/>
      </w:pPr>
      <w:r>
        <w:t xml:space="preserve">This section of the report should set out each allegation in turn taken from the complaint Letter and interview/s.  Try to use some quotes where appropriate. </w:t>
      </w:r>
    </w:p>
    <w:p w14:paraId="55DA20B0" w14:textId="77777777" w:rsidR="008C1256" w:rsidRDefault="00B11DD7">
      <w:pPr>
        <w:spacing w:after="198" w:line="259" w:lineRule="auto"/>
        <w:ind w:left="639" w:right="0" w:firstLine="0"/>
        <w:jc w:val="left"/>
      </w:pPr>
      <w:r>
        <w:t xml:space="preserve"> </w:t>
      </w:r>
    </w:p>
    <w:p w14:paraId="2C24EB89" w14:textId="77777777" w:rsidR="008C1256" w:rsidRDefault="00B11DD7">
      <w:pPr>
        <w:pStyle w:val="Heading2"/>
        <w:tabs>
          <w:tab w:val="center" w:pos="844"/>
          <w:tab w:val="center" w:pos="2773"/>
        </w:tabs>
        <w:ind w:left="0" w:righ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Allegation and Findings </w:t>
      </w:r>
    </w:p>
    <w:p w14:paraId="1F6CBA51" w14:textId="77777777" w:rsidR="008C1256" w:rsidRDefault="00B11DD7">
      <w:pPr>
        <w:spacing w:after="0" w:line="259" w:lineRule="auto"/>
        <w:ind w:left="639" w:right="0" w:firstLine="0"/>
        <w:jc w:val="left"/>
      </w:pPr>
      <w:r>
        <w:rPr>
          <w:b/>
        </w:rPr>
        <w:t xml:space="preserve"> </w:t>
      </w:r>
    </w:p>
    <w:p w14:paraId="29347D35" w14:textId="77777777" w:rsidR="008C1256" w:rsidRDefault="00B11DD7">
      <w:pPr>
        <w:spacing w:after="0"/>
        <w:ind w:left="750" w:right="1106"/>
      </w:pPr>
      <w:r>
        <w:rPr>
          <w:i/>
        </w:rPr>
        <w:t xml:space="preserve">The section of the report should go through each allegation in </w:t>
      </w:r>
      <w:r>
        <w:rPr>
          <w:i/>
        </w:rPr>
        <w:t>turn and outline whether you have found evidence to support that allegation and what that evidence is. If you have been unable to find evidence for example if there were no witnesses, then the term ‘I have been unable to substantiate this allegation’ is of</w:t>
      </w:r>
      <w:r>
        <w:rPr>
          <w:i/>
        </w:rPr>
        <w:t xml:space="preserve">ten used. It does not mean the allegation is untrue necessarily, just that you have found no evidence to support it. </w:t>
      </w:r>
    </w:p>
    <w:p w14:paraId="5DB4348A" w14:textId="77777777" w:rsidR="008C1256" w:rsidRDefault="00B11DD7">
      <w:pPr>
        <w:spacing w:after="200" w:line="259" w:lineRule="auto"/>
        <w:ind w:left="639" w:right="0" w:firstLine="0"/>
        <w:jc w:val="left"/>
      </w:pPr>
      <w:r>
        <w:rPr>
          <w:i/>
        </w:rPr>
        <w:t xml:space="preserve"> </w:t>
      </w:r>
    </w:p>
    <w:p w14:paraId="65508D9D" w14:textId="77777777" w:rsidR="008C1256" w:rsidRDefault="00B11DD7">
      <w:pPr>
        <w:tabs>
          <w:tab w:val="center" w:pos="844"/>
          <w:tab w:val="center" w:pos="2128"/>
        </w:tabs>
        <w:spacing w:after="2" w:line="259" w:lineRule="auto"/>
        <w:ind w:left="0" w:right="0" w:firstLine="0"/>
        <w:jc w:val="left"/>
      </w:pPr>
      <w:r>
        <w:rPr>
          <w:rFonts w:ascii="Calibri" w:eastAsia="Calibri" w:hAnsi="Calibri" w:cs="Calibri"/>
          <w:sz w:val="22"/>
        </w:rPr>
        <w:tab/>
      </w:r>
      <w:r>
        <w:rPr>
          <w:b/>
        </w:rPr>
        <w:t>6.</w:t>
      </w:r>
      <w:r>
        <w:rPr>
          <w:rFonts w:ascii="Arial" w:eastAsia="Arial" w:hAnsi="Arial" w:cs="Arial"/>
          <w:b/>
        </w:rPr>
        <w:t xml:space="preserve"> </w:t>
      </w:r>
      <w:r>
        <w:rPr>
          <w:rFonts w:ascii="Arial" w:eastAsia="Arial" w:hAnsi="Arial" w:cs="Arial"/>
          <w:b/>
        </w:rPr>
        <w:tab/>
      </w:r>
      <w:r>
        <w:rPr>
          <w:b/>
        </w:rPr>
        <w:t xml:space="preserve">Conclusions </w:t>
      </w:r>
    </w:p>
    <w:p w14:paraId="5E55A70F" w14:textId="77777777" w:rsidR="008C1256" w:rsidRDefault="00B11DD7">
      <w:pPr>
        <w:spacing w:after="0" w:line="259" w:lineRule="auto"/>
        <w:ind w:left="639" w:right="0" w:firstLine="0"/>
        <w:jc w:val="left"/>
      </w:pPr>
      <w:r>
        <w:rPr>
          <w:b/>
        </w:rPr>
        <w:t xml:space="preserve"> </w:t>
      </w:r>
    </w:p>
    <w:p w14:paraId="16F6E14A" w14:textId="77777777" w:rsidR="008C1256" w:rsidRDefault="00B11DD7">
      <w:pPr>
        <w:pStyle w:val="Heading2"/>
        <w:spacing w:after="8" w:line="250" w:lineRule="auto"/>
        <w:ind w:left="750" w:right="1106"/>
        <w:jc w:val="both"/>
      </w:pPr>
      <w:r>
        <w:rPr>
          <w:b w:val="0"/>
          <w:i/>
        </w:rPr>
        <w:t xml:space="preserve">This </w:t>
      </w:r>
      <w:r>
        <w:rPr>
          <w:b w:val="0"/>
          <w:i/>
        </w:rPr>
        <w:t xml:space="preserve">section of the report summarises your conclusions against each of the allegations </w:t>
      </w:r>
    </w:p>
    <w:p w14:paraId="182D8A82" w14:textId="77777777" w:rsidR="008C1256" w:rsidRDefault="00B11DD7">
      <w:pPr>
        <w:spacing w:after="0" w:line="259" w:lineRule="auto"/>
        <w:ind w:left="639" w:right="0" w:firstLine="0"/>
        <w:jc w:val="left"/>
      </w:pPr>
      <w:r>
        <w:rPr>
          <w:i/>
        </w:rPr>
        <w:t xml:space="preserve"> </w:t>
      </w:r>
    </w:p>
    <w:p w14:paraId="262760AA" w14:textId="77777777" w:rsidR="008C1256" w:rsidRDefault="00B11DD7">
      <w:pPr>
        <w:spacing w:after="0"/>
        <w:ind w:left="750" w:right="1106"/>
      </w:pPr>
      <w:r>
        <w:rPr>
          <w:i/>
        </w:rPr>
        <w:t xml:space="preserve">If your overall finding is that there is evidence to support the allegation, you should state that there would appear to be a prima facie case to answer. </w:t>
      </w:r>
    </w:p>
    <w:p w14:paraId="4FB41F84" w14:textId="77777777" w:rsidR="008C1256" w:rsidRDefault="00B11DD7">
      <w:pPr>
        <w:spacing w:after="193" w:line="259" w:lineRule="auto"/>
        <w:ind w:left="639" w:right="0" w:firstLine="0"/>
        <w:jc w:val="left"/>
      </w:pPr>
      <w:r>
        <w:rPr>
          <w:i/>
        </w:rPr>
        <w:t xml:space="preserve"> </w:t>
      </w:r>
    </w:p>
    <w:p w14:paraId="4C29E8EA" w14:textId="77777777" w:rsidR="008C1256" w:rsidRDefault="00B11DD7">
      <w:pPr>
        <w:pStyle w:val="Heading3"/>
        <w:tabs>
          <w:tab w:val="center" w:pos="844"/>
          <w:tab w:val="center" w:pos="2495"/>
        </w:tabs>
        <w:ind w:left="0" w:right="0" w:firstLine="0"/>
      </w:pPr>
      <w:r>
        <w:rPr>
          <w:rFonts w:ascii="Calibri" w:eastAsia="Calibri" w:hAnsi="Calibri" w:cs="Calibri"/>
          <w:b w:val="0"/>
          <w:sz w:val="22"/>
        </w:rPr>
        <w:tab/>
      </w:r>
      <w:r>
        <w:t>7.</w:t>
      </w:r>
      <w:r>
        <w:rPr>
          <w:rFonts w:ascii="Arial" w:eastAsia="Arial" w:hAnsi="Arial" w:cs="Arial"/>
        </w:rPr>
        <w:t xml:space="preserve"> </w:t>
      </w:r>
      <w:r>
        <w:rPr>
          <w:rFonts w:ascii="Arial" w:eastAsia="Arial" w:hAnsi="Arial" w:cs="Arial"/>
        </w:rPr>
        <w:tab/>
      </w:r>
      <w:r>
        <w:t>Recommend</w:t>
      </w:r>
      <w:r>
        <w:t xml:space="preserve">ations </w:t>
      </w:r>
    </w:p>
    <w:p w14:paraId="7ED92A4D" w14:textId="77777777" w:rsidR="008C1256" w:rsidRDefault="00B11DD7">
      <w:pPr>
        <w:spacing w:after="0" w:line="259" w:lineRule="auto"/>
        <w:ind w:left="639" w:right="0" w:firstLine="0"/>
        <w:jc w:val="left"/>
      </w:pPr>
      <w:r>
        <w:rPr>
          <w:b/>
        </w:rPr>
        <w:t xml:space="preserve"> </w:t>
      </w:r>
    </w:p>
    <w:p w14:paraId="6C38CF3F" w14:textId="77777777" w:rsidR="008C1256" w:rsidRDefault="00B11DD7">
      <w:pPr>
        <w:spacing w:after="193"/>
        <w:ind w:left="750" w:right="1106"/>
      </w:pPr>
      <w:r>
        <w:rPr>
          <w:i/>
        </w:rPr>
        <w:t xml:space="preserve">You may not always be asked to provide recommendations in your report. This should be agreed at the outset when you discuss the scope of the investigation. Sometimes it may be more appropriate to provide recommendations in a separate document or </w:t>
      </w:r>
      <w:r>
        <w:rPr>
          <w:i/>
        </w:rPr>
        <w:t xml:space="preserve">verbally in a meeting or over the telephone. </w:t>
      </w:r>
    </w:p>
    <w:p w14:paraId="5A7386B7" w14:textId="77777777" w:rsidR="008C1256" w:rsidRDefault="00B11DD7">
      <w:pPr>
        <w:spacing w:after="217"/>
        <w:ind w:left="750" w:right="458"/>
      </w:pPr>
      <w:r>
        <w:t xml:space="preserve">In this section, you may wish to put forward recommendations for change limited to policy or training issues, for example: </w:t>
      </w:r>
    </w:p>
    <w:p w14:paraId="1D040ACD" w14:textId="77777777" w:rsidR="008C1256" w:rsidRDefault="00B11DD7">
      <w:pPr>
        <w:spacing w:after="219"/>
        <w:ind w:left="1448" w:right="208" w:hanging="708"/>
      </w:pPr>
      <w:r>
        <w:t>7.1</w:t>
      </w:r>
      <w:r>
        <w:rPr>
          <w:rFonts w:ascii="Arial" w:eastAsia="Arial" w:hAnsi="Arial" w:cs="Arial"/>
        </w:rPr>
        <w:t xml:space="preserve"> </w:t>
      </w:r>
      <w:r>
        <w:t>Appraisal Policy - review the definitions for “outstanding” and “good” and conside</w:t>
      </w:r>
      <w:r>
        <w:t xml:space="preserve">r re-training managers in the appropriate use of each score. </w:t>
      </w:r>
    </w:p>
    <w:p w14:paraId="3F1F18AA" w14:textId="77777777" w:rsidR="008C1256" w:rsidRDefault="00B11DD7">
      <w:pPr>
        <w:ind w:left="1448" w:right="1109" w:hanging="708"/>
      </w:pPr>
      <w:r>
        <w:t>7.2</w:t>
      </w:r>
      <w:r>
        <w:rPr>
          <w:rFonts w:ascii="Arial" w:eastAsia="Arial" w:hAnsi="Arial" w:cs="Arial"/>
        </w:rPr>
        <w:t xml:space="preserve"> </w:t>
      </w:r>
      <w:r>
        <w:t xml:space="preserve">Dignity and Respect at Work - Consider implementing a suitable training programme for all senior managers to reinforce what is acceptable and not acceptable conduct </w:t>
      </w:r>
    </w:p>
    <w:p w14:paraId="27020275" w14:textId="77777777" w:rsidR="008C1256" w:rsidRDefault="00B11DD7">
      <w:pPr>
        <w:spacing w:after="0" w:line="259" w:lineRule="auto"/>
        <w:ind w:left="639" w:right="0" w:firstLine="0"/>
        <w:jc w:val="left"/>
      </w:pPr>
      <w:r>
        <w:t xml:space="preserve"> </w:t>
      </w:r>
    </w:p>
    <w:p w14:paraId="13250E09" w14:textId="77777777" w:rsidR="008C1256" w:rsidRDefault="00B11DD7">
      <w:pPr>
        <w:ind w:left="649" w:right="15"/>
      </w:pPr>
      <w:r>
        <w:t xml:space="preserve">Author </w:t>
      </w:r>
    </w:p>
    <w:p w14:paraId="0F982658" w14:textId="77777777" w:rsidR="008C1256" w:rsidRDefault="00B11DD7">
      <w:pPr>
        <w:spacing w:after="0" w:line="259" w:lineRule="auto"/>
        <w:ind w:left="639" w:right="0" w:firstLine="0"/>
        <w:jc w:val="left"/>
      </w:pPr>
      <w:r>
        <w:t xml:space="preserve"> </w:t>
      </w:r>
    </w:p>
    <w:p w14:paraId="5B03C4D9" w14:textId="77777777" w:rsidR="008C1256" w:rsidRDefault="00B11DD7">
      <w:pPr>
        <w:ind w:left="649" w:right="15"/>
      </w:pPr>
      <w:r>
        <w:t xml:space="preserve">Job Title </w:t>
      </w:r>
    </w:p>
    <w:p w14:paraId="3AA3B297" w14:textId="77777777" w:rsidR="008C1256" w:rsidRDefault="00B11DD7">
      <w:pPr>
        <w:spacing w:after="0" w:line="259" w:lineRule="auto"/>
        <w:ind w:left="639" w:right="0" w:firstLine="0"/>
        <w:jc w:val="left"/>
      </w:pPr>
      <w:r>
        <w:t xml:space="preserve"> </w:t>
      </w:r>
    </w:p>
    <w:p w14:paraId="35072B10" w14:textId="77777777" w:rsidR="008C1256" w:rsidRDefault="00B11DD7">
      <w:pPr>
        <w:ind w:left="649" w:right="15"/>
      </w:pPr>
      <w:r>
        <w:t xml:space="preserve">Date </w:t>
      </w:r>
    </w:p>
    <w:p w14:paraId="6F0BE757" w14:textId="77777777" w:rsidR="008C1256" w:rsidRDefault="00B11DD7">
      <w:pPr>
        <w:spacing w:after="0" w:line="259" w:lineRule="auto"/>
        <w:ind w:left="639" w:right="0" w:firstLine="0"/>
        <w:jc w:val="left"/>
      </w:pPr>
      <w:r>
        <w:t xml:space="preserve"> </w:t>
      </w:r>
    </w:p>
    <w:p w14:paraId="36B6EF57" w14:textId="77777777" w:rsidR="008C1256" w:rsidRDefault="00B11DD7">
      <w:pPr>
        <w:spacing w:after="0" w:line="259" w:lineRule="auto"/>
        <w:ind w:left="740" w:right="0" w:firstLine="0"/>
        <w:jc w:val="left"/>
      </w:pPr>
      <w:r>
        <w:rPr>
          <w:b/>
          <w:i/>
          <w:color w:val="4E4E4E"/>
        </w:rPr>
        <w:t xml:space="preserve"> </w:t>
      </w:r>
    </w:p>
    <w:p w14:paraId="2308A477" w14:textId="77777777" w:rsidR="008C1256" w:rsidRDefault="00B11DD7">
      <w:pPr>
        <w:spacing w:after="0" w:line="259" w:lineRule="auto"/>
        <w:ind w:left="740" w:right="0" w:firstLine="0"/>
        <w:jc w:val="left"/>
      </w:pPr>
      <w:r>
        <w:rPr>
          <w:b/>
          <w:i/>
          <w:color w:val="4E4E4E"/>
        </w:rPr>
        <w:t xml:space="preserve"> </w:t>
      </w:r>
    </w:p>
    <w:p w14:paraId="1D9A2420" w14:textId="77777777" w:rsidR="008C1256" w:rsidRDefault="00B11DD7">
      <w:pPr>
        <w:spacing w:after="0" w:line="259" w:lineRule="auto"/>
        <w:ind w:left="740" w:right="0" w:firstLine="0"/>
        <w:jc w:val="left"/>
      </w:pPr>
      <w:r>
        <w:rPr>
          <w:b/>
          <w:i/>
          <w:color w:val="4E4E4E"/>
        </w:rPr>
        <w:t xml:space="preserve"> </w:t>
      </w:r>
    </w:p>
    <w:p w14:paraId="3D68B09F" w14:textId="77777777" w:rsidR="008C1256" w:rsidRDefault="00B11DD7">
      <w:pPr>
        <w:spacing w:after="0" w:line="259" w:lineRule="auto"/>
        <w:ind w:left="740" w:right="0" w:firstLine="0"/>
        <w:jc w:val="left"/>
      </w:pPr>
      <w:r>
        <w:rPr>
          <w:b/>
          <w:i/>
          <w:color w:val="4E4E4E"/>
        </w:rPr>
        <w:lastRenderedPageBreak/>
        <w:t xml:space="preserve"> </w:t>
      </w:r>
    </w:p>
    <w:p w14:paraId="744CAB29" w14:textId="77777777" w:rsidR="008C1256" w:rsidRDefault="00B11DD7">
      <w:pPr>
        <w:spacing w:after="0" w:line="259" w:lineRule="auto"/>
        <w:ind w:left="740" w:right="0" w:firstLine="0"/>
        <w:jc w:val="left"/>
      </w:pPr>
      <w:r>
        <w:rPr>
          <w:b/>
          <w:i/>
          <w:color w:val="4E4E4E"/>
        </w:rPr>
        <w:t xml:space="preserve"> </w:t>
      </w:r>
    </w:p>
    <w:p w14:paraId="3C4F3736" w14:textId="77777777" w:rsidR="008C1256" w:rsidRDefault="00B11DD7">
      <w:pPr>
        <w:spacing w:after="0" w:line="259" w:lineRule="auto"/>
        <w:ind w:left="740" w:right="0" w:firstLine="0"/>
        <w:jc w:val="left"/>
      </w:pPr>
      <w:r>
        <w:rPr>
          <w:b/>
          <w:i/>
          <w:color w:val="4E4E4E"/>
        </w:rPr>
        <w:t xml:space="preserve"> </w:t>
      </w:r>
    </w:p>
    <w:p w14:paraId="4605DB13" w14:textId="77777777" w:rsidR="008C1256" w:rsidRDefault="00B11DD7">
      <w:pPr>
        <w:spacing w:after="1639" w:line="259" w:lineRule="auto"/>
        <w:ind w:left="740" w:right="0" w:firstLine="0"/>
        <w:jc w:val="left"/>
      </w:pPr>
      <w:r>
        <w:rPr>
          <w:b/>
          <w:i/>
        </w:rPr>
        <w:t xml:space="preserve"> </w:t>
      </w:r>
    </w:p>
    <w:p w14:paraId="69B2342D" w14:textId="77777777" w:rsidR="008C1256" w:rsidRDefault="00B11DD7">
      <w:pPr>
        <w:pStyle w:val="Heading1"/>
        <w:ind w:left="750" w:right="989"/>
      </w:pPr>
      <w:r>
        <w:rPr>
          <w:i w:val="0"/>
        </w:rPr>
        <w:t xml:space="preserve">25 </w:t>
      </w:r>
      <w:r>
        <w:t xml:space="preserve">Version – 2 May 2019 </w:t>
      </w:r>
    </w:p>
    <w:sectPr w:rsidR="008C1256">
      <w:footerReference w:type="even" r:id="rId7"/>
      <w:footerReference w:type="default" r:id="rId8"/>
      <w:footerReference w:type="first" r:id="rId9"/>
      <w:pgSz w:w="11911" w:h="16841"/>
      <w:pgMar w:top="1388" w:right="675" w:bottom="654" w:left="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C4B2" w14:textId="77777777" w:rsidR="00000000" w:rsidRDefault="00B11DD7">
      <w:pPr>
        <w:spacing w:after="0" w:line="240" w:lineRule="auto"/>
      </w:pPr>
      <w:r>
        <w:separator/>
      </w:r>
    </w:p>
  </w:endnote>
  <w:endnote w:type="continuationSeparator" w:id="0">
    <w:p w14:paraId="43B55B23" w14:textId="77777777" w:rsidR="00000000" w:rsidRDefault="00B1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7F4D" w14:textId="77777777" w:rsidR="008C1256" w:rsidRDefault="008C1256">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B9C6" w14:textId="77777777" w:rsidR="008C1256" w:rsidRDefault="008C125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A90A" w14:textId="77777777" w:rsidR="008C1256" w:rsidRDefault="008C1256">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3F9C" w14:textId="77777777" w:rsidR="00000000" w:rsidRDefault="00B11DD7">
      <w:pPr>
        <w:spacing w:after="0" w:line="240" w:lineRule="auto"/>
      </w:pPr>
      <w:r>
        <w:separator/>
      </w:r>
    </w:p>
  </w:footnote>
  <w:footnote w:type="continuationSeparator" w:id="0">
    <w:p w14:paraId="5C810BFC" w14:textId="77777777" w:rsidR="00000000" w:rsidRDefault="00B11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E36"/>
    <w:multiLevelType w:val="hybridMultilevel"/>
    <w:tmpl w:val="ECD8DFB2"/>
    <w:lvl w:ilvl="0" w:tplc="57D4B7BE">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6CB114">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185C56">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266E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12CDAC">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5C8F56">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A0294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E0CB0C">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C2F4F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2273A3"/>
    <w:multiLevelType w:val="hybridMultilevel"/>
    <w:tmpl w:val="E99471AA"/>
    <w:lvl w:ilvl="0" w:tplc="E0E8BE30">
      <w:start w:val="1"/>
      <w:numFmt w:val="bullet"/>
      <w:lvlText w:val="•"/>
      <w:lvlJc w:val="left"/>
      <w:pPr>
        <w:ind w:left="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DC6192">
      <w:start w:val="1"/>
      <w:numFmt w:val="bullet"/>
      <w:lvlText w:val="o"/>
      <w:lvlJc w:val="left"/>
      <w:pPr>
        <w:ind w:left="1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84E320">
      <w:start w:val="1"/>
      <w:numFmt w:val="bullet"/>
      <w:lvlText w:val="▪"/>
      <w:lvlJc w:val="left"/>
      <w:pPr>
        <w:ind w:left="2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0E98D4">
      <w:start w:val="1"/>
      <w:numFmt w:val="bullet"/>
      <w:lvlText w:val="•"/>
      <w:lvlJc w:val="left"/>
      <w:pPr>
        <w:ind w:left="3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DACB96">
      <w:start w:val="1"/>
      <w:numFmt w:val="bullet"/>
      <w:lvlText w:val="o"/>
      <w:lvlJc w:val="left"/>
      <w:pPr>
        <w:ind w:left="3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440922">
      <w:start w:val="1"/>
      <w:numFmt w:val="bullet"/>
      <w:lvlText w:val="▪"/>
      <w:lvlJc w:val="left"/>
      <w:pPr>
        <w:ind w:left="4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9E3DFA">
      <w:start w:val="1"/>
      <w:numFmt w:val="bullet"/>
      <w:lvlText w:val="•"/>
      <w:lvlJc w:val="left"/>
      <w:pPr>
        <w:ind w:left="5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1084E4">
      <w:start w:val="1"/>
      <w:numFmt w:val="bullet"/>
      <w:lvlText w:val="o"/>
      <w:lvlJc w:val="left"/>
      <w:pPr>
        <w:ind w:left="6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AEE9A0">
      <w:start w:val="1"/>
      <w:numFmt w:val="bullet"/>
      <w:lvlText w:val="▪"/>
      <w:lvlJc w:val="left"/>
      <w:pPr>
        <w:ind w:left="6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5B6EC0"/>
    <w:multiLevelType w:val="hybridMultilevel"/>
    <w:tmpl w:val="36608F42"/>
    <w:lvl w:ilvl="0" w:tplc="46CEAE72">
      <w:start w:val="1"/>
      <w:numFmt w:val="decimal"/>
      <w:lvlText w:val="%1."/>
      <w:lvlJc w:val="left"/>
      <w:pPr>
        <w:ind w:left="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50002B2">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3180E06">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4F8D616">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71A2A80">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5E2CE94">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D3690BC">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62455D0">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3289592">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031D0"/>
    <w:multiLevelType w:val="hybridMultilevel"/>
    <w:tmpl w:val="491C4152"/>
    <w:lvl w:ilvl="0" w:tplc="6FC68A9E">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4EE8D6">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76B8A0">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A0D45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E0A48">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E23864">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BE5EC4">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36CD22">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384C7C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483C5B"/>
    <w:multiLevelType w:val="hybridMultilevel"/>
    <w:tmpl w:val="7A7A1A24"/>
    <w:lvl w:ilvl="0" w:tplc="18D4C510">
      <w:start w:val="1"/>
      <w:numFmt w:val="bullet"/>
      <w:lvlText w:val="•"/>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CD08806">
      <w:start w:val="1"/>
      <w:numFmt w:val="bullet"/>
      <w:lvlText w:val="o"/>
      <w:lvlJc w:val="left"/>
      <w:pPr>
        <w:ind w:left="9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21ECCF2">
      <w:start w:val="1"/>
      <w:numFmt w:val="bullet"/>
      <w:lvlRestart w:val="0"/>
      <w:lvlText w:val="o"/>
      <w:lvlJc w:val="left"/>
      <w:pPr>
        <w:ind w:left="1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A5A3E04">
      <w:start w:val="1"/>
      <w:numFmt w:val="bullet"/>
      <w:lvlText w:val="•"/>
      <w:lvlJc w:val="left"/>
      <w:pPr>
        <w:ind w:left="22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E9AF0F2">
      <w:start w:val="1"/>
      <w:numFmt w:val="bullet"/>
      <w:lvlText w:val="o"/>
      <w:lvlJc w:val="left"/>
      <w:pPr>
        <w:ind w:left="29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AC895CC">
      <w:start w:val="1"/>
      <w:numFmt w:val="bullet"/>
      <w:lvlText w:val="▪"/>
      <w:lvlJc w:val="left"/>
      <w:pPr>
        <w:ind w:left="37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35C7486">
      <w:start w:val="1"/>
      <w:numFmt w:val="bullet"/>
      <w:lvlText w:val="•"/>
      <w:lvlJc w:val="left"/>
      <w:pPr>
        <w:ind w:left="44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F8E51BE">
      <w:start w:val="1"/>
      <w:numFmt w:val="bullet"/>
      <w:lvlText w:val="o"/>
      <w:lvlJc w:val="left"/>
      <w:pPr>
        <w:ind w:left="51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2BC1BE6">
      <w:start w:val="1"/>
      <w:numFmt w:val="bullet"/>
      <w:lvlText w:val="▪"/>
      <w:lvlJc w:val="left"/>
      <w:pPr>
        <w:ind w:left="58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CDA6BF5"/>
    <w:multiLevelType w:val="hybridMultilevel"/>
    <w:tmpl w:val="D1321902"/>
    <w:lvl w:ilvl="0" w:tplc="D0C0EBE6">
      <w:start w:val="1"/>
      <w:numFmt w:val="decimal"/>
      <w:lvlText w:val="%1."/>
      <w:lvlJc w:val="left"/>
      <w:pPr>
        <w:ind w:left="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1028FA6">
      <w:start w:val="1"/>
      <w:numFmt w:val="low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5D42D86">
      <w:start w:val="1"/>
      <w:numFmt w:val="lowerRoman"/>
      <w:lvlText w:val="%3"/>
      <w:lvlJc w:val="left"/>
      <w:pPr>
        <w:ind w:left="18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4AE28F0">
      <w:start w:val="1"/>
      <w:numFmt w:val="decimal"/>
      <w:lvlText w:val="%4"/>
      <w:lvlJc w:val="left"/>
      <w:pPr>
        <w:ind w:left="25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D25A8794">
      <w:start w:val="1"/>
      <w:numFmt w:val="lowerLetter"/>
      <w:lvlText w:val="%5"/>
      <w:lvlJc w:val="left"/>
      <w:pPr>
        <w:ind w:left="33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B48F64C">
      <w:start w:val="1"/>
      <w:numFmt w:val="lowerRoman"/>
      <w:lvlText w:val="%6"/>
      <w:lvlJc w:val="left"/>
      <w:pPr>
        <w:ind w:left="40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6F2426C">
      <w:start w:val="1"/>
      <w:numFmt w:val="decimal"/>
      <w:lvlText w:val="%7"/>
      <w:lvlJc w:val="left"/>
      <w:pPr>
        <w:ind w:left="47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85EFED0">
      <w:start w:val="1"/>
      <w:numFmt w:val="lowerLetter"/>
      <w:lvlText w:val="%8"/>
      <w:lvlJc w:val="left"/>
      <w:pPr>
        <w:ind w:left="54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E9643F0">
      <w:start w:val="1"/>
      <w:numFmt w:val="lowerRoman"/>
      <w:lvlText w:val="%9"/>
      <w:lvlJc w:val="left"/>
      <w:pPr>
        <w:ind w:left="61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F5013B"/>
    <w:multiLevelType w:val="hybridMultilevel"/>
    <w:tmpl w:val="E91C99E6"/>
    <w:lvl w:ilvl="0" w:tplc="9940C5A8">
      <w:start w:val="1"/>
      <w:numFmt w:val="bullet"/>
      <w:lvlText w:val="•"/>
      <w:lvlJc w:val="left"/>
      <w:pPr>
        <w:ind w:left="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F26A14">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F8AD58">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5261D0">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5A6E16">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BACDD6">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6BA8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B68102">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229AB4">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126D07"/>
    <w:multiLevelType w:val="hybridMultilevel"/>
    <w:tmpl w:val="C3704BCA"/>
    <w:lvl w:ilvl="0" w:tplc="EBDCDF04">
      <w:start w:val="1"/>
      <w:numFmt w:val="decimal"/>
      <w:lvlText w:val="%1"/>
      <w:lvlJc w:val="left"/>
      <w:pPr>
        <w:ind w:left="2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72A03BC">
      <w:start w:val="1"/>
      <w:numFmt w:val="lowerLetter"/>
      <w:lvlText w:val="%2"/>
      <w:lvlJc w:val="left"/>
      <w:pPr>
        <w:ind w:left="1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5A69322">
      <w:start w:val="1"/>
      <w:numFmt w:val="lowerRoman"/>
      <w:lvlText w:val="%3"/>
      <w:lvlJc w:val="left"/>
      <w:pPr>
        <w:ind w:left="2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D18379A">
      <w:start w:val="1"/>
      <w:numFmt w:val="decimal"/>
      <w:lvlText w:val="%4"/>
      <w:lvlJc w:val="left"/>
      <w:pPr>
        <w:ind w:left="2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404FAE6">
      <w:start w:val="1"/>
      <w:numFmt w:val="lowerLetter"/>
      <w:lvlText w:val="%5"/>
      <w:lvlJc w:val="left"/>
      <w:pPr>
        <w:ind w:left="3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D268BA8">
      <w:start w:val="1"/>
      <w:numFmt w:val="lowerRoman"/>
      <w:lvlText w:val="%6"/>
      <w:lvlJc w:val="left"/>
      <w:pPr>
        <w:ind w:left="42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2884DAAA">
      <w:start w:val="1"/>
      <w:numFmt w:val="decimal"/>
      <w:lvlText w:val="%7"/>
      <w:lvlJc w:val="left"/>
      <w:pPr>
        <w:ind w:left="49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27482E6">
      <w:start w:val="1"/>
      <w:numFmt w:val="lowerLetter"/>
      <w:lvlText w:val="%8"/>
      <w:lvlJc w:val="left"/>
      <w:pPr>
        <w:ind w:left="57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7A2F5AC">
      <w:start w:val="1"/>
      <w:numFmt w:val="lowerRoman"/>
      <w:lvlText w:val="%9"/>
      <w:lvlJc w:val="left"/>
      <w:pPr>
        <w:ind w:left="64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C404FB"/>
    <w:multiLevelType w:val="hybridMultilevel"/>
    <w:tmpl w:val="8BB8A2D4"/>
    <w:lvl w:ilvl="0" w:tplc="2E6C3636">
      <w:start w:val="1"/>
      <w:numFmt w:val="bullet"/>
      <w:lvlText w:val="•"/>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CF9AA">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0227EA">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2D3C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A82E0">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403D82">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C8A0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D444CE">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AA5DA6">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B8D5825"/>
    <w:multiLevelType w:val="hybridMultilevel"/>
    <w:tmpl w:val="8F789500"/>
    <w:lvl w:ilvl="0" w:tplc="9C5E3B24">
      <w:start w:val="1"/>
      <w:numFmt w:val="lowerLetter"/>
      <w:lvlText w:val="(%1)"/>
      <w:lvlJc w:val="left"/>
      <w:pPr>
        <w:ind w:left="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646CB2">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F8A264">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8CA8A">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34BBB6">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78F2D8">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A4EE1A">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664B68">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94F214">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BC6085"/>
    <w:multiLevelType w:val="hybridMultilevel"/>
    <w:tmpl w:val="2B30419C"/>
    <w:lvl w:ilvl="0" w:tplc="5588A6C0">
      <w:start w:val="1"/>
      <w:numFmt w:val="decimal"/>
      <w:lvlText w:val="%1."/>
      <w:lvlJc w:val="left"/>
      <w:pPr>
        <w:ind w:left="4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BE4038">
      <w:start w:val="1"/>
      <w:numFmt w:val="lowerLetter"/>
      <w:lvlText w:val="%2"/>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002C4A">
      <w:start w:val="1"/>
      <w:numFmt w:val="lowerRoman"/>
      <w:lvlText w:val="%3"/>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B2C015A">
      <w:start w:val="1"/>
      <w:numFmt w:val="decimal"/>
      <w:lvlText w:val="%4"/>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0A450EA">
      <w:start w:val="1"/>
      <w:numFmt w:val="lowerLetter"/>
      <w:lvlText w:val="%5"/>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DC69226">
      <w:start w:val="1"/>
      <w:numFmt w:val="lowerRoman"/>
      <w:lvlText w:val="%6"/>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B2D558">
      <w:start w:val="1"/>
      <w:numFmt w:val="decimal"/>
      <w:lvlText w:val="%7"/>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1C24964">
      <w:start w:val="1"/>
      <w:numFmt w:val="lowerLetter"/>
      <w:lvlText w:val="%8"/>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4986D2A">
      <w:start w:val="1"/>
      <w:numFmt w:val="lowerRoman"/>
      <w:lvlText w:val="%9"/>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B06AB8"/>
    <w:multiLevelType w:val="hybridMultilevel"/>
    <w:tmpl w:val="D0A0353E"/>
    <w:lvl w:ilvl="0" w:tplc="EC36525E">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27542">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BEB1BE">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A2E59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38F902">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40168A">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2AA01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4A6A98">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BC1A1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BC62EF"/>
    <w:multiLevelType w:val="hybridMultilevel"/>
    <w:tmpl w:val="86C25684"/>
    <w:lvl w:ilvl="0" w:tplc="5B624610">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CE8A92">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92A4FE">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523E5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3C4E5C">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19466D2">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862A8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A6F446">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5C536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D4C6797"/>
    <w:multiLevelType w:val="hybridMultilevel"/>
    <w:tmpl w:val="9D66F474"/>
    <w:lvl w:ilvl="0" w:tplc="AC6C2B88">
      <w:start w:val="1"/>
      <w:numFmt w:val="bullet"/>
      <w:lvlText w:val="•"/>
      <w:lvlJc w:val="left"/>
      <w:pPr>
        <w:ind w:left="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FC2D1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3E620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6660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D4CD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A2DB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9AC8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5869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1218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10718A0"/>
    <w:multiLevelType w:val="hybridMultilevel"/>
    <w:tmpl w:val="E7AEC36E"/>
    <w:lvl w:ilvl="0" w:tplc="F1E6C0A4">
      <w:start w:val="1"/>
      <w:numFmt w:val="bullet"/>
      <w:lvlText w:val="•"/>
      <w:lvlJc w:val="left"/>
      <w:pPr>
        <w:ind w:left="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E80132">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CA7A9E">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EA20AA">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961764">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8E8828">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A6D81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426C26">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8A076C">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90B6B62"/>
    <w:multiLevelType w:val="hybridMultilevel"/>
    <w:tmpl w:val="D3C84784"/>
    <w:lvl w:ilvl="0" w:tplc="1A745BDC">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102A16">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40DA0C">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000B1E">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CFC4A">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7ED35C">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26A4DE">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08F3CE">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B8A4F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6711E6"/>
    <w:multiLevelType w:val="multilevel"/>
    <w:tmpl w:val="AFC80378"/>
    <w:lvl w:ilvl="0">
      <w:start w:val="2"/>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03789B"/>
    <w:multiLevelType w:val="hybridMultilevel"/>
    <w:tmpl w:val="23FA8AC0"/>
    <w:lvl w:ilvl="0" w:tplc="4A783356">
      <w:start w:val="1"/>
      <w:numFmt w:val="decimal"/>
      <w:lvlText w:val="%1."/>
      <w:lvlJc w:val="left"/>
      <w:pPr>
        <w:ind w:left="3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C7A3992">
      <w:start w:val="1"/>
      <w:numFmt w:val="lowerLetter"/>
      <w:lvlText w:val="%2"/>
      <w:lvlJc w:val="left"/>
      <w:pPr>
        <w:ind w:left="11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68ACC9C">
      <w:start w:val="1"/>
      <w:numFmt w:val="lowerRoman"/>
      <w:lvlText w:val="%3"/>
      <w:lvlJc w:val="left"/>
      <w:pPr>
        <w:ind w:left="1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18E9B48">
      <w:start w:val="1"/>
      <w:numFmt w:val="decimal"/>
      <w:lvlText w:val="%4"/>
      <w:lvlJc w:val="left"/>
      <w:pPr>
        <w:ind w:left="26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D10CBFA">
      <w:start w:val="1"/>
      <w:numFmt w:val="lowerLetter"/>
      <w:lvlText w:val="%5"/>
      <w:lvlJc w:val="left"/>
      <w:pPr>
        <w:ind w:left="33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C14D462">
      <w:start w:val="1"/>
      <w:numFmt w:val="lowerRoman"/>
      <w:lvlText w:val="%6"/>
      <w:lvlJc w:val="left"/>
      <w:pPr>
        <w:ind w:left="40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C06B648">
      <w:start w:val="1"/>
      <w:numFmt w:val="decimal"/>
      <w:lvlText w:val="%7"/>
      <w:lvlJc w:val="left"/>
      <w:pPr>
        <w:ind w:left="47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B5AB6CE">
      <w:start w:val="1"/>
      <w:numFmt w:val="lowerLetter"/>
      <w:lvlText w:val="%8"/>
      <w:lvlJc w:val="left"/>
      <w:pPr>
        <w:ind w:left="5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DA78BE">
      <w:start w:val="1"/>
      <w:numFmt w:val="lowerRoman"/>
      <w:lvlText w:val="%9"/>
      <w:lvlJc w:val="left"/>
      <w:pPr>
        <w:ind w:left="6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575018886">
    <w:abstractNumId w:val="1"/>
  </w:num>
  <w:num w:numId="2" w16cid:durableId="1558855162">
    <w:abstractNumId w:val="14"/>
  </w:num>
  <w:num w:numId="3" w16cid:durableId="417872780">
    <w:abstractNumId w:val="6"/>
  </w:num>
  <w:num w:numId="4" w16cid:durableId="491415667">
    <w:abstractNumId w:val="13"/>
  </w:num>
  <w:num w:numId="5" w16cid:durableId="1765564401">
    <w:abstractNumId w:val="11"/>
  </w:num>
  <w:num w:numId="6" w16cid:durableId="228881818">
    <w:abstractNumId w:val="9"/>
  </w:num>
  <w:num w:numId="7" w16cid:durableId="1431049124">
    <w:abstractNumId w:val="15"/>
  </w:num>
  <w:num w:numId="8" w16cid:durableId="1726833369">
    <w:abstractNumId w:val="12"/>
  </w:num>
  <w:num w:numId="9" w16cid:durableId="963579249">
    <w:abstractNumId w:val="5"/>
  </w:num>
  <w:num w:numId="10" w16cid:durableId="1126240523">
    <w:abstractNumId w:val="3"/>
  </w:num>
  <w:num w:numId="11" w16cid:durableId="1857648150">
    <w:abstractNumId w:val="0"/>
  </w:num>
  <w:num w:numId="12" w16cid:durableId="1994481371">
    <w:abstractNumId w:val="7"/>
  </w:num>
  <w:num w:numId="13" w16cid:durableId="2041854226">
    <w:abstractNumId w:val="8"/>
  </w:num>
  <w:num w:numId="14" w16cid:durableId="1948459349">
    <w:abstractNumId w:val="4"/>
  </w:num>
  <w:num w:numId="15" w16cid:durableId="2132940333">
    <w:abstractNumId w:val="16"/>
  </w:num>
  <w:num w:numId="16" w16cid:durableId="2132820368">
    <w:abstractNumId w:val="10"/>
  </w:num>
  <w:num w:numId="17" w16cid:durableId="52774244">
    <w:abstractNumId w:val="2"/>
  </w:num>
  <w:num w:numId="18" w16cid:durableId="461849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56"/>
    <w:rsid w:val="008C1256"/>
    <w:rsid w:val="00B11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D17"/>
  <w15:docId w15:val="{EBE3BDCE-C5AF-48C1-8737-FCBB5811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70" w:right="219"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148" w:line="216" w:lineRule="auto"/>
      <w:ind w:left="10" w:hanging="10"/>
      <w:jc w:val="right"/>
      <w:outlineLvl w:val="0"/>
    </w:pPr>
    <w:rPr>
      <w:rFonts w:ascii="Calibri" w:eastAsia="Calibri" w:hAnsi="Calibri" w:cs="Calibri"/>
      <w:i/>
      <w:color w:val="000000"/>
    </w:rPr>
  </w:style>
  <w:style w:type="paragraph" w:styleId="Heading2">
    <w:name w:val="heading 2"/>
    <w:next w:val="Normal"/>
    <w:link w:val="Heading2Char"/>
    <w:uiPriority w:val="9"/>
    <w:unhideWhenUsed/>
    <w:qFormat/>
    <w:pPr>
      <w:keepNext/>
      <w:keepLines/>
      <w:spacing w:after="2"/>
      <w:ind w:left="10" w:right="105" w:hanging="10"/>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pPr>
      <w:keepNext/>
      <w:keepLines/>
      <w:spacing w:after="2"/>
      <w:ind w:left="10" w:right="105" w:hanging="10"/>
      <w:outlineLvl w:val="2"/>
    </w:pPr>
    <w:rPr>
      <w:rFonts w:ascii="Verdana" w:eastAsia="Verdana" w:hAnsi="Verdana" w:cs="Verdana"/>
      <w:b/>
      <w:color w:val="000000"/>
      <w:sz w:val="20"/>
    </w:rPr>
  </w:style>
  <w:style w:type="paragraph" w:styleId="Heading4">
    <w:name w:val="heading 4"/>
    <w:next w:val="Normal"/>
    <w:link w:val="Heading4Char"/>
    <w:uiPriority w:val="9"/>
    <w:unhideWhenUsed/>
    <w:qFormat/>
    <w:pPr>
      <w:keepNext/>
      <w:keepLines/>
      <w:spacing w:after="157" w:line="250" w:lineRule="auto"/>
      <w:ind w:left="270" w:hanging="10"/>
      <w:jc w:val="both"/>
      <w:outlineLvl w:val="3"/>
    </w:pPr>
    <w:rPr>
      <w:rFonts w:ascii="Verdana" w:eastAsia="Verdana" w:hAnsi="Verdana" w:cs="Verdana"/>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2"/>
    </w:rPr>
  </w:style>
  <w:style w:type="character" w:customStyle="1" w:styleId="Heading4Char">
    <w:name w:val="Heading 4 Char"/>
    <w:link w:val="Heading4"/>
    <w:rPr>
      <w:rFonts w:ascii="Verdana" w:eastAsia="Verdana" w:hAnsi="Verdana" w:cs="Verdana"/>
      <w:i/>
      <w:color w:val="000000"/>
      <w:sz w:val="20"/>
    </w:rPr>
  </w:style>
  <w:style w:type="character" w:customStyle="1" w:styleId="Heading2Char">
    <w:name w:val="Heading 2 Char"/>
    <w:link w:val="Heading2"/>
    <w:rPr>
      <w:rFonts w:ascii="Verdana" w:eastAsia="Verdana" w:hAnsi="Verdana" w:cs="Verdana"/>
      <w:b/>
      <w:color w:val="00000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Fowler [ruf]</dc:creator>
  <cp:keywords/>
  <cp:lastModifiedBy>Joe Smith [jes24] (Staff)</cp:lastModifiedBy>
  <cp:revision>2</cp:revision>
  <dcterms:created xsi:type="dcterms:W3CDTF">2022-11-17T14:12:00Z</dcterms:created>
  <dcterms:modified xsi:type="dcterms:W3CDTF">2022-11-17T14:12:00Z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2022-11-17T14:12:36Z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3fba50cc-c3fb-474a-8c85-303c7e1ed8fb</vt:lpwstr>
  </property>
  <property fmtid="{D5CDD505-2E9C-101B-9397-08002B2CF9AE}" pid="8" name="MSIP_Label_f2dfecbd-fc97-4e8a-a9cd-19ed496c406e_ContentBits">
    <vt:lpwstr>0</vt:lpwstr>
  </property>
</Properties>
</file>