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DAF8" w14:textId="77777777" w:rsidR="004152F6" w:rsidRPr="001B6E6E" w:rsidRDefault="004152F6">
      <w:pPr>
        <w:pStyle w:val="Title"/>
        <w:rPr>
          <w:rFonts w:ascii="Calibri" w:hAnsi="Calibri" w:cs="Calibri"/>
          <w:b/>
          <w:sz w:val="24"/>
          <w:szCs w:val="24"/>
          <w:lang w:val="cy-GB"/>
        </w:rPr>
      </w:pPr>
    </w:p>
    <w:p w14:paraId="49AB1D5B" w14:textId="77777777" w:rsidR="004152F6" w:rsidRPr="001B6E6E" w:rsidRDefault="00D042C2">
      <w:pPr>
        <w:rPr>
          <w:rFonts w:ascii="Calibri" w:hAnsi="Calibri" w:cs="Calibri"/>
          <w:b/>
          <w:sz w:val="28"/>
          <w:szCs w:val="28"/>
          <w:lang w:val="cy-GB"/>
        </w:rPr>
      </w:pPr>
      <w:r w:rsidRPr="001B6E6E">
        <w:rPr>
          <w:rFonts w:ascii="Calibri" w:hAnsi="Calibri" w:cs="Calibri"/>
          <w:b/>
          <w:sz w:val="28"/>
          <w:szCs w:val="28"/>
          <w:lang w:val="cy-GB"/>
        </w:rPr>
        <w:t>Ffurflen Enwebu Arholwr Allanol Newydd (Rhaglenni a Ddysgir trwy Gwrs)</w:t>
      </w:r>
    </w:p>
    <w:p w14:paraId="44920DEA" w14:textId="77777777" w:rsidR="004152F6" w:rsidRPr="001B6E6E" w:rsidRDefault="004152F6">
      <w:pPr>
        <w:spacing w:line="360" w:lineRule="auto"/>
        <w:jc w:val="left"/>
        <w:rPr>
          <w:rFonts w:ascii="Calibri" w:hAnsi="Calibri" w:cs="Calibri"/>
          <w:bCs/>
          <w:lang w:val="cy-GB"/>
        </w:rPr>
      </w:pPr>
    </w:p>
    <w:p w14:paraId="322CAC64" w14:textId="77777777" w:rsidR="004152F6" w:rsidRPr="001B6E6E" w:rsidRDefault="00D042C2">
      <w:pPr>
        <w:pStyle w:val="BodyText2"/>
        <w:pBdr>
          <w:top w:val="single" w:sz="4" w:space="1" w:color="000000"/>
          <w:bottom w:val="single" w:sz="4" w:space="1" w:color="000000"/>
        </w:pBdr>
        <w:spacing w:line="360" w:lineRule="auto"/>
        <w:jc w:val="left"/>
        <w:rPr>
          <w:lang w:val="cy-GB"/>
        </w:rPr>
      </w:pPr>
      <w:r w:rsidRPr="001B6E6E">
        <w:rPr>
          <w:rFonts w:ascii="Calibri" w:hAnsi="Calibri" w:cs="Calibri"/>
          <w:lang w:val="cy-GB"/>
        </w:rPr>
        <w:t xml:space="preserve">Darllenwch </w:t>
      </w:r>
      <w:r w:rsidR="00BB3C2A">
        <w:fldChar w:fldCharType="begin"/>
      </w:r>
      <w:r w:rsidR="00BB3C2A">
        <w:instrText xml:space="preserve"> HYPERLINK "https://www.aber.ac.uk/en/academic-registry/handbook/ext-exam/" \h </w:instrText>
      </w:r>
      <w:r w:rsidR="00BB3C2A">
        <w:fldChar w:fldCharType="separate"/>
      </w:r>
      <w:r w:rsidRPr="001B6E6E">
        <w:rPr>
          <w:rStyle w:val="InternetLink"/>
          <w:rFonts w:ascii="Calibri" w:hAnsi="Calibri" w:cs="Calibri"/>
          <w:u w:val="none"/>
          <w:lang w:val="cy-GB"/>
        </w:rPr>
        <w:t>God Ymarfer a Chanllawiau i Arholwyr Allanol Prifysgol Aberystwyth (Cynlluniau a Ddysgir trwy Gwrs)</w:t>
      </w:r>
      <w:r w:rsidR="00BB3C2A">
        <w:rPr>
          <w:rStyle w:val="InternetLink"/>
          <w:rFonts w:ascii="Calibri" w:hAnsi="Calibri" w:cs="Calibri"/>
          <w:u w:val="none"/>
          <w:lang w:val="cy-GB"/>
        </w:rPr>
        <w:fldChar w:fldCharType="end"/>
      </w:r>
      <w:r w:rsidRPr="001B6E6E">
        <w:rPr>
          <w:rFonts w:ascii="Calibri" w:hAnsi="Calibri" w:cs="Calibri"/>
          <w:lang w:val="cy-GB"/>
        </w:rPr>
        <w:t xml:space="preserve"> i weld y meini prawf penodi. Rhaid llenwi'r ffurflen hon a'i hanfon i'r Gofrestrfa Academaidd erbyn </w:t>
      </w:r>
      <w:r w:rsidRPr="001B6E6E">
        <w:rPr>
          <w:rFonts w:ascii="Calibri" w:hAnsi="Calibri" w:cs="Calibri"/>
          <w:color w:val="C00000"/>
          <w:lang w:val="cy-GB"/>
        </w:rPr>
        <w:t xml:space="preserve">28 Chwefror </w:t>
      </w:r>
      <w:r w:rsidRPr="001B6E6E">
        <w:rPr>
          <w:rFonts w:ascii="Calibri" w:hAnsi="Calibri" w:cs="Calibri"/>
          <w:lang w:val="cy-GB"/>
        </w:rPr>
        <w:t xml:space="preserve">ar gyfer penodiadau'r sesiwn nesaf. </w:t>
      </w:r>
    </w:p>
    <w:p w14:paraId="76DE3EC2" w14:textId="77777777" w:rsidR="004152F6" w:rsidRPr="001B6E6E" w:rsidRDefault="004152F6">
      <w:pPr>
        <w:spacing w:line="360" w:lineRule="auto"/>
        <w:jc w:val="left"/>
        <w:rPr>
          <w:rFonts w:ascii="Calibri" w:hAnsi="Calibri" w:cs="Calibri"/>
          <w:bCs/>
          <w:lang w:val="cy-GB"/>
        </w:rPr>
      </w:pPr>
    </w:p>
    <w:tbl>
      <w:tblPr>
        <w:tblW w:w="9307" w:type="dxa"/>
        <w:tblLook w:val="04A0" w:firstRow="1" w:lastRow="0" w:firstColumn="1" w:lastColumn="0" w:noHBand="0" w:noVBand="1"/>
      </w:tblPr>
      <w:tblGrid>
        <w:gridCol w:w="4653"/>
        <w:gridCol w:w="4654"/>
      </w:tblGrid>
      <w:tr w:rsidR="004152F6" w:rsidRPr="001B6E6E" w14:paraId="3B513620" w14:textId="77777777">
        <w:tc>
          <w:tcPr>
            <w:tcW w:w="4653" w:type="dxa"/>
            <w:shd w:val="clear" w:color="auto" w:fill="auto"/>
          </w:tcPr>
          <w:p w14:paraId="471A8ECA" w14:textId="77777777" w:rsidR="004152F6" w:rsidRPr="001B6E6E" w:rsidRDefault="00D042C2">
            <w:pPr>
              <w:pStyle w:val="Caption"/>
              <w:spacing w:line="360" w:lineRule="auto"/>
              <w:jc w:val="left"/>
              <w:rPr>
                <w:lang w:val="cy-GB"/>
              </w:rPr>
            </w:pPr>
            <w:r w:rsidRPr="001B6E6E">
              <w:rPr>
                <w:rStyle w:val="Strong"/>
                <w:rFonts w:ascii="Calibri" w:hAnsi="Calibri" w:cs="Calibri"/>
                <w:b/>
                <w:sz w:val="24"/>
                <w:szCs w:val="24"/>
                <w:lang w:val="cy-GB"/>
              </w:rPr>
              <w:t>Enw'r Enwebai:</w:t>
            </w:r>
          </w:p>
        </w:tc>
        <w:tc>
          <w:tcPr>
            <w:tcW w:w="4654" w:type="dxa"/>
            <w:shd w:val="clear" w:color="auto" w:fill="auto"/>
          </w:tcPr>
          <w:p w14:paraId="60E4AE07" w14:textId="77777777" w:rsidR="004152F6" w:rsidRPr="001B6E6E" w:rsidRDefault="00D042C2">
            <w:pPr>
              <w:pStyle w:val="Caption"/>
              <w:spacing w:line="360" w:lineRule="auto"/>
              <w:jc w:val="left"/>
              <w:rPr>
                <w:lang w:val="cy-GB"/>
              </w:rPr>
            </w:pPr>
            <w:r w:rsidRPr="001B6E6E">
              <w:rPr>
                <w:rStyle w:val="Strong"/>
                <w:rFonts w:ascii="Calibri" w:hAnsi="Calibri" w:cs="Calibri"/>
                <w:b/>
                <w:sz w:val="24"/>
                <w:szCs w:val="24"/>
                <w:lang w:val="cy-GB"/>
              </w:rPr>
              <w:t>Adran:</w:t>
            </w:r>
          </w:p>
          <w:p w14:paraId="3FF529CB" w14:textId="77777777" w:rsidR="004152F6" w:rsidRPr="001B6E6E" w:rsidRDefault="004152F6">
            <w:pPr>
              <w:spacing w:line="360" w:lineRule="auto"/>
              <w:jc w:val="left"/>
              <w:rPr>
                <w:rFonts w:ascii="Calibri" w:hAnsi="Calibri" w:cs="Calibri"/>
                <w:bCs/>
                <w:lang w:val="cy-GB"/>
              </w:rPr>
            </w:pPr>
          </w:p>
        </w:tc>
      </w:tr>
      <w:tr w:rsidR="004152F6" w:rsidRPr="001B6E6E" w14:paraId="603BFBFC" w14:textId="77777777">
        <w:tc>
          <w:tcPr>
            <w:tcW w:w="9307" w:type="dxa"/>
            <w:gridSpan w:val="2"/>
            <w:shd w:val="clear" w:color="auto" w:fill="auto"/>
          </w:tcPr>
          <w:p w14:paraId="35963A40" w14:textId="77777777" w:rsidR="004152F6" w:rsidRPr="001B6E6E" w:rsidRDefault="00D042C2">
            <w:pPr>
              <w:pStyle w:val="Caption"/>
              <w:spacing w:line="360" w:lineRule="auto"/>
              <w:jc w:val="left"/>
              <w:rPr>
                <w:lang w:val="cy-GB"/>
              </w:rPr>
            </w:pPr>
            <w:r w:rsidRPr="001B6E6E">
              <w:rPr>
                <w:rStyle w:val="Strong"/>
                <w:rFonts w:ascii="Calibri" w:hAnsi="Calibri" w:cs="Calibri"/>
                <w:b/>
                <w:sz w:val="24"/>
                <w:szCs w:val="24"/>
                <w:lang w:val="cy-GB"/>
              </w:rPr>
              <w:t xml:space="preserve">Dyddiad cychwyn arfaethedig: </w:t>
            </w:r>
            <w:r w:rsidRPr="001B6E6E">
              <w:rPr>
                <w:rFonts w:ascii="Calibri" w:hAnsi="Calibri" w:cs="Calibri"/>
                <w:b w:val="0"/>
                <w:sz w:val="24"/>
                <w:szCs w:val="24"/>
                <w:lang w:val="cy-GB"/>
              </w:rPr>
              <w:t>O Sesiwn Academaidd 20    /       hyd at 20     /</w:t>
            </w:r>
          </w:p>
          <w:p w14:paraId="5F456DCF" w14:textId="77777777" w:rsidR="004152F6" w:rsidRPr="001B6E6E" w:rsidRDefault="00D042C2">
            <w:pPr>
              <w:spacing w:line="360" w:lineRule="auto"/>
              <w:ind w:left="720" w:hanging="720"/>
              <w:jc w:val="left"/>
              <w:rPr>
                <w:rFonts w:ascii="Calibri" w:hAnsi="Calibri" w:cs="Calibri"/>
                <w:iCs/>
                <w:lang w:val="cy-GB"/>
              </w:rPr>
            </w:pPr>
            <w:r w:rsidRPr="001B6E6E">
              <w:rPr>
                <w:rFonts w:ascii="Calibri" w:hAnsi="Calibri" w:cs="Calibri"/>
                <w:bCs/>
                <w:lang w:val="cy-GB"/>
              </w:rPr>
              <w:t xml:space="preserve">(Penodir arholwyr am bedair blynedd fel arfer, </w:t>
            </w:r>
            <w:r w:rsidRPr="001B6E6E">
              <w:rPr>
                <w:rFonts w:ascii="Calibri" w:hAnsi="Calibri" w:cs="Calibri"/>
                <w:iCs/>
                <w:lang w:val="cy-GB"/>
              </w:rPr>
              <w:t>a gellid estyn y cyfnod hwn i bum mlynedd).</w:t>
            </w:r>
          </w:p>
          <w:p w14:paraId="05927FC2" w14:textId="77777777" w:rsidR="004152F6" w:rsidRPr="001B6E6E" w:rsidRDefault="004152F6">
            <w:pPr>
              <w:spacing w:line="360" w:lineRule="auto"/>
              <w:jc w:val="left"/>
              <w:rPr>
                <w:rFonts w:ascii="Calibri" w:hAnsi="Calibri" w:cs="Calibri"/>
                <w:bCs/>
                <w:u w:val="single"/>
                <w:lang w:val="cy-GB"/>
              </w:rPr>
            </w:pPr>
          </w:p>
        </w:tc>
      </w:tr>
    </w:tbl>
    <w:p w14:paraId="783EC976" w14:textId="77777777" w:rsidR="004152F6" w:rsidRPr="001B6E6E" w:rsidRDefault="00D042C2">
      <w:pPr>
        <w:rPr>
          <w:rFonts w:ascii="Calibri" w:hAnsi="Calibri" w:cs="Calibri"/>
          <w:b/>
          <w:sz w:val="28"/>
          <w:szCs w:val="28"/>
          <w:lang w:val="cy-GB"/>
        </w:rPr>
      </w:pPr>
      <w:r w:rsidRPr="001B6E6E">
        <w:rPr>
          <w:rFonts w:ascii="Calibri" w:hAnsi="Calibri" w:cs="Calibri"/>
          <w:b/>
          <w:sz w:val="28"/>
          <w:szCs w:val="28"/>
          <w:lang w:val="cy-GB"/>
        </w:rPr>
        <w:t xml:space="preserve">Rhan A: Manylion y Rhaglen </w:t>
      </w:r>
    </w:p>
    <w:p w14:paraId="1BC3A8AF" w14:textId="77777777" w:rsidR="004152F6" w:rsidRPr="001B6E6E" w:rsidRDefault="004152F6">
      <w:pPr>
        <w:spacing w:line="360" w:lineRule="auto"/>
        <w:jc w:val="left"/>
        <w:rPr>
          <w:rFonts w:ascii="Calibri" w:hAnsi="Calibri" w:cs="Calibri"/>
          <w:bCs/>
          <w:lang w:val="cy-GB"/>
        </w:rPr>
      </w:pPr>
    </w:p>
    <w:tbl>
      <w:tblPr>
        <w:tblW w:w="9307" w:type="dxa"/>
        <w:tblLook w:val="04A0" w:firstRow="1" w:lastRow="0" w:firstColumn="1" w:lastColumn="0" w:noHBand="0" w:noVBand="1"/>
      </w:tblPr>
      <w:tblGrid>
        <w:gridCol w:w="9307"/>
      </w:tblGrid>
      <w:tr w:rsidR="004152F6" w:rsidRPr="001B6E6E" w14:paraId="7DAC74E5" w14:textId="77777777">
        <w:tc>
          <w:tcPr>
            <w:tcW w:w="9307" w:type="dxa"/>
            <w:shd w:val="clear" w:color="auto" w:fill="auto"/>
          </w:tcPr>
          <w:p w14:paraId="3C2AFBF2" w14:textId="77777777" w:rsidR="004152F6" w:rsidRPr="001B6E6E" w:rsidRDefault="00D042C2">
            <w:pPr>
              <w:pStyle w:val="Heading2"/>
              <w:rPr>
                <w:lang w:val="cy-GB"/>
              </w:rPr>
            </w:pPr>
            <w:r w:rsidRPr="001B6E6E">
              <w:rPr>
                <w:rStyle w:val="Strong"/>
                <w:rFonts w:ascii="Calibri" w:hAnsi="Calibri" w:cs="Calibri"/>
                <w:b/>
                <w:lang w:val="cy-GB"/>
              </w:rPr>
              <w:t xml:space="preserve">1. Cynllun Astudio/Maes neu Feysydd Pwnc: </w:t>
            </w:r>
          </w:p>
          <w:p w14:paraId="5810397F" w14:textId="77777777" w:rsidR="004152F6" w:rsidRPr="001B6E6E" w:rsidRDefault="00D042C2">
            <w:pPr>
              <w:spacing w:line="360" w:lineRule="auto"/>
              <w:jc w:val="left"/>
              <w:rPr>
                <w:rFonts w:ascii="Calibri" w:hAnsi="Calibri" w:cs="Calibri"/>
                <w:bCs/>
                <w:lang w:val="cy-GB"/>
              </w:rPr>
            </w:pPr>
            <w:r w:rsidRPr="001B6E6E">
              <w:rPr>
                <w:rFonts w:ascii="Calibri" w:hAnsi="Calibri" w:cs="Calibri"/>
                <w:bCs/>
                <w:lang w:val="cy-GB"/>
              </w:rPr>
              <w:t>(a) Israddedig</w:t>
            </w:r>
          </w:p>
          <w:p w14:paraId="017A9B07" w14:textId="77777777" w:rsidR="004152F6" w:rsidRPr="001B6E6E" w:rsidRDefault="00D042C2">
            <w:pPr>
              <w:spacing w:line="360" w:lineRule="auto"/>
              <w:jc w:val="left"/>
              <w:rPr>
                <w:rFonts w:ascii="Calibri" w:hAnsi="Calibri" w:cs="Calibri"/>
                <w:bCs/>
                <w:lang w:val="cy-GB"/>
              </w:rPr>
            </w:pPr>
            <w:r w:rsidRPr="001B6E6E">
              <w:rPr>
                <w:rFonts w:ascii="Calibri" w:hAnsi="Calibri" w:cs="Calibri"/>
                <w:bCs/>
                <w:lang w:val="cy-GB"/>
              </w:rPr>
              <w:t>(b) Uwchraddedig</w:t>
            </w:r>
          </w:p>
          <w:p w14:paraId="5799FF82" w14:textId="77777777" w:rsidR="004152F6" w:rsidRPr="001B6E6E" w:rsidRDefault="00D042C2">
            <w:pPr>
              <w:spacing w:line="360" w:lineRule="auto"/>
              <w:jc w:val="left"/>
              <w:rPr>
                <w:rFonts w:ascii="Calibri" w:hAnsi="Calibri" w:cs="Calibri"/>
                <w:bCs/>
                <w:lang w:val="cy-GB"/>
              </w:rPr>
            </w:pPr>
            <w:r w:rsidRPr="001B6E6E">
              <w:rPr>
                <w:rFonts w:ascii="Calibri" w:hAnsi="Calibri" w:cs="Calibri"/>
                <w:bCs/>
                <w:lang w:val="cy-GB"/>
              </w:rPr>
              <w:t>(c) Arall</w:t>
            </w:r>
          </w:p>
          <w:p w14:paraId="49EBFF42" w14:textId="77777777" w:rsidR="004152F6" w:rsidRPr="001B6E6E" w:rsidRDefault="004152F6">
            <w:pPr>
              <w:spacing w:line="360" w:lineRule="auto"/>
              <w:jc w:val="left"/>
              <w:rPr>
                <w:rFonts w:ascii="Calibri" w:hAnsi="Calibri" w:cs="Calibri"/>
                <w:bCs/>
                <w:lang w:val="cy-GB"/>
              </w:rPr>
            </w:pPr>
          </w:p>
        </w:tc>
      </w:tr>
      <w:tr w:rsidR="004152F6" w:rsidRPr="001B6E6E" w14:paraId="025B1DC5" w14:textId="77777777">
        <w:tc>
          <w:tcPr>
            <w:tcW w:w="9307" w:type="dxa"/>
            <w:shd w:val="clear" w:color="auto" w:fill="auto"/>
          </w:tcPr>
          <w:p w14:paraId="5C0D60F0" w14:textId="77777777" w:rsidR="004152F6" w:rsidRPr="001B6E6E" w:rsidRDefault="00D042C2">
            <w:pPr>
              <w:pStyle w:val="Heading2"/>
              <w:spacing w:line="360" w:lineRule="auto"/>
              <w:rPr>
                <w:lang w:val="cy-GB"/>
              </w:rPr>
            </w:pPr>
            <w:r w:rsidRPr="001B6E6E">
              <w:rPr>
                <w:rStyle w:val="Strong"/>
                <w:rFonts w:ascii="Calibri" w:hAnsi="Calibri" w:cs="Calibri"/>
                <w:b/>
                <w:lang w:val="cy-GB"/>
              </w:rPr>
              <w:t>2. Teitl y radd neu ddyfarniad arall:</w:t>
            </w:r>
          </w:p>
          <w:p w14:paraId="084CB8D3" w14:textId="77777777" w:rsidR="004152F6" w:rsidRPr="001B6E6E" w:rsidRDefault="004152F6">
            <w:pPr>
              <w:spacing w:line="360" w:lineRule="auto"/>
              <w:jc w:val="left"/>
              <w:rPr>
                <w:rFonts w:ascii="Calibri" w:hAnsi="Calibri" w:cs="Calibri"/>
                <w:bCs/>
                <w:lang w:val="cy-GB"/>
              </w:rPr>
            </w:pPr>
          </w:p>
        </w:tc>
      </w:tr>
      <w:tr w:rsidR="004152F6" w:rsidRPr="001B6E6E" w14:paraId="3FE23BDE" w14:textId="77777777">
        <w:tc>
          <w:tcPr>
            <w:tcW w:w="9307" w:type="dxa"/>
            <w:shd w:val="clear" w:color="auto" w:fill="auto"/>
          </w:tcPr>
          <w:p w14:paraId="7C91BAFF" w14:textId="77777777" w:rsidR="004152F6" w:rsidRPr="001B6E6E" w:rsidRDefault="00D042C2">
            <w:pPr>
              <w:pStyle w:val="Heading2"/>
              <w:spacing w:line="360" w:lineRule="auto"/>
              <w:rPr>
                <w:lang w:val="cy-GB"/>
              </w:rPr>
            </w:pPr>
            <w:r w:rsidRPr="001B6E6E">
              <w:rPr>
                <w:rStyle w:val="Strong"/>
                <w:rFonts w:ascii="Calibri" w:hAnsi="Calibri" w:cs="Calibri"/>
                <w:b/>
                <w:lang w:val="cy-GB"/>
              </w:rPr>
              <w:t xml:space="preserve">3. Enw'r arholwr allanol </w:t>
            </w:r>
            <w:r w:rsidR="001B6E6E" w:rsidRPr="001B6E6E">
              <w:rPr>
                <w:rStyle w:val="Strong"/>
                <w:rFonts w:ascii="Calibri" w:hAnsi="Calibri" w:cs="Calibri"/>
                <w:b/>
                <w:lang w:val="cy-GB"/>
              </w:rPr>
              <w:t xml:space="preserve">presennol </w:t>
            </w:r>
            <w:r w:rsidRPr="001B6E6E">
              <w:rPr>
                <w:rStyle w:val="Strong"/>
                <w:rFonts w:ascii="Calibri" w:hAnsi="Calibri" w:cs="Calibri"/>
                <w:b/>
                <w:lang w:val="cy-GB"/>
              </w:rPr>
              <w:t>a ddisodlir (os yw hyn yn berthnasol):</w:t>
            </w:r>
          </w:p>
          <w:p w14:paraId="7DBFBDD3" w14:textId="77777777" w:rsidR="004152F6" w:rsidRPr="001B6E6E" w:rsidRDefault="004152F6">
            <w:pPr>
              <w:spacing w:line="360" w:lineRule="auto"/>
              <w:jc w:val="left"/>
              <w:rPr>
                <w:rFonts w:ascii="Calibri" w:hAnsi="Calibri" w:cs="Calibri"/>
                <w:bCs/>
                <w:lang w:val="cy-GB"/>
              </w:rPr>
            </w:pPr>
          </w:p>
        </w:tc>
      </w:tr>
      <w:tr w:rsidR="004152F6" w:rsidRPr="001B6E6E" w14:paraId="672E5516" w14:textId="77777777">
        <w:tc>
          <w:tcPr>
            <w:tcW w:w="9307" w:type="dxa"/>
            <w:shd w:val="clear" w:color="auto" w:fill="auto"/>
          </w:tcPr>
          <w:p w14:paraId="651F82FF" w14:textId="77777777" w:rsidR="004152F6" w:rsidRPr="001B6E6E" w:rsidRDefault="00D042C2">
            <w:pPr>
              <w:spacing w:line="360" w:lineRule="auto"/>
              <w:jc w:val="left"/>
              <w:rPr>
                <w:lang w:val="cy-GB"/>
              </w:rPr>
            </w:pPr>
            <w:r w:rsidRPr="001B6E6E">
              <w:rPr>
                <w:rStyle w:val="Strong"/>
                <w:rFonts w:ascii="Calibri" w:hAnsi="Calibri" w:cs="Calibri"/>
                <w:lang w:val="cy-GB"/>
              </w:rPr>
              <w:t>4. Rheswm dros benodi:</w:t>
            </w:r>
          </w:p>
          <w:p w14:paraId="04F15831" w14:textId="77777777" w:rsidR="004152F6" w:rsidRPr="001B6E6E" w:rsidRDefault="00D042C2">
            <w:pPr>
              <w:spacing w:line="360" w:lineRule="auto"/>
              <w:jc w:val="left"/>
              <w:rPr>
                <w:rFonts w:ascii="Calibri" w:hAnsi="Calibri" w:cs="Calibri"/>
                <w:lang w:val="cy-GB"/>
              </w:rPr>
            </w:pPr>
            <w:r w:rsidRPr="001B6E6E">
              <w:rPr>
                <w:rFonts w:ascii="Calibri" w:hAnsi="Calibri" w:cs="Calibri"/>
                <w:lang w:val="cy-GB"/>
              </w:rPr>
              <w:t xml:space="preserve">(Dalier sylw: gofynnir i adrannau leihau'r nifer o arholwyr allanol i'r eithaf er mwyn sicrhau ansawdd a safonau eu darpariaeth ddysgu, er mwyn lleihau problemau recriwtio i'r eithaf ac er mwyn ei gwneud yn haws iddynt weinyddu eu harholwyr. Cadarnhewch nad oes neb o blith arholwyr presennol yr adran ar gael i arholi'r maes pwnc/cynllun astudio, ac esboniwch pam mae angen penodi arholwr newydd). </w:t>
            </w:r>
          </w:p>
          <w:p w14:paraId="39D10454" w14:textId="77777777" w:rsidR="00B403FF" w:rsidRDefault="00B403FF">
            <w:pPr>
              <w:spacing w:line="360" w:lineRule="auto"/>
              <w:jc w:val="left"/>
              <w:rPr>
                <w:rFonts w:ascii="Calibri" w:hAnsi="Calibri" w:cs="Calibri"/>
                <w:lang w:val="cy-GB"/>
              </w:rPr>
            </w:pPr>
          </w:p>
          <w:p w14:paraId="229FCAA8" w14:textId="77777777" w:rsidR="00932E23" w:rsidRPr="001B6E6E" w:rsidRDefault="00932E23">
            <w:pPr>
              <w:spacing w:line="360" w:lineRule="auto"/>
              <w:jc w:val="left"/>
              <w:rPr>
                <w:rFonts w:ascii="Calibri" w:hAnsi="Calibri" w:cs="Calibri"/>
                <w:lang w:val="cy-GB"/>
              </w:rPr>
            </w:pPr>
          </w:p>
        </w:tc>
      </w:tr>
    </w:tbl>
    <w:p w14:paraId="778326D3" w14:textId="77777777" w:rsidR="004152F6" w:rsidRPr="001B6E6E" w:rsidRDefault="004152F6">
      <w:pPr>
        <w:spacing w:line="360" w:lineRule="auto"/>
        <w:jc w:val="left"/>
        <w:rPr>
          <w:rFonts w:ascii="Calibri" w:hAnsi="Calibri" w:cs="Calibri"/>
          <w:bCs/>
          <w:lang w:val="cy-GB"/>
        </w:rPr>
      </w:pPr>
    </w:p>
    <w:p w14:paraId="7D7553D3" w14:textId="77777777" w:rsidR="004152F6" w:rsidRPr="001B6E6E" w:rsidRDefault="00D042C2">
      <w:pPr>
        <w:rPr>
          <w:rFonts w:ascii="Calibri" w:hAnsi="Calibri" w:cs="Calibri"/>
          <w:b/>
          <w:sz w:val="28"/>
          <w:szCs w:val="28"/>
          <w:lang w:val="cy-GB"/>
        </w:rPr>
      </w:pPr>
      <w:r w:rsidRPr="001B6E6E">
        <w:rPr>
          <w:rFonts w:ascii="Calibri" w:hAnsi="Calibri" w:cs="Calibri"/>
          <w:b/>
          <w:sz w:val="28"/>
          <w:szCs w:val="28"/>
          <w:lang w:val="cy-GB"/>
        </w:rPr>
        <w:lastRenderedPageBreak/>
        <w:t xml:space="preserve">Adran B: Yr </w:t>
      </w:r>
      <w:r w:rsidR="00932E23">
        <w:rPr>
          <w:rFonts w:ascii="Calibri" w:hAnsi="Calibri" w:cs="Calibri"/>
          <w:b/>
          <w:sz w:val="28"/>
          <w:szCs w:val="28"/>
          <w:lang w:val="cy-GB"/>
        </w:rPr>
        <w:t xml:space="preserve">Arholwr Allanol </w:t>
      </w:r>
      <w:r w:rsidR="00E33EB3">
        <w:rPr>
          <w:rFonts w:ascii="Calibri" w:hAnsi="Calibri" w:cs="Calibri"/>
          <w:b/>
          <w:sz w:val="28"/>
          <w:szCs w:val="28"/>
          <w:lang w:val="cy-GB"/>
        </w:rPr>
        <w:t>a</w:t>
      </w:r>
      <w:r w:rsidR="00932E23">
        <w:rPr>
          <w:rFonts w:ascii="Calibri" w:hAnsi="Calibri" w:cs="Calibri"/>
          <w:b/>
          <w:sz w:val="28"/>
          <w:szCs w:val="28"/>
          <w:lang w:val="cy-GB"/>
        </w:rPr>
        <w:t xml:space="preserve"> Gynigir</w:t>
      </w:r>
      <w:r w:rsidRPr="001B6E6E">
        <w:rPr>
          <w:rFonts w:ascii="Calibri" w:hAnsi="Calibri" w:cs="Calibri"/>
          <w:b/>
          <w:sz w:val="28"/>
          <w:szCs w:val="28"/>
          <w:lang w:val="cy-GB"/>
        </w:rPr>
        <w:t xml:space="preserve"> - Manylion</w:t>
      </w:r>
    </w:p>
    <w:p w14:paraId="191DCA81" w14:textId="77777777" w:rsidR="004152F6" w:rsidRPr="001B6E6E" w:rsidRDefault="004152F6">
      <w:pPr>
        <w:rPr>
          <w:rFonts w:ascii="Calibri" w:hAnsi="Calibri" w:cs="Calibri"/>
          <w:b/>
          <w:sz w:val="28"/>
          <w:szCs w:val="28"/>
          <w:lang w:val="cy-GB"/>
        </w:rPr>
      </w:pPr>
    </w:p>
    <w:p w14:paraId="26EE6C4A" w14:textId="77777777" w:rsidR="004152F6" w:rsidRPr="001B6E6E" w:rsidRDefault="00D042C2">
      <w:pPr>
        <w:spacing w:line="360" w:lineRule="auto"/>
        <w:jc w:val="left"/>
        <w:rPr>
          <w:rFonts w:ascii="Calibri" w:hAnsi="Calibri" w:cs="Calibri"/>
          <w:iCs/>
          <w:lang w:val="cy-GB"/>
        </w:rPr>
      </w:pPr>
      <w:r w:rsidRPr="001B6E6E">
        <w:rPr>
          <w:rFonts w:ascii="Calibri" w:hAnsi="Calibri" w:cs="Calibri"/>
          <w:iCs/>
          <w:lang w:val="cy-GB"/>
        </w:rPr>
        <w:t xml:space="preserve">Tynnir sylw at y pwyntiau yn y Cod Ymarfer </w:t>
      </w:r>
      <w:r w:rsidR="006C2620">
        <w:rPr>
          <w:rFonts w:ascii="Calibri" w:hAnsi="Calibri" w:cs="Calibri"/>
          <w:iCs/>
          <w:lang w:val="cy-GB"/>
        </w:rPr>
        <w:t>sy’n cael sylw</w:t>
      </w:r>
      <w:r w:rsidRPr="001B6E6E">
        <w:rPr>
          <w:rFonts w:ascii="Calibri" w:hAnsi="Calibri" w:cs="Calibri"/>
          <w:iCs/>
          <w:lang w:val="cy-GB"/>
        </w:rPr>
        <w:t xml:space="preserve"> yn yr atodiad i'r ffurflen hon. </w:t>
      </w:r>
    </w:p>
    <w:p w14:paraId="23BD19EB" w14:textId="77777777" w:rsidR="004152F6" w:rsidRPr="001B6E6E" w:rsidRDefault="004152F6">
      <w:pPr>
        <w:spacing w:line="360" w:lineRule="auto"/>
        <w:jc w:val="left"/>
        <w:rPr>
          <w:rFonts w:ascii="Calibri" w:hAnsi="Calibri" w:cs="Calibri"/>
          <w:iCs/>
          <w:lang w:val="cy-GB"/>
        </w:rPr>
      </w:pPr>
    </w:p>
    <w:p w14:paraId="28980757" w14:textId="77777777" w:rsidR="004152F6" w:rsidRPr="001B6E6E" w:rsidRDefault="00D042C2">
      <w:pPr>
        <w:spacing w:line="360" w:lineRule="auto"/>
        <w:jc w:val="left"/>
        <w:rPr>
          <w:lang w:val="cy-GB"/>
        </w:rPr>
      </w:pPr>
      <w:r w:rsidRPr="001B6E6E">
        <w:rPr>
          <w:rStyle w:val="Strong"/>
          <w:rFonts w:ascii="Calibri" w:hAnsi="Calibri" w:cs="Calibri"/>
          <w:lang w:val="cy-GB"/>
        </w:rPr>
        <w:t>Manylion Cyswllt</w:t>
      </w:r>
    </w:p>
    <w:tbl>
      <w:tblPr>
        <w:tblW w:w="8587" w:type="dxa"/>
        <w:tblInd w:w="-5" w:type="dxa"/>
        <w:tblLook w:val="04A0" w:firstRow="1" w:lastRow="0" w:firstColumn="1" w:lastColumn="0" w:noHBand="0" w:noVBand="1"/>
      </w:tblPr>
      <w:tblGrid>
        <w:gridCol w:w="8587"/>
      </w:tblGrid>
      <w:tr w:rsidR="004152F6" w:rsidRPr="001B6E6E" w14:paraId="36B11731" w14:textId="77777777">
        <w:tc>
          <w:tcPr>
            <w:tcW w:w="8587" w:type="dxa"/>
            <w:shd w:val="clear" w:color="auto" w:fill="auto"/>
          </w:tcPr>
          <w:p w14:paraId="6B5E6C92" w14:textId="77777777" w:rsidR="004152F6" w:rsidRPr="001B6E6E" w:rsidRDefault="00D042C2">
            <w:pPr>
              <w:spacing w:line="360" w:lineRule="auto"/>
              <w:jc w:val="left"/>
              <w:rPr>
                <w:lang w:val="cy-GB"/>
              </w:rPr>
            </w:pPr>
            <w:r w:rsidRPr="001B6E6E">
              <w:rPr>
                <w:rStyle w:val="Strong"/>
                <w:rFonts w:ascii="Calibri" w:hAnsi="Calibri" w:cs="Calibri"/>
                <w:lang w:val="cy-GB"/>
              </w:rPr>
              <w:t>1. Enw a theitl:</w:t>
            </w:r>
          </w:p>
          <w:p w14:paraId="20780052" w14:textId="77777777" w:rsidR="004152F6" w:rsidRPr="001B6E6E" w:rsidRDefault="004152F6">
            <w:pPr>
              <w:spacing w:line="360" w:lineRule="auto"/>
              <w:jc w:val="left"/>
              <w:rPr>
                <w:rFonts w:ascii="Calibri" w:hAnsi="Calibri" w:cs="Calibri"/>
                <w:lang w:val="cy-GB"/>
              </w:rPr>
            </w:pPr>
          </w:p>
        </w:tc>
      </w:tr>
      <w:tr w:rsidR="004152F6" w:rsidRPr="001B6E6E" w14:paraId="1C9C84E3" w14:textId="77777777">
        <w:tc>
          <w:tcPr>
            <w:tcW w:w="8587" w:type="dxa"/>
            <w:shd w:val="clear" w:color="auto" w:fill="auto"/>
          </w:tcPr>
          <w:p w14:paraId="42D37EA1" w14:textId="77777777" w:rsidR="004152F6" w:rsidRPr="001B6E6E" w:rsidRDefault="00D042C2">
            <w:pPr>
              <w:spacing w:line="360" w:lineRule="auto"/>
              <w:jc w:val="left"/>
              <w:rPr>
                <w:lang w:val="cy-GB"/>
              </w:rPr>
            </w:pPr>
            <w:r w:rsidRPr="001B6E6E">
              <w:rPr>
                <w:rStyle w:val="Strong"/>
                <w:rFonts w:ascii="Calibri" w:hAnsi="Calibri" w:cs="Calibri"/>
                <w:lang w:val="cy-GB"/>
              </w:rPr>
              <w:t xml:space="preserve">2. Cyfeiriad ar gyfer gohebiaeth: </w:t>
            </w:r>
          </w:p>
          <w:p w14:paraId="46ADB96F" w14:textId="77777777" w:rsidR="004152F6" w:rsidRPr="001B6E6E" w:rsidRDefault="00D042C2">
            <w:pPr>
              <w:spacing w:line="360" w:lineRule="auto"/>
              <w:jc w:val="left"/>
              <w:rPr>
                <w:rFonts w:ascii="Calibri" w:hAnsi="Calibri" w:cs="Calibri"/>
                <w:iCs/>
                <w:lang w:val="cy-GB"/>
              </w:rPr>
            </w:pPr>
            <w:r w:rsidRPr="001B6E6E">
              <w:rPr>
                <w:rFonts w:ascii="Calibri" w:hAnsi="Calibri" w:cs="Calibri"/>
                <w:iCs/>
                <w:lang w:val="cy-GB"/>
              </w:rPr>
              <w:t xml:space="preserve">(Cofiwch mai'r disgwyliad fydd y dylai arholwr allanol fod yn byw yn y Deyrnas </w:t>
            </w:r>
            <w:r w:rsidR="00030B5A">
              <w:rPr>
                <w:rFonts w:ascii="Calibri" w:hAnsi="Calibri" w:cs="Calibri"/>
                <w:iCs/>
                <w:lang w:val="cy-GB"/>
              </w:rPr>
              <w:t>U</w:t>
            </w:r>
            <w:r w:rsidRPr="001B6E6E">
              <w:rPr>
                <w:rFonts w:ascii="Calibri" w:hAnsi="Calibri" w:cs="Calibri"/>
                <w:iCs/>
                <w:lang w:val="cy-GB"/>
              </w:rPr>
              <w:t>nedig)</w:t>
            </w:r>
          </w:p>
          <w:p w14:paraId="11AFB417" w14:textId="77777777" w:rsidR="004152F6" w:rsidRPr="001B6E6E" w:rsidRDefault="004152F6">
            <w:pPr>
              <w:spacing w:line="360" w:lineRule="auto"/>
              <w:jc w:val="left"/>
              <w:rPr>
                <w:rFonts w:ascii="Calibri" w:hAnsi="Calibri" w:cs="Calibri"/>
                <w:lang w:val="cy-GB"/>
              </w:rPr>
            </w:pPr>
          </w:p>
        </w:tc>
      </w:tr>
      <w:tr w:rsidR="004152F6" w:rsidRPr="001B6E6E" w14:paraId="6DCCA760" w14:textId="77777777">
        <w:tc>
          <w:tcPr>
            <w:tcW w:w="8587" w:type="dxa"/>
            <w:shd w:val="clear" w:color="auto" w:fill="auto"/>
          </w:tcPr>
          <w:p w14:paraId="3BA2CA96" w14:textId="77777777" w:rsidR="004152F6" w:rsidRPr="001B6E6E" w:rsidRDefault="00D042C2">
            <w:pPr>
              <w:spacing w:line="360" w:lineRule="auto"/>
              <w:jc w:val="left"/>
              <w:rPr>
                <w:lang w:val="cy-GB"/>
              </w:rPr>
            </w:pPr>
            <w:r w:rsidRPr="001B6E6E">
              <w:rPr>
                <w:rStyle w:val="Strong"/>
                <w:rFonts w:ascii="Calibri" w:hAnsi="Calibri" w:cs="Calibri"/>
                <w:lang w:val="cy-GB"/>
              </w:rPr>
              <w:t>3. Rhif ffôn:</w:t>
            </w:r>
          </w:p>
          <w:p w14:paraId="6F42B953" w14:textId="77777777" w:rsidR="004152F6" w:rsidRPr="001B6E6E" w:rsidRDefault="004152F6">
            <w:pPr>
              <w:spacing w:line="360" w:lineRule="auto"/>
              <w:jc w:val="left"/>
              <w:rPr>
                <w:rFonts w:ascii="Calibri" w:hAnsi="Calibri" w:cs="Calibri"/>
                <w:lang w:val="cy-GB"/>
              </w:rPr>
            </w:pPr>
          </w:p>
        </w:tc>
      </w:tr>
      <w:tr w:rsidR="004152F6" w:rsidRPr="001B6E6E" w14:paraId="1FF8B782" w14:textId="77777777">
        <w:tc>
          <w:tcPr>
            <w:tcW w:w="8587" w:type="dxa"/>
            <w:shd w:val="clear" w:color="auto" w:fill="auto"/>
          </w:tcPr>
          <w:p w14:paraId="5F3E0263" w14:textId="77777777" w:rsidR="004152F6" w:rsidRPr="001B6E6E" w:rsidRDefault="00D042C2">
            <w:pPr>
              <w:spacing w:line="360" w:lineRule="auto"/>
              <w:jc w:val="left"/>
              <w:rPr>
                <w:lang w:val="cy-GB"/>
              </w:rPr>
            </w:pPr>
            <w:r w:rsidRPr="001B6E6E">
              <w:rPr>
                <w:rStyle w:val="Strong"/>
                <w:rFonts w:ascii="Calibri" w:hAnsi="Calibri" w:cs="Calibri"/>
                <w:lang w:val="cy-GB"/>
              </w:rPr>
              <w:t>4. Cyfeiriad e-bost:</w:t>
            </w:r>
          </w:p>
          <w:p w14:paraId="68EE7B2F" w14:textId="77777777" w:rsidR="004152F6" w:rsidRPr="001B6E6E" w:rsidRDefault="004152F6">
            <w:pPr>
              <w:spacing w:line="360" w:lineRule="auto"/>
              <w:jc w:val="left"/>
              <w:rPr>
                <w:rFonts w:ascii="Calibri" w:hAnsi="Calibri" w:cs="Calibri"/>
                <w:lang w:val="cy-GB"/>
              </w:rPr>
            </w:pPr>
          </w:p>
        </w:tc>
      </w:tr>
      <w:tr w:rsidR="004152F6" w:rsidRPr="001B6E6E" w14:paraId="4BE9C111" w14:textId="77777777">
        <w:tc>
          <w:tcPr>
            <w:tcW w:w="8587" w:type="dxa"/>
            <w:shd w:val="clear" w:color="auto" w:fill="auto"/>
          </w:tcPr>
          <w:p w14:paraId="23A4AC40" w14:textId="77777777" w:rsidR="007310A9" w:rsidRPr="001B6E6E" w:rsidRDefault="00D042C2">
            <w:pPr>
              <w:spacing w:line="360" w:lineRule="auto"/>
              <w:jc w:val="left"/>
              <w:rPr>
                <w:rStyle w:val="Strong"/>
                <w:rFonts w:ascii="Calibri" w:hAnsi="Calibri" w:cs="Calibri"/>
                <w:lang w:val="cy-GB"/>
              </w:rPr>
            </w:pPr>
            <w:r w:rsidRPr="001B6E6E">
              <w:rPr>
                <w:rStyle w:val="Strong"/>
                <w:rFonts w:ascii="Calibri" w:hAnsi="Calibri" w:cs="Calibri"/>
                <w:lang w:val="cy-GB"/>
              </w:rPr>
              <w:t xml:space="preserve">5. A yw'r arholwr allanol </w:t>
            </w:r>
            <w:r w:rsidR="00932E23">
              <w:rPr>
                <w:rStyle w:val="Strong"/>
                <w:rFonts w:ascii="Calibri" w:hAnsi="Calibri" w:cs="Calibri"/>
                <w:lang w:val="cy-GB"/>
              </w:rPr>
              <w:t>a</w:t>
            </w:r>
            <w:r w:rsidR="00932E23">
              <w:rPr>
                <w:rStyle w:val="Strong"/>
                <w:rFonts w:ascii="Calibri" w:hAnsi="Calibri" w:cs="Calibri"/>
              </w:rPr>
              <w:t xml:space="preserve"> </w:t>
            </w:r>
            <w:proofErr w:type="spellStart"/>
            <w:r w:rsidR="00932E23">
              <w:rPr>
                <w:rStyle w:val="Strong"/>
                <w:rFonts w:ascii="Calibri" w:hAnsi="Calibri" w:cs="Calibri"/>
              </w:rPr>
              <w:t>gynigir</w:t>
            </w:r>
            <w:proofErr w:type="spellEnd"/>
            <w:r w:rsidRPr="001B6E6E">
              <w:rPr>
                <w:rStyle w:val="Strong"/>
                <w:rFonts w:ascii="Calibri" w:hAnsi="Calibri" w:cs="Calibri"/>
                <w:lang w:val="cy-GB"/>
              </w:rPr>
              <w:t xml:space="preserve"> wedi cytuno i gael ei enwebu i'r penodiad: </w:t>
            </w:r>
          </w:p>
          <w:p w14:paraId="7F70EBA9" w14:textId="77777777" w:rsidR="004152F6" w:rsidRPr="001B6E6E" w:rsidRDefault="00D042C2">
            <w:pPr>
              <w:spacing w:line="360" w:lineRule="auto"/>
              <w:jc w:val="left"/>
              <w:rPr>
                <w:lang w:val="cy-GB"/>
              </w:rPr>
            </w:pPr>
            <w:r w:rsidRPr="001B6E6E">
              <w:rPr>
                <w:rFonts w:ascii="Calibri" w:hAnsi="Calibri" w:cs="Calibri"/>
                <w:lang w:val="cy-GB"/>
              </w:rPr>
              <w:t>Ydy / Nac ydy</w:t>
            </w:r>
          </w:p>
          <w:p w14:paraId="2A0DBF7C" w14:textId="77777777" w:rsidR="004152F6" w:rsidRPr="001B6E6E" w:rsidRDefault="00D042C2">
            <w:pPr>
              <w:spacing w:line="360" w:lineRule="auto"/>
              <w:jc w:val="left"/>
              <w:rPr>
                <w:rFonts w:ascii="Calibri" w:hAnsi="Calibri" w:cs="Calibri"/>
                <w:iCs/>
                <w:lang w:val="cy-GB"/>
              </w:rPr>
            </w:pPr>
            <w:r w:rsidRPr="001B6E6E">
              <w:rPr>
                <w:rFonts w:ascii="Calibri" w:hAnsi="Calibri" w:cs="Calibri"/>
                <w:iCs/>
                <w:lang w:val="cy-GB"/>
              </w:rPr>
              <w:t xml:space="preserve">(Disgwylir i'r adran fod wedi cysylltu'n anffurfiol â phob arholwr </w:t>
            </w:r>
            <w:r w:rsidR="00932E23">
              <w:rPr>
                <w:rFonts w:ascii="Calibri" w:hAnsi="Calibri" w:cs="Calibri"/>
                <w:iCs/>
                <w:lang w:val="cy-GB"/>
              </w:rPr>
              <w:t>a gynigir</w:t>
            </w:r>
            <w:r w:rsidRPr="001B6E6E">
              <w:rPr>
                <w:rFonts w:ascii="Calibri" w:hAnsi="Calibri" w:cs="Calibri"/>
                <w:iCs/>
                <w:lang w:val="cy-GB"/>
              </w:rPr>
              <w:t xml:space="preserve"> cyn llenwi'r ffurflen enwebu a'i dychwelyd i'r Gofrestrfa Academaidd).  </w:t>
            </w:r>
          </w:p>
          <w:p w14:paraId="6C77D315" w14:textId="77777777" w:rsidR="004152F6" w:rsidRPr="001B6E6E" w:rsidRDefault="004152F6">
            <w:pPr>
              <w:spacing w:line="360" w:lineRule="auto"/>
              <w:jc w:val="left"/>
              <w:rPr>
                <w:rFonts w:ascii="Calibri" w:hAnsi="Calibri" w:cs="Calibri"/>
                <w:b/>
                <w:iCs/>
                <w:lang w:val="cy-GB"/>
              </w:rPr>
            </w:pPr>
          </w:p>
        </w:tc>
      </w:tr>
    </w:tbl>
    <w:p w14:paraId="61A08D81" w14:textId="77777777" w:rsidR="004152F6" w:rsidRPr="001B6E6E" w:rsidRDefault="00D042C2">
      <w:pPr>
        <w:spacing w:line="360" w:lineRule="auto"/>
        <w:ind w:left="720" w:hanging="720"/>
        <w:jc w:val="left"/>
        <w:rPr>
          <w:lang w:val="cy-GB"/>
        </w:rPr>
      </w:pPr>
      <w:r w:rsidRPr="001B6E6E">
        <w:rPr>
          <w:rStyle w:val="Strong"/>
          <w:rFonts w:ascii="Calibri" w:hAnsi="Calibri" w:cs="Calibri"/>
          <w:lang w:val="cy-GB"/>
        </w:rPr>
        <w:t>Cymwysterau Academaidd a Phroffesiynol</w:t>
      </w:r>
    </w:p>
    <w:p w14:paraId="67617004" w14:textId="77777777" w:rsidR="007310A9" w:rsidRPr="001B6E6E" w:rsidRDefault="00D042C2">
      <w:pPr>
        <w:spacing w:line="360" w:lineRule="auto"/>
        <w:ind w:left="720" w:hanging="720"/>
        <w:jc w:val="left"/>
        <w:rPr>
          <w:rFonts w:ascii="Calibri" w:hAnsi="Calibri" w:cs="Calibri"/>
          <w:iCs/>
          <w:lang w:val="cy-GB"/>
        </w:rPr>
      </w:pPr>
      <w:r w:rsidRPr="001B6E6E">
        <w:rPr>
          <w:rFonts w:ascii="Calibri" w:hAnsi="Calibri" w:cs="Calibri"/>
          <w:iCs/>
          <w:lang w:val="cy-GB"/>
        </w:rPr>
        <w:t>Sylwer bod angen cynnwys CV, dolen i broffil ar-lein neu fywgraffiad wrth gyflwyno'r ffurflen</w:t>
      </w:r>
    </w:p>
    <w:p w14:paraId="201347B6" w14:textId="77777777" w:rsidR="007310A9" w:rsidRPr="001B6E6E" w:rsidRDefault="00D042C2">
      <w:pPr>
        <w:spacing w:line="360" w:lineRule="auto"/>
        <w:ind w:left="720" w:hanging="720"/>
        <w:jc w:val="left"/>
        <w:rPr>
          <w:rFonts w:ascii="Calibri" w:hAnsi="Calibri" w:cs="Calibri"/>
          <w:iCs/>
          <w:lang w:val="cy-GB"/>
        </w:rPr>
      </w:pPr>
      <w:r w:rsidRPr="001B6E6E">
        <w:rPr>
          <w:rFonts w:ascii="Calibri" w:hAnsi="Calibri" w:cs="Calibri"/>
          <w:iCs/>
          <w:lang w:val="cy-GB"/>
        </w:rPr>
        <w:t>hon ar gyfer POB enwebiad. Y disgwyliad fydd y dylai arholwr allanol fod yn Uwch Ddarlithydd</w:t>
      </w:r>
    </w:p>
    <w:p w14:paraId="1EB2C711" w14:textId="77777777" w:rsidR="007310A9" w:rsidRPr="001B6E6E" w:rsidRDefault="00D042C2">
      <w:pPr>
        <w:spacing w:line="360" w:lineRule="auto"/>
        <w:ind w:left="720" w:hanging="720"/>
        <w:jc w:val="left"/>
        <w:rPr>
          <w:rFonts w:ascii="Calibri" w:hAnsi="Calibri" w:cs="Calibri"/>
          <w:iCs/>
          <w:lang w:val="cy-GB"/>
        </w:rPr>
      </w:pPr>
      <w:r w:rsidRPr="001B6E6E">
        <w:rPr>
          <w:rFonts w:ascii="Calibri" w:hAnsi="Calibri" w:cs="Calibri"/>
          <w:iCs/>
          <w:lang w:val="cy-GB"/>
        </w:rPr>
        <w:t>neu ar lefel uwch. Os enwebir academydd nad yw ar lefel Uwch Ddarlithydd neu uwch, neu os</w:t>
      </w:r>
    </w:p>
    <w:p w14:paraId="4B8BA89F" w14:textId="77777777" w:rsidR="00B403FF" w:rsidRPr="001B6E6E" w:rsidRDefault="00D042C2">
      <w:pPr>
        <w:spacing w:line="360" w:lineRule="auto"/>
        <w:ind w:left="720" w:hanging="720"/>
        <w:jc w:val="left"/>
        <w:rPr>
          <w:rFonts w:ascii="Calibri" w:hAnsi="Calibri" w:cs="Calibri"/>
          <w:iCs/>
          <w:lang w:val="cy-GB"/>
        </w:rPr>
      </w:pPr>
      <w:r w:rsidRPr="001B6E6E">
        <w:rPr>
          <w:rFonts w:ascii="Calibri" w:hAnsi="Calibri" w:cs="Calibri"/>
          <w:iCs/>
          <w:lang w:val="cy-GB"/>
        </w:rPr>
        <w:t>enwebir person proffesiynol o'r tu allan i system y prifysgolion, dylid cynnwys llythyr oddi wrth</w:t>
      </w:r>
    </w:p>
    <w:p w14:paraId="47D0C69C" w14:textId="77777777" w:rsidR="00B403FF" w:rsidRPr="001B6E6E" w:rsidRDefault="00B403FF">
      <w:pPr>
        <w:spacing w:line="360" w:lineRule="auto"/>
        <w:ind w:left="720" w:hanging="720"/>
        <w:jc w:val="left"/>
        <w:rPr>
          <w:rFonts w:ascii="Calibri" w:hAnsi="Calibri" w:cs="Calibri"/>
          <w:iCs/>
          <w:lang w:val="cy-GB"/>
        </w:rPr>
      </w:pPr>
      <w:r w:rsidRPr="001B6E6E">
        <w:rPr>
          <w:rFonts w:ascii="Calibri" w:hAnsi="Calibri" w:cs="Calibri"/>
          <w:iCs/>
          <w:lang w:val="cy-GB"/>
        </w:rPr>
        <w:t>y</w:t>
      </w:r>
      <w:r w:rsidR="00D042C2" w:rsidRPr="001B6E6E">
        <w:rPr>
          <w:rFonts w:ascii="Calibri" w:hAnsi="Calibri" w:cs="Calibri"/>
          <w:iCs/>
          <w:lang w:val="cy-GB"/>
        </w:rPr>
        <w:t>r Adran sy'n esbonio hyn). Os nad yw'r CV/proffil ar-lein neu fywgraffiad sydd</w:t>
      </w:r>
      <w:r w:rsidRPr="001B6E6E">
        <w:rPr>
          <w:rFonts w:ascii="Calibri" w:hAnsi="Calibri" w:cs="Calibri"/>
          <w:iCs/>
          <w:lang w:val="cy-GB"/>
        </w:rPr>
        <w:t xml:space="preserve"> </w:t>
      </w:r>
      <w:r w:rsidR="00D042C2" w:rsidRPr="001B6E6E">
        <w:rPr>
          <w:rFonts w:ascii="Calibri" w:hAnsi="Calibri" w:cs="Calibri"/>
          <w:iCs/>
          <w:lang w:val="cy-GB"/>
        </w:rPr>
        <w:t>wedi'i gynnwys</w:t>
      </w:r>
    </w:p>
    <w:p w14:paraId="2F602943" w14:textId="77777777" w:rsidR="00B403FF" w:rsidRPr="001B6E6E" w:rsidRDefault="00D042C2">
      <w:pPr>
        <w:spacing w:line="360" w:lineRule="auto"/>
        <w:ind w:left="720" w:hanging="720"/>
        <w:jc w:val="left"/>
        <w:rPr>
          <w:rFonts w:ascii="Calibri" w:hAnsi="Calibri" w:cs="Calibri"/>
          <w:lang w:val="cy-GB"/>
        </w:rPr>
      </w:pPr>
      <w:r w:rsidRPr="001B6E6E">
        <w:rPr>
          <w:rFonts w:ascii="Calibri" w:hAnsi="Calibri" w:cs="Calibri"/>
          <w:lang w:val="cy-GB"/>
        </w:rPr>
        <w:t>yn cyfeirio'n benodol at brofiad perthnasol ar gyfer swydd arholwr allanol, dylech ddarparu</w:t>
      </w:r>
    </w:p>
    <w:p w14:paraId="171BB9F9" w14:textId="77777777" w:rsidR="00B403FF" w:rsidRPr="001B6E6E" w:rsidRDefault="00D042C2">
      <w:pPr>
        <w:spacing w:line="360" w:lineRule="auto"/>
        <w:ind w:left="720" w:hanging="720"/>
        <w:jc w:val="left"/>
        <w:rPr>
          <w:rFonts w:ascii="Calibri" w:hAnsi="Calibri" w:cs="Calibri"/>
          <w:lang w:val="cy-GB"/>
        </w:rPr>
      </w:pPr>
      <w:r w:rsidRPr="001B6E6E">
        <w:rPr>
          <w:rFonts w:ascii="Calibri" w:hAnsi="Calibri" w:cs="Calibri"/>
          <w:lang w:val="cy-GB"/>
        </w:rPr>
        <w:t>rhagor o wybodaeth sy'n sôn am addasrwydd yr enwebai ar gyfer y swydd,</w:t>
      </w:r>
      <w:r w:rsidR="00B403FF" w:rsidRPr="001B6E6E">
        <w:rPr>
          <w:rFonts w:ascii="Calibri" w:hAnsi="Calibri" w:cs="Calibri"/>
          <w:lang w:val="cy-GB"/>
        </w:rPr>
        <w:t xml:space="preserve"> </w:t>
      </w:r>
      <w:r w:rsidRPr="001B6E6E">
        <w:rPr>
          <w:rFonts w:ascii="Calibri" w:hAnsi="Calibri" w:cs="Calibri"/>
          <w:lang w:val="cy-GB"/>
        </w:rPr>
        <w:t>h.y. ei waith dysgu</w:t>
      </w:r>
    </w:p>
    <w:p w14:paraId="1DBA35A3" w14:textId="77777777" w:rsidR="004152F6" w:rsidRPr="001B6E6E" w:rsidRDefault="00D042C2">
      <w:pPr>
        <w:spacing w:line="360" w:lineRule="auto"/>
        <w:ind w:left="720" w:hanging="720"/>
        <w:jc w:val="left"/>
        <w:rPr>
          <w:rFonts w:ascii="Calibri" w:hAnsi="Calibri" w:cs="Calibri"/>
          <w:lang w:val="cy-GB"/>
        </w:rPr>
      </w:pPr>
      <w:r w:rsidRPr="001B6E6E">
        <w:rPr>
          <w:rFonts w:ascii="Calibri" w:hAnsi="Calibri" w:cs="Calibri"/>
          <w:lang w:val="cy-GB"/>
        </w:rPr>
        <w:t xml:space="preserve">a'i arbenigedd a'i brofiad o ran Sicrwydd Ansawdd. </w:t>
      </w:r>
    </w:p>
    <w:p w14:paraId="0BA88031" w14:textId="77777777" w:rsidR="00B403FF" w:rsidRPr="001B6E6E" w:rsidRDefault="00B403FF">
      <w:pPr>
        <w:spacing w:line="360" w:lineRule="auto"/>
        <w:ind w:left="720" w:hanging="720"/>
        <w:jc w:val="left"/>
        <w:rPr>
          <w:rFonts w:ascii="Calibri" w:hAnsi="Calibri" w:cs="Calibri"/>
          <w:lang w:val="cy-GB"/>
        </w:rPr>
      </w:pPr>
    </w:p>
    <w:p w14:paraId="5A4A8056" w14:textId="77777777" w:rsidR="00B403FF" w:rsidRPr="001B6E6E" w:rsidRDefault="00B403FF">
      <w:pPr>
        <w:spacing w:line="360" w:lineRule="auto"/>
        <w:ind w:left="720" w:hanging="720"/>
        <w:jc w:val="left"/>
        <w:rPr>
          <w:rFonts w:ascii="Calibri" w:hAnsi="Calibri" w:cs="Calibri"/>
          <w:lang w:val="cy-GB"/>
        </w:rPr>
      </w:pPr>
    </w:p>
    <w:p w14:paraId="772A4758" w14:textId="77777777" w:rsidR="004152F6" w:rsidRPr="001B6E6E" w:rsidRDefault="004152F6">
      <w:pPr>
        <w:spacing w:line="360" w:lineRule="auto"/>
        <w:ind w:left="720" w:hanging="720"/>
        <w:jc w:val="left"/>
        <w:rPr>
          <w:rFonts w:ascii="Calibri" w:hAnsi="Calibri" w:cs="Calibri"/>
          <w:lang w:val="cy-GB"/>
        </w:rPr>
      </w:pPr>
    </w:p>
    <w:tbl>
      <w:tblPr>
        <w:tblW w:w="8587" w:type="dxa"/>
        <w:tblInd w:w="-5" w:type="dxa"/>
        <w:tblLook w:val="04A0" w:firstRow="1" w:lastRow="0" w:firstColumn="1" w:lastColumn="0" w:noHBand="0" w:noVBand="1"/>
      </w:tblPr>
      <w:tblGrid>
        <w:gridCol w:w="8587"/>
      </w:tblGrid>
      <w:tr w:rsidR="004152F6" w:rsidRPr="001B6E6E" w14:paraId="41E1A0A9" w14:textId="77777777">
        <w:tc>
          <w:tcPr>
            <w:tcW w:w="8587" w:type="dxa"/>
            <w:shd w:val="clear" w:color="auto" w:fill="auto"/>
          </w:tcPr>
          <w:p w14:paraId="2BFFEE96" w14:textId="77777777" w:rsidR="004152F6" w:rsidRPr="001B6E6E" w:rsidRDefault="00D042C2">
            <w:pPr>
              <w:spacing w:line="360" w:lineRule="auto"/>
              <w:jc w:val="left"/>
              <w:rPr>
                <w:lang w:val="cy-GB"/>
              </w:rPr>
            </w:pPr>
            <w:r w:rsidRPr="001B6E6E">
              <w:rPr>
                <w:rStyle w:val="Strong"/>
                <w:rFonts w:ascii="Calibri" w:hAnsi="Calibri" w:cs="Calibri"/>
                <w:lang w:val="cy-GB"/>
              </w:rPr>
              <w:lastRenderedPageBreak/>
              <w:t>6. Swydd bresennol/ddiwethaf:</w:t>
            </w:r>
          </w:p>
          <w:p w14:paraId="1470AE76" w14:textId="77777777" w:rsidR="004152F6" w:rsidRPr="001B6E6E" w:rsidRDefault="004152F6">
            <w:pPr>
              <w:spacing w:line="360" w:lineRule="auto"/>
              <w:jc w:val="left"/>
              <w:rPr>
                <w:rFonts w:ascii="Calibri" w:hAnsi="Calibri" w:cs="Calibri"/>
                <w:lang w:val="cy-GB"/>
              </w:rPr>
            </w:pPr>
          </w:p>
        </w:tc>
      </w:tr>
      <w:tr w:rsidR="004152F6" w:rsidRPr="001B6E6E" w14:paraId="7D38BBD3" w14:textId="77777777">
        <w:tc>
          <w:tcPr>
            <w:tcW w:w="8587" w:type="dxa"/>
            <w:shd w:val="clear" w:color="auto" w:fill="auto"/>
          </w:tcPr>
          <w:p w14:paraId="07DD4B4A" w14:textId="77777777" w:rsidR="004152F6" w:rsidRPr="001B6E6E" w:rsidRDefault="00D042C2">
            <w:pPr>
              <w:spacing w:line="360" w:lineRule="auto"/>
              <w:jc w:val="left"/>
              <w:rPr>
                <w:lang w:val="cy-GB"/>
              </w:rPr>
            </w:pPr>
            <w:r w:rsidRPr="001B6E6E">
              <w:rPr>
                <w:rStyle w:val="Strong"/>
                <w:rFonts w:ascii="Calibri" w:hAnsi="Calibri" w:cs="Calibri"/>
                <w:lang w:val="cy-GB"/>
              </w:rPr>
              <w:t>7. Gweithle presennol/diwethaf:</w:t>
            </w:r>
          </w:p>
          <w:p w14:paraId="4F9E0BD5" w14:textId="77777777" w:rsidR="004152F6" w:rsidRPr="001B6E6E" w:rsidRDefault="004152F6">
            <w:pPr>
              <w:spacing w:line="360" w:lineRule="auto"/>
              <w:jc w:val="left"/>
              <w:rPr>
                <w:rFonts w:ascii="Calibri" w:hAnsi="Calibri" w:cs="Calibri"/>
                <w:lang w:val="cy-GB"/>
              </w:rPr>
            </w:pPr>
          </w:p>
        </w:tc>
      </w:tr>
      <w:tr w:rsidR="004152F6" w:rsidRPr="001B6E6E" w14:paraId="0BCDA2E0" w14:textId="77777777">
        <w:tc>
          <w:tcPr>
            <w:tcW w:w="8587" w:type="dxa"/>
            <w:shd w:val="clear" w:color="auto" w:fill="auto"/>
          </w:tcPr>
          <w:p w14:paraId="048A7881" w14:textId="77777777" w:rsidR="004152F6" w:rsidRPr="001B6E6E" w:rsidRDefault="00D042C2">
            <w:pPr>
              <w:spacing w:line="360" w:lineRule="auto"/>
              <w:jc w:val="left"/>
              <w:rPr>
                <w:lang w:val="cy-GB"/>
              </w:rPr>
            </w:pPr>
            <w:r w:rsidRPr="001B6E6E">
              <w:rPr>
                <w:rStyle w:val="Strong"/>
                <w:rFonts w:ascii="Calibri" w:hAnsi="Calibri" w:cs="Calibri"/>
                <w:lang w:val="cy-GB"/>
              </w:rPr>
              <w:t xml:space="preserve">8. A oes gan yr arholwr allanol </w:t>
            </w:r>
            <w:r w:rsidR="00932E23">
              <w:rPr>
                <w:rStyle w:val="Strong"/>
                <w:rFonts w:ascii="Calibri" w:hAnsi="Calibri" w:cs="Calibri"/>
                <w:lang w:val="cy-GB"/>
              </w:rPr>
              <w:t>a</w:t>
            </w:r>
            <w:r w:rsidR="00932E23">
              <w:rPr>
                <w:rStyle w:val="Strong"/>
                <w:rFonts w:ascii="Calibri" w:hAnsi="Calibri" w:cs="Calibri"/>
              </w:rPr>
              <w:t xml:space="preserve"> </w:t>
            </w:r>
            <w:proofErr w:type="spellStart"/>
            <w:r w:rsidR="00932E23">
              <w:rPr>
                <w:rStyle w:val="Strong"/>
                <w:rFonts w:ascii="Calibri" w:hAnsi="Calibri" w:cs="Calibri"/>
              </w:rPr>
              <w:t>gynigir</w:t>
            </w:r>
            <w:proofErr w:type="spellEnd"/>
            <w:r w:rsidRPr="001B6E6E">
              <w:rPr>
                <w:rStyle w:val="Strong"/>
                <w:rFonts w:ascii="Calibri" w:hAnsi="Calibri" w:cs="Calibri"/>
                <w:lang w:val="cy-GB"/>
              </w:rPr>
              <w:t xml:space="preserve"> statws Uwch Ddarlithydd mewn prifysgol neu statws uwch: </w:t>
            </w:r>
          </w:p>
          <w:p w14:paraId="4F3DA13D" w14:textId="77777777" w:rsidR="004152F6" w:rsidRPr="001B6E6E" w:rsidRDefault="00D042C2">
            <w:pPr>
              <w:spacing w:line="360" w:lineRule="auto"/>
              <w:jc w:val="left"/>
              <w:rPr>
                <w:rFonts w:ascii="Calibri" w:hAnsi="Calibri" w:cs="Calibri"/>
                <w:lang w:val="cy-GB"/>
              </w:rPr>
            </w:pPr>
            <w:r w:rsidRPr="001B6E6E">
              <w:rPr>
                <w:rFonts w:ascii="Calibri" w:hAnsi="Calibri" w:cs="Calibri"/>
                <w:lang w:val="cy-GB"/>
              </w:rPr>
              <w:t xml:space="preserve">Oes / Nac oes </w:t>
            </w:r>
          </w:p>
          <w:p w14:paraId="0A5F79BB" w14:textId="77777777" w:rsidR="004152F6" w:rsidRPr="001B6E6E" w:rsidRDefault="004152F6">
            <w:pPr>
              <w:spacing w:line="360" w:lineRule="auto"/>
              <w:jc w:val="left"/>
              <w:rPr>
                <w:rFonts w:ascii="Calibri" w:hAnsi="Calibri" w:cs="Calibri"/>
                <w:lang w:val="cy-GB"/>
              </w:rPr>
            </w:pPr>
          </w:p>
        </w:tc>
      </w:tr>
      <w:tr w:rsidR="004152F6" w:rsidRPr="001B6E6E" w14:paraId="72166C7F" w14:textId="77777777">
        <w:tc>
          <w:tcPr>
            <w:tcW w:w="8587" w:type="dxa"/>
            <w:shd w:val="clear" w:color="auto" w:fill="auto"/>
          </w:tcPr>
          <w:p w14:paraId="6AEE17BB" w14:textId="77777777" w:rsidR="004152F6" w:rsidRPr="001B6E6E" w:rsidRDefault="00D042C2">
            <w:pPr>
              <w:spacing w:line="360" w:lineRule="auto"/>
              <w:jc w:val="left"/>
              <w:rPr>
                <w:lang w:val="cy-GB"/>
              </w:rPr>
            </w:pPr>
            <w:r w:rsidRPr="001B6E6E">
              <w:rPr>
                <w:rStyle w:val="Strong"/>
                <w:rFonts w:ascii="Calibri" w:hAnsi="Calibri" w:cs="Calibri"/>
                <w:lang w:val="cy-GB"/>
              </w:rPr>
              <w:t xml:space="preserve">9. Darparwch ddolen i CV, proffil ar-lein neu fywgraffiad yr arholwr allanol </w:t>
            </w:r>
            <w:r w:rsidR="00932E23">
              <w:rPr>
                <w:rStyle w:val="Strong"/>
                <w:rFonts w:ascii="Calibri" w:hAnsi="Calibri" w:cs="Calibri"/>
                <w:lang w:val="cy-GB"/>
              </w:rPr>
              <w:t>a gynigir</w:t>
            </w:r>
            <w:r w:rsidRPr="001B6E6E">
              <w:rPr>
                <w:rStyle w:val="Strong"/>
                <w:rFonts w:ascii="Calibri" w:hAnsi="Calibri" w:cs="Calibri"/>
                <w:lang w:val="cy-GB"/>
              </w:rPr>
              <w:t xml:space="preserve">: </w:t>
            </w:r>
          </w:p>
          <w:p w14:paraId="4B114F27" w14:textId="77777777" w:rsidR="004152F6" w:rsidRPr="001B6E6E" w:rsidRDefault="004152F6">
            <w:pPr>
              <w:spacing w:line="360" w:lineRule="auto"/>
              <w:jc w:val="left"/>
              <w:rPr>
                <w:rFonts w:ascii="Calibri" w:hAnsi="Calibri" w:cs="Calibri"/>
                <w:lang w:val="cy-GB"/>
              </w:rPr>
            </w:pPr>
          </w:p>
        </w:tc>
      </w:tr>
      <w:tr w:rsidR="004152F6" w:rsidRPr="001B6E6E" w14:paraId="0BE1882A" w14:textId="77777777">
        <w:tc>
          <w:tcPr>
            <w:tcW w:w="8587" w:type="dxa"/>
            <w:shd w:val="clear" w:color="auto" w:fill="auto"/>
          </w:tcPr>
          <w:p w14:paraId="614D4277" w14:textId="77777777" w:rsidR="004152F6" w:rsidRPr="001B6E6E" w:rsidRDefault="00D042C2">
            <w:pPr>
              <w:spacing w:line="360" w:lineRule="auto"/>
              <w:jc w:val="left"/>
              <w:rPr>
                <w:lang w:val="cy-GB"/>
              </w:rPr>
            </w:pPr>
            <w:r w:rsidRPr="001B6E6E">
              <w:rPr>
                <w:rStyle w:val="Strong"/>
                <w:rFonts w:ascii="Calibri" w:hAnsi="Calibri" w:cs="Calibri"/>
                <w:lang w:val="cy-GB"/>
              </w:rPr>
              <w:t xml:space="preserve">10. A yw'r arholwr allanol </w:t>
            </w:r>
            <w:r w:rsidR="00932E23">
              <w:rPr>
                <w:rStyle w:val="Strong"/>
                <w:rFonts w:ascii="Calibri" w:hAnsi="Calibri" w:cs="Calibri"/>
                <w:lang w:val="cy-GB"/>
              </w:rPr>
              <w:t>a gynigir</w:t>
            </w:r>
            <w:r w:rsidRPr="001B6E6E">
              <w:rPr>
                <w:rStyle w:val="Strong"/>
                <w:rFonts w:ascii="Calibri" w:hAnsi="Calibri" w:cs="Calibri"/>
                <w:lang w:val="cy-GB"/>
              </w:rPr>
              <w:t xml:space="preserve"> wedi gwasanaethu fel arholwr allanol ar raglenni a ddysgir trwy gwrs i'r Adran yn y pum mlynedd diwethaf?  </w:t>
            </w:r>
            <w:r w:rsidRPr="001B6E6E">
              <w:rPr>
                <w:rFonts w:ascii="Calibri" w:hAnsi="Calibri" w:cs="Calibri"/>
                <w:lang w:val="cy-GB"/>
              </w:rPr>
              <w:t>Ydy / Nac ydy</w:t>
            </w:r>
          </w:p>
          <w:p w14:paraId="6BFBB2A8" w14:textId="77777777" w:rsidR="004152F6" w:rsidRPr="001B6E6E" w:rsidRDefault="00D042C2">
            <w:pPr>
              <w:spacing w:line="360" w:lineRule="auto"/>
              <w:jc w:val="left"/>
              <w:rPr>
                <w:rFonts w:ascii="Calibri" w:hAnsi="Calibri" w:cs="Calibri"/>
                <w:lang w:val="cy-GB"/>
              </w:rPr>
            </w:pPr>
            <w:r w:rsidRPr="001B6E6E">
              <w:rPr>
                <w:rFonts w:ascii="Calibri" w:hAnsi="Calibri" w:cs="Calibri"/>
                <w:lang w:val="cy-GB"/>
              </w:rPr>
              <w:t>Os ydyw, rhowch fanylion.</w:t>
            </w:r>
          </w:p>
          <w:p w14:paraId="3201D8A9" w14:textId="77777777" w:rsidR="004152F6" w:rsidRPr="001B6E6E" w:rsidRDefault="004152F6">
            <w:pPr>
              <w:spacing w:line="360" w:lineRule="auto"/>
              <w:jc w:val="left"/>
              <w:rPr>
                <w:rFonts w:ascii="Calibri" w:hAnsi="Calibri" w:cs="Calibri"/>
                <w:lang w:val="cy-GB"/>
              </w:rPr>
            </w:pPr>
          </w:p>
        </w:tc>
      </w:tr>
      <w:tr w:rsidR="004152F6" w:rsidRPr="001B6E6E" w14:paraId="47D5AF53" w14:textId="77777777">
        <w:tc>
          <w:tcPr>
            <w:tcW w:w="8587" w:type="dxa"/>
            <w:shd w:val="clear" w:color="auto" w:fill="auto"/>
          </w:tcPr>
          <w:p w14:paraId="663172A5" w14:textId="77777777" w:rsidR="007310A9" w:rsidRPr="001B6E6E" w:rsidRDefault="00D042C2">
            <w:pPr>
              <w:spacing w:line="360" w:lineRule="auto"/>
              <w:ind w:left="720" w:hanging="720"/>
              <w:jc w:val="left"/>
              <w:rPr>
                <w:rStyle w:val="Strong"/>
                <w:rFonts w:ascii="Calibri" w:hAnsi="Calibri" w:cs="Calibri"/>
                <w:lang w:val="cy-GB"/>
              </w:rPr>
            </w:pPr>
            <w:r w:rsidRPr="001B6E6E">
              <w:rPr>
                <w:rStyle w:val="Strong"/>
                <w:rFonts w:ascii="Calibri" w:hAnsi="Calibri" w:cs="Calibri"/>
                <w:lang w:val="cy-GB"/>
              </w:rPr>
              <w:t xml:space="preserve">11. Rhestrwch benodiadau arholi allanol eraill y mae’r arholwr </w:t>
            </w:r>
            <w:r w:rsidR="00932E23">
              <w:rPr>
                <w:rStyle w:val="Strong"/>
                <w:rFonts w:ascii="Calibri" w:hAnsi="Calibri" w:cs="Calibri"/>
                <w:lang w:val="cy-GB"/>
              </w:rPr>
              <w:t>a gynigir</w:t>
            </w:r>
            <w:r w:rsidRPr="001B6E6E">
              <w:rPr>
                <w:rStyle w:val="Strong"/>
                <w:rFonts w:ascii="Calibri" w:hAnsi="Calibri" w:cs="Calibri"/>
                <w:lang w:val="cy-GB"/>
              </w:rPr>
              <w:t xml:space="preserve"> yn eu</w:t>
            </w:r>
          </w:p>
          <w:p w14:paraId="12081769" w14:textId="77777777" w:rsidR="007310A9" w:rsidRPr="001B6E6E" w:rsidRDefault="00D042C2">
            <w:pPr>
              <w:spacing w:line="360" w:lineRule="auto"/>
              <w:ind w:left="720" w:hanging="720"/>
              <w:jc w:val="left"/>
              <w:rPr>
                <w:rStyle w:val="Strong"/>
                <w:rFonts w:ascii="Calibri" w:hAnsi="Calibri" w:cs="Calibri"/>
                <w:lang w:val="cy-GB"/>
              </w:rPr>
            </w:pPr>
            <w:r w:rsidRPr="001B6E6E">
              <w:rPr>
                <w:rStyle w:val="Strong"/>
                <w:rFonts w:ascii="Calibri" w:hAnsi="Calibri" w:cs="Calibri"/>
                <w:lang w:val="cy-GB"/>
              </w:rPr>
              <w:t>dal ar hyn o bryd,  a nodwch enwau sefydliadau, teitlau cynlluniau, lefelau a</w:t>
            </w:r>
          </w:p>
          <w:p w14:paraId="5B76C719" w14:textId="77777777" w:rsidR="004152F6" w:rsidRPr="001B6E6E" w:rsidRDefault="00D042C2">
            <w:pPr>
              <w:spacing w:line="360" w:lineRule="auto"/>
              <w:ind w:left="720" w:hanging="720"/>
              <w:jc w:val="left"/>
              <w:rPr>
                <w:lang w:val="cy-GB"/>
              </w:rPr>
            </w:pPr>
            <w:r w:rsidRPr="001B6E6E">
              <w:rPr>
                <w:rStyle w:val="Strong"/>
                <w:rFonts w:ascii="Calibri" w:hAnsi="Calibri" w:cs="Calibri"/>
                <w:lang w:val="cy-GB"/>
              </w:rPr>
              <w:t xml:space="preserve">dyddiadau. </w:t>
            </w:r>
          </w:p>
          <w:p w14:paraId="76C0ED82" w14:textId="77777777" w:rsidR="004152F6" w:rsidRPr="001B6E6E" w:rsidRDefault="00D042C2">
            <w:pPr>
              <w:spacing w:line="360" w:lineRule="auto"/>
              <w:ind w:left="33" w:hanging="33"/>
              <w:jc w:val="left"/>
              <w:rPr>
                <w:rFonts w:ascii="Calibri" w:hAnsi="Calibri" w:cs="Calibri"/>
                <w:lang w:val="cy-GB"/>
              </w:rPr>
            </w:pPr>
            <w:r w:rsidRPr="001B6E6E">
              <w:rPr>
                <w:rFonts w:ascii="Calibri" w:hAnsi="Calibri" w:cs="Calibri"/>
                <w:lang w:val="cy-GB"/>
              </w:rPr>
              <w:t xml:space="preserve">(Sylwer bod y cod ymarfer yn nodi na ddylai’r sawl a enwebir fel arfer ddal mwy nag un penodiad arall ar yr un pryd). </w:t>
            </w:r>
          </w:p>
          <w:p w14:paraId="626495DA" w14:textId="77777777" w:rsidR="004152F6" w:rsidRPr="001B6E6E" w:rsidRDefault="004152F6">
            <w:pPr>
              <w:spacing w:line="360" w:lineRule="auto"/>
              <w:jc w:val="left"/>
              <w:rPr>
                <w:rFonts w:ascii="Calibri" w:hAnsi="Calibri" w:cs="Calibri"/>
                <w:lang w:val="cy-GB"/>
              </w:rPr>
            </w:pPr>
          </w:p>
        </w:tc>
      </w:tr>
      <w:tr w:rsidR="004152F6" w:rsidRPr="001B6E6E" w14:paraId="0F19ACC0" w14:textId="77777777">
        <w:tc>
          <w:tcPr>
            <w:tcW w:w="8587" w:type="dxa"/>
            <w:shd w:val="clear" w:color="auto" w:fill="auto"/>
          </w:tcPr>
          <w:p w14:paraId="6BB3E8E7" w14:textId="77777777" w:rsidR="007310A9" w:rsidRPr="001B6E6E" w:rsidRDefault="00D042C2">
            <w:pPr>
              <w:spacing w:line="360" w:lineRule="auto"/>
              <w:ind w:left="720" w:hanging="720"/>
              <w:jc w:val="left"/>
              <w:rPr>
                <w:rStyle w:val="Strong"/>
                <w:rFonts w:ascii="Calibri" w:hAnsi="Calibri" w:cs="Calibri"/>
                <w:lang w:val="cy-GB"/>
              </w:rPr>
            </w:pPr>
            <w:r w:rsidRPr="001B6E6E">
              <w:rPr>
                <w:rStyle w:val="Strong"/>
                <w:rFonts w:ascii="Calibri" w:hAnsi="Calibri" w:cs="Calibri"/>
                <w:lang w:val="cy-GB"/>
              </w:rPr>
              <w:t xml:space="preserve">12. Rhestrwch unrhyw benodiadau arholi allanol eraill y mae’r arholwr </w:t>
            </w:r>
            <w:r w:rsidR="00932E23">
              <w:rPr>
                <w:rStyle w:val="Strong"/>
                <w:rFonts w:ascii="Calibri" w:hAnsi="Calibri" w:cs="Calibri"/>
                <w:lang w:val="cy-GB"/>
              </w:rPr>
              <w:t>a gynigir</w:t>
            </w:r>
          </w:p>
          <w:p w14:paraId="6FFAD961" w14:textId="77777777" w:rsidR="004152F6" w:rsidRPr="001B6E6E" w:rsidRDefault="00D042C2">
            <w:pPr>
              <w:spacing w:line="360" w:lineRule="auto"/>
              <w:ind w:left="720" w:hanging="720"/>
              <w:jc w:val="left"/>
              <w:rPr>
                <w:lang w:val="cy-GB"/>
              </w:rPr>
            </w:pPr>
            <w:r w:rsidRPr="001B6E6E">
              <w:rPr>
                <w:rStyle w:val="Strong"/>
                <w:rFonts w:ascii="Calibri" w:hAnsi="Calibri" w:cs="Calibri"/>
                <w:lang w:val="cy-GB"/>
              </w:rPr>
              <w:t>wedi eu dal dros y pum mlynedd diwethaf:</w:t>
            </w:r>
          </w:p>
          <w:p w14:paraId="05725AFF" w14:textId="77777777" w:rsidR="004152F6" w:rsidRPr="001B6E6E" w:rsidRDefault="004152F6">
            <w:pPr>
              <w:spacing w:line="360" w:lineRule="auto"/>
              <w:ind w:left="720" w:hanging="720"/>
              <w:jc w:val="left"/>
              <w:rPr>
                <w:rFonts w:ascii="Calibri" w:hAnsi="Calibri" w:cs="Calibri"/>
                <w:lang w:val="cy-GB"/>
              </w:rPr>
            </w:pPr>
          </w:p>
        </w:tc>
      </w:tr>
      <w:tr w:rsidR="004152F6" w:rsidRPr="001B6E6E" w14:paraId="673A795D" w14:textId="77777777">
        <w:tc>
          <w:tcPr>
            <w:tcW w:w="8587" w:type="dxa"/>
            <w:shd w:val="clear" w:color="auto" w:fill="auto"/>
          </w:tcPr>
          <w:p w14:paraId="6704F97F" w14:textId="77777777" w:rsidR="004152F6" w:rsidRPr="001B6E6E" w:rsidRDefault="00D042C2">
            <w:pPr>
              <w:spacing w:line="360" w:lineRule="auto"/>
              <w:ind w:left="720" w:hanging="720"/>
              <w:jc w:val="left"/>
              <w:rPr>
                <w:lang w:val="cy-GB"/>
              </w:rPr>
            </w:pPr>
            <w:r w:rsidRPr="001B6E6E">
              <w:rPr>
                <w:rStyle w:val="Strong"/>
                <w:rFonts w:ascii="Calibri" w:hAnsi="Calibri" w:cs="Calibri"/>
                <w:lang w:val="cy-GB"/>
              </w:rPr>
              <w:t xml:space="preserve">13. A yw'r arholwr allanol </w:t>
            </w:r>
            <w:r w:rsidR="00932E23">
              <w:rPr>
                <w:rStyle w:val="Strong"/>
                <w:rFonts w:ascii="Calibri" w:hAnsi="Calibri" w:cs="Calibri"/>
                <w:lang w:val="cy-GB"/>
              </w:rPr>
              <w:t>a gynigir</w:t>
            </w:r>
            <w:r w:rsidRPr="001B6E6E">
              <w:rPr>
                <w:rStyle w:val="Strong"/>
                <w:rFonts w:ascii="Calibri" w:hAnsi="Calibri" w:cs="Calibri"/>
                <w:lang w:val="cy-GB"/>
              </w:rPr>
              <w:t xml:space="preserve"> yn gyn-aelod o staff neu'n gyn-fyfyriwr  </w:t>
            </w:r>
          </w:p>
          <w:p w14:paraId="44E45C5F" w14:textId="77777777" w:rsidR="004152F6" w:rsidRPr="001B6E6E" w:rsidRDefault="00D042C2">
            <w:pPr>
              <w:spacing w:line="360" w:lineRule="auto"/>
              <w:ind w:left="720" w:hanging="720"/>
              <w:jc w:val="left"/>
              <w:rPr>
                <w:lang w:val="cy-GB"/>
              </w:rPr>
            </w:pPr>
            <w:r w:rsidRPr="001B6E6E">
              <w:rPr>
                <w:rStyle w:val="Strong"/>
                <w:rFonts w:ascii="Calibri" w:hAnsi="Calibri" w:cs="Calibri"/>
                <w:lang w:val="cy-GB"/>
              </w:rPr>
              <w:t>Prifysgol Aberystwyth?</w:t>
            </w:r>
            <w:r w:rsidRPr="001B6E6E">
              <w:rPr>
                <w:rFonts w:ascii="Calibri" w:hAnsi="Calibri" w:cs="Calibri"/>
                <w:lang w:val="cy-GB"/>
              </w:rPr>
              <w:t xml:space="preserve"> Ydy / Nac ydy</w:t>
            </w:r>
          </w:p>
          <w:p w14:paraId="07B87D2F" w14:textId="77777777" w:rsidR="004152F6" w:rsidRPr="001B6E6E" w:rsidRDefault="00D042C2">
            <w:pPr>
              <w:spacing w:line="360" w:lineRule="auto"/>
              <w:ind w:left="720" w:hanging="720"/>
              <w:jc w:val="left"/>
              <w:rPr>
                <w:lang w:val="cy-GB"/>
              </w:rPr>
            </w:pPr>
            <w:r w:rsidRPr="001B6E6E">
              <w:rPr>
                <w:rStyle w:val="Strong"/>
                <w:rFonts w:ascii="Calibri" w:hAnsi="Calibri" w:cs="Calibri"/>
                <w:lang w:val="cy-GB"/>
              </w:rPr>
              <w:t xml:space="preserve">Os ydyw, a oes o leiaf bum mlynedd wedi mynd heibio ers iddo adael Prifysgol  </w:t>
            </w:r>
          </w:p>
          <w:p w14:paraId="4BA7314A" w14:textId="77777777" w:rsidR="004152F6" w:rsidRPr="001B6E6E" w:rsidRDefault="00D042C2">
            <w:pPr>
              <w:spacing w:line="360" w:lineRule="auto"/>
              <w:ind w:left="720" w:hanging="720"/>
              <w:jc w:val="left"/>
              <w:rPr>
                <w:lang w:val="cy-GB"/>
              </w:rPr>
            </w:pPr>
            <w:r w:rsidRPr="001B6E6E">
              <w:rPr>
                <w:rStyle w:val="Strong"/>
                <w:rFonts w:ascii="Calibri" w:hAnsi="Calibri" w:cs="Calibri"/>
                <w:lang w:val="cy-GB"/>
              </w:rPr>
              <w:t>Aberystwyth?</w:t>
            </w:r>
            <w:r w:rsidRPr="001B6E6E">
              <w:rPr>
                <w:rFonts w:ascii="Calibri" w:hAnsi="Calibri" w:cs="Calibri"/>
                <w:lang w:val="cy-GB"/>
              </w:rPr>
              <w:t xml:space="preserve"> Oes / Nac oes</w:t>
            </w:r>
          </w:p>
          <w:p w14:paraId="681ACD14" w14:textId="77777777" w:rsidR="004152F6" w:rsidRPr="001B6E6E" w:rsidRDefault="004152F6">
            <w:pPr>
              <w:spacing w:line="360" w:lineRule="auto"/>
              <w:ind w:left="720" w:hanging="720"/>
              <w:jc w:val="left"/>
              <w:rPr>
                <w:rFonts w:ascii="Calibri" w:hAnsi="Calibri" w:cs="Calibri"/>
                <w:lang w:val="cy-GB"/>
              </w:rPr>
            </w:pPr>
          </w:p>
        </w:tc>
      </w:tr>
    </w:tbl>
    <w:p w14:paraId="494EE3B7" w14:textId="77777777" w:rsidR="004152F6" w:rsidRPr="001B6E6E" w:rsidRDefault="00D042C2">
      <w:pPr>
        <w:spacing w:line="360" w:lineRule="auto"/>
        <w:ind w:left="720" w:hanging="720"/>
        <w:jc w:val="left"/>
        <w:rPr>
          <w:lang w:val="cy-GB"/>
        </w:rPr>
      </w:pPr>
      <w:r w:rsidRPr="001B6E6E">
        <w:rPr>
          <w:rStyle w:val="Strong"/>
          <w:rFonts w:ascii="Calibri" w:hAnsi="Calibri" w:cs="Calibri"/>
          <w:lang w:val="cy-GB"/>
        </w:rPr>
        <w:t xml:space="preserve">Tystiolaeth o'r hawl i weithio yn y Deyrnas Unedig (y DU) </w:t>
      </w:r>
    </w:p>
    <w:p w14:paraId="7282B1C7" w14:textId="77777777" w:rsidR="004152F6" w:rsidRPr="001B6E6E" w:rsidRDefault="00D042C2">
      <w:pPr>
        <w:spacing w:line="360" w:lineRule="auto"/>
        <w:ind w:left="720" w:hanging="720"/>
        <w:jc w:val="left"/>
        <w:rPr>
          <w:rFonts w:ascii="Calibri" w:hAnsi="Calibri" w:cs="Calibri"/>
          <w:color w:val="000000"/>
          <w:lang w:val="cy-GB"/>
        </w:rPr>
      </w:pPr>
      <w:r w:rsidRPr="001B6E6E">
        <w:rPr>
          <w:rFonts w:ascii="Calibri" w:hAnsi="Calibri" w:cs="Calibri"/>
          <w:color w:val="000000"/>
          <w:lang w:val="cy-GB"/>
        </w:rPr>
        <w:t xml:space="preserve">Yn unol â Deddf Mewnfudo, Lloches a Chenedligrwydd 2006, mae rheidrwydd  </w:t>
      </w:r>
    </w:p>
    <w:p w14:paraId="1AEB1861" w14:textId="77777777" w:rsidR="004152F6" w:rsidRPr="001B6E6E" w:rsidRDefault="00D042C2">
      <w:pPr>
        <w:spacing w:line="360" w:lineRule="auto"/>
        <w:jc w:val="left"/>
        <w:rPr>
          <w:lang w:val="cy-GB"/>
        </w:rPr>
      </w:pPr>
      <w:r w:rsidRPr="001B6E6E">
        <w:rPr>
          <w:rFonts w:ascii="Calibri" w:hAnsi="Calibri" w:cs="Calibri"/>
          <w:color w:val="000000"/>
          <w:lang w:val="cy-GB"/>
        </w:rPr>
        <w:t xml:space="preserve">ar y Brifysgol i sicrhau bod pawb sy'n gweithio yn y Brifysgol yn gymwys i weithio yn y DU.  </w:t>
      </w:r>
      <w:r w:rsidRPr="001B6E6E">
        <w:rPr>
          <w:rFonts w:ascii="Calibri" w:hAnsi="Calibri" w:cs="Calibri"/>
          <w:color w:val="000000"/>
          <w:lang w:val="cy-GB"/>
        </w:rPr>
        <w:lastRenderedPageBreak/>
        <w:t>(Sylwer</w:t>
      </w:r>
      <w:r w:rsidR="00B403FF" w:rsidRPr="001B6E6E">
        <w:rPr>
          <w:rFonts w:ascii="Calibri" w:hAnsi="Calibri" w:cs="Calibri"/>
          <w:color w:val="000000"/>
          <w:lang w:val="cy-GB"/>
        </w:rPr>
        <w:t xml:space="preserve"> </w:t>
      </w:r>
      <w:r w:rsidRPr="001B6E6E">
        <w:rPr>
          <w:rFonts w:ascii="Calibri" w:hAnsi="Calibri" w:cs="Calibri"/>
          <w:lang w:val="cy-GB"/>
        </w:rPr>
        <w:t xml:space="preserve">bod yn rhaid cynnwys pasbort y DU, tystysgrif geni'r DU neu basbort rhyngwladol ynghyd â fisa/fisâu gwaith perthnasol â phob enwebiad. Ni fydd yr enwebiad yn cael ei brosesu heb y rhain). </w:t>
      </w:r>
    </w:p>
    <w:p w14:paraId="48130918" w14:textId="77777777" w:rsidR="004152F6" w:rsidRPr="001B6E6E" w:rsidRDefault="004152F6">
      <w:pPr>
        <w:spacing w:line="360" w:lineRule="auto"/>
        <w:ind w:left="720" w:hanging="720"/>
        <w:jc w:val="left"/>
        <w:rPr>
          <w:rFonts w:ascii="Calibri" w:hAnsi="Calibri" w:cs="Calibri"/>
          <w:lang w:val="cy-GB"/>
        </w:rPr>
      </w:pPr>
    </w:p>
    <w:tbl>
      <w:tblPr>
        <w:tblW w:w="8587" w:type="dxa"/>
        <w:tblInd w:w="-5" w:type="dxa"/>
        <w:tblLook w:val="04A0" w:firstRow="1" w:lastRow="0" w:firstColumn="1" w:lastColumn="0" w:noHBand="0" w:noVBand="1"/>
      </w:tblPr>
      <w:tblGrid>
        <w:gridCol w:w="8587"/>
      </w:tblGrid>
      <w:tr w:rsidR="004152F6" w:rsidRPr="001B6E6E" w14:paraId="55A53253" w14:textId="77777777">
        <w:tc>
          <w:tcPr>
            <w:tcW w:w="8587" w:type="dxa"/>
            <w:shd w:val="clear" w:color="auto" w:fill="auto"/>
          </w:tcPr>
          <w:p w14:paraId="1D50BEFA" w14:textId="77777777" w:rsidR="004152F6" w:rsidRPr="001B6E6E" w:rsidRDefault="00A7705D">
            <w:pPr>
              <w:spacing w:line="360" w:lineRule="auto"/>
              <w:jc w:val="left"/>
              <w:rPr>
                <w:lang w:val="cy-GB"/>
              </w:rPr>
            </w:pPr>
            <w:r w:rsidRPr="001B6E6E">
              <w:rPr>
                <w:rFonts w:ascii="Calibri" w:hAnsi="Calibri" w:cs="Calibri"/>
                <w:b/>
                <w:bCs/>
                <w:lang w:val="cy-GB" w:eastAsia="en-GB"/>
              </w:rPr>
              <w:t xml:space="preserve">14. A oes copi o basbort y DU, tystysgrif geni'r DU neu basbort rhyngwladol  </w:t>
            </w:r>
          </w:p>
          <w:p w14:paraId="3DBB4DD1" w14:textId="77777777" w:rsidR="004152F6" w:rsidRPr="001B6E6E" w:rsidRDefault="00D042C2">
            <w:pPr>
              <w:spacing w:line="360" w:lineRule="auto"/>
              <w:jc w:val="left"/>
              <w:rPr>
                <w:lang w:val="cy-GB"/>
              </w:rPr>
            </w:pPr>
            <w:r w:rsidRPr="001B6E6E">
              <w:rPr>
                <w:rStyle w:val="Strong"/>
                <w:rFonts w:ascii="Calibri" w:hAnsi="Calibri" w:cs="Calibri"/>
                <w:lang w:val="cy-GB"/>
              </w:rPr>
              <w:t xml:space="preserve">ynghyd â fisa/fisâu gwaith perthnasol wedi'u cynnwys yn y ffurflen enwebu hon:  </w:t>
            </w:r>
            <w:r w:rsidRPr="001B6E6E">
              <w:rPr>
                <w:rFonts w:ascii="Calibri" w:hAnsi="Calibri" w:cs="Calibri"/>
                <w:lang w:val="cy-GB"/>
              </w:rPr>
              <w:t>Oes / Nac oes</w:t>
            </w:r>
          </w:p>
        </w:tc>
      </w:tr>
    </w:tbl>
    <w:p w14:paraId="3D888D78" w14:textId="77777777" w:rsidR="004152F6" w:rsidRPr="001B6E6E" w:rsidRDefault="004152F6">
      <w:pPr>
        <w:spacing w:line="360" w:lineRule="auto"/>
        <w:ind w:left="720" w:hanging="720"/>
        <w:jc w:val="left"/>
        <w:rPr>
          <w:rFonts w:ascii="Calibri" w:hAnsi="Calibri" w:cs="Calibri"/>
          <w:lang w:val="cy-GB"/>
        </w:rPr>
      </w:pPr>
    </w:p>
    <w:p w14:paraId="3AA7FCFA" w14:textId="77777777" w:rsidR="004152F6" w:rsidRPr="001B6E6E" w:rsidRDefault="00D042C2">
      <w:pPr>
        <w:rPr>
          <w:rFonts w:ascii="Calibri" w:hAnsi="Calibri" w:cs="Calibri"/>
          <w:b/>
          <w:sz w:val="28"/>
          <w:szCs w:val="28"/>
          <w:lang w:val="cy-GB"/>
        </w:rPr>
      </w:pPr>
      <w:r w:rsidRPr="001B6E6E">
        <w:rPr>
          <w:rFonts w:ascii="Calibri" w:hAnsi="Calibri" w:cs="Calibri"/>
          <w:b/>
          <w:sz w:val="28"/>
          <w:szCs w:val="28"/>
          <w:lang w:val="cy-GB"/>
        </w:rPr>
        <w:t xml:space="preserve">Adran C: Gwybodaeth am Ffioedd    </w:t>
      </w:r>
    </w:p>
    <w:p w14:paraId="59A0C821" w14:textId="77777777" w:rsidR="004152F6" w:rsidRPr="001B6E6E" w:rsidRDefault="004152F6">
      <w:pPr>
        <w:rPr>
          <w:rFonts w:ascii="Calibri" w:hAnsi="Calibri" w:cs="Calibri"/>
          <w:b/>
          <w:sz w:val="28"/>
          <w:szCs w:val="28"/>
          <w:lang w:val="cy-GB"/>
        </w:rPr>
      </w:pPr>
    </w:p>
    <w:p w14:paraId="082A7481" w14:textId="77777777" w:rsidR="00B403FF" w:rsidRPr="001B6E6E" w:rsidRDefault="00D042C2">
      <w:pPr>
        <w:spacing w:line="360" w:lineRule="auto"/>
        <w:ind w:left="720" w:hanging="720"/>
        <w:jc w:val="left"/>
        <w:rPr>
          <w:rFonts w:ascii="Calibri" w:hAnsi="Calibri" w:cs="Calibri"/>
          <w:lang w:val="cy-GB"/>
        </w:rPr>
      </w:pPr>
      <w:r w:rsidRPr="001B6E6E">
        <w:rPr>
          <w:rFonts w:ascii="Calibri" w:hAnsi="Calibri" w:cs="Calibri"/>
          <w:bCs/>
          <w:lang w:val="cy-GB"/>
        </w:rPr>
        <w:t xml:space="preserve">Telir ffioedd yn unol â chyfraddau Arholwyr Allanol. Cyfrifir y ffioedd </w:t>
      </w:r>
      <w:r w:rsidRPr="001B6E6E">
        <w:rPr>
          <w:rFonts w:ascii="Calibri" w:hAnsi="Calibri" w:cs="Calibri"/>
          <w:lang w:val="cy-GB"/>
        </w:rPr>
        <w:t>ar sail y nifer o fyfyrwyr</w:t>
      </w:r>
    </w:p>
    <w:p w14:paraId="5FC43C86" w14:textId="77777777" w:rsidR="00B403FF" w:rsidRPr="001B6E6E" w:rsidRDefault="00D042C2">
      <w:pPr>
        <w:spacing w:line="360" w:lineRule="auto"/>
        <w:ind w:left="720" w:hanging="720"/>
        <w:jc w:val="left"/>
        <w:rPr>
          <w:rFonts w:ascii="Calibri" w:hAnsi="Calibri" w:cs="Calibri"/>
          <w:lang w:val="cy-GB"/>
        </w:rPr>
      </w:pPr>
      <w:r w:rsidRPr="001B6E6E">
        <w:rPr>
          <w:rFonts w:ascii="Calibri" w:hAnsi="Calibri" w:cs="Calibri"/>
          <w:lang w:val="cy-GB"/>
        </w:rPr>
        <w:t>cyfwerth ag amser llawn y mae’r arholwr yn gyfrifol amdanynt. Os yw'r adran yn ceisio rhannu'r</w:t>
      </w:r>
    </w:p>
    <w:p w14:paraId="0652BB59" w14:textId="77777777" w:rsidR="00B403FF" w:rsidRPr="001B6E6E" w:rsidRDefault="00D042C2">
      <w:pPr>
        <w:spacing w:line="360" w:lineRule="auto"/>
        <w:ind w:left="720" w:hanging="720"/>
        <w:jc w:val="left"/>
        <w:rPr>
          <w:rFonts w:ascii="Calibri" w:hAnsi="Calibri" w:cs="Calibri"/>
          <w:lang w:val="cy-GB"/>
        </w:rPr>
      </w:pPr>
      <w:r w:rsidRPr="001B6E6E">
        <w:rPr>
          <w:rFonts w:ascii="Calibri" w:hAnsi="Calibri" w:cs="Calibri"/>
          <w:lang w:val="cy-GB"/>
        </w:rPr>
        <w:t>gwaith yn gyfartal rhwng dau neu ragor o arholwyr, dylid nodi hyn. Os nad oes yr un o'r</w:t>
      </w:r>
    </w:p>
    <w:p w14:paraId="2EE9F091" w14:textId="77777777" w:rsidR="00B403FF" w:rsidRPr="001B6E6E" w:rsidRDefault="00D042C2">
      <w:pPr>
        <w:spacing w:line="360" w:lineRule="auto"/>
        <w:ind w:left="720" w:hanging="720"/>
        <w:jc w:val="left"/>
        <w:rPr>
          <w:rFonts w:ascii="Calibri" w:hAnsi="Calibri" w:cs="Calibri"/>
          <w:lang w:val="cy-GB"/>
        </w:rPr>
      </w:pPr>
      <w:r w:rsidRPr="001B6E6E">
        <w:rPr>
          <w:rFonts w:ascii="Calibri" w:hAnsi="Calibri" w:cs="Calibri"/>
          <w:lang w:val="cy-GB"/>
        </w:rPr>
        <w:t>modelau hyn yn berthnasol, neu os oes gennych chi gwestiynau, cysylltwch â'r Swyddfa</w:t>
      </w:r>
    </w:p>
    <w:p w14:paraId="5FBEBD18" w14:textId="77777777" w:rsidR="004152F6" w:rsidRPr="001B6E6E" w:rsidRDefault="00D042C2">
      <w:pPr>
        <w:spacing w:line="360" w:lineRule="auto"/>
        <w:ind w:left="720" w:hanging="720"/>
        <w:jc w:val="left"/>
        <w:rPr>
          <w:rFonts w:ascii="Calibri" w:hAnsi="Calibri" w:cs="Calibri"/>
          <w:lang w:val="cy-GB"/>
        </w:rPr>
      </w:pPr>
      <w:r w:rsidRPr="001B6E6E">
        <w:rPr>
          <w:rFonts w:ascii="Calibri" w:hAnsi="Calibri" w:cs="Calibri"/>
          <w:lang w:val="cy-GB"/>
        </w:rPr>
        <w:t xml:space="preserve">Academaidd i gael cyngor. </w:t>
      </w:r>
    </w:p>
    <w:p w14:paraId="33693A6E" w14:textId="77777777" w:rsidR="004152F6" w:rsidRPr="001B6E6E" w:rsidRDefault="004152F6">
      <w:pPr>
        <w:spacing w:line="360" w:lineRule="auto"/>
        <w:ind w:left="720" w:hanging="720"/>
        <w:jc w:val="left"/>
        <w:rPr>
          <w:rFonts w:ascii="Calibri" w:hAnsi="Calibri" w:cs="Calibri"/>
          <w:lang w:val="cy-GB"/>
        </w:rPr>
      </w:pPr>
    </w:p>
    <w:p w14:paraId="66F35956" w14:textId="77777777" w:rsidR="004152F6" w:rsidRPr="001B6E6E" w:rsidRDefault="00D042C2">
      <w:pPr>
        <w:spacing w:line="360" w:lineRule="auto"/>
        <w:ind w:left="720" w:hanging="720"/>
        <w:jc w:val="left"/>
        <w:rPr>
          <w:lang w:val="cy-GB"/>
        </w:rPr>
      </w:pPr>
      <w:r w:rsidRPr="001B6E6E">
        <w:rPr>
          <w:rStyle w:val="Strong"/>
          <w:rFonts w:ascii="Calibri" w:hAnsi="Calibri" w:cs="Calibri"/>
          <w:lang w:val="cy-GB"/>
        </w:rPr>
        <w:t xml:space="preserve">Cyfrifoldebau'r Arholwr Allanol </w:t>
      </w:r>
      <w:r w:rsidR="00932E23">
        <w:rPr>
          <w:rStyle w:val="Strong"/>
          <w:rFonts w:ascii="Calibri" w:hAnsi="Calibri" w:cs="Calibri"/>
          <w:lang w:val="cy-GB"/>
        </w:rPr>
        <w:t>a Gynigir</w:t>
      </w:r>
      <w:r w:rsidRPr="001B6E6E">
        <w:rPr>
          <w:rStyle w:val="Strong"/>
          <w:rFonts w:ascii="Calibri" w:hAnsi="Calibri" w:cs="Calibri"/>
          <w:lang w:val="cy-GB"/>
        </w:rPr>
        <w:t xml:space="preserve"> </w:t>
      </w:r>
    </w:p>
    <w:p w14:paraId="20B72E1B" w14:textId="77777777" w:rsidR="004152F6" w:rsidRPr="001B6E6E" w:rsidRDefault="004152F6">
      <w:pPr>
        <w:spacing w:line="360" w:lineRule="auto"/>
        <w:ind w:left="720" w:hanging="720"/>
        <w:jc w:val="left"/>
        <w:rPr>
          <w:rFonts w:ascii="Calibri" w:hAnsi="Calibri" w:cs="Calibri"/>
          <w:lang w:val="cy-GB"/>
        </w:rPr>
      </w:pPr>
    </w:p>
    <w:tbl>
      <w:tblPr>
        <w:tblW w:w="8587" w:type="dxa"/>
        <w:tblInd w:w="-5" w:type="dxa"/>
        <w:tblLook w:val="04A0" w:firstRow="1" w:lastRow="0" w:firstColumn="1" w:lastColumn="0" w:noHBand="0" w:noVBand="1"/>
      </w:tblPr>
      <w:tblGrid>
        <w:gridCol w:w="8587"/>
      </w:tblGrid>
      <w:tr w:rsidR="004152F6" w:rsidRPr="001B6E6E" w14:paraId="17EFC572" w14:textId="77777777">
        <w:tc>
          <w:tcPr>
            <w:tcW w:w="8587" w:type="dxa"/>
            <w:shd w:val="clear" w:color="auto" w:fill="auto"/>
          </w:tcPr>
          <w:p w14:paraId="2E7090EF" w14:textId="77777777" w:rsidR="004152F6" w:rsidRPr="001B6E6E" w:rsidRDefault="00D042C2">
            <w:pPr>
              <w:spacing w:line="360" w:lineRule="auto"/>
              <w:jc w:val="left"/>
              <w:rPr>
                <w:rFonts w:ascii="Calibri" w:hAnsi="Calibri" w:cs="Calibri"/>
                <w:b/>
                <w:bCs/>
                <w:lang w:val="cy-GB"/>
              </w:rPr>
            </w:pPr>
            <w:r w:rsidRPr="001B6E6E">
              <w:rPr>
                <w:rStyle w:val="Strong"/>
                <w:rFonts w:ascii="Calibri" w:hAnsi="Calibri" w:cs="Calibri"/>
                <w:lang w:val="cy-GB"/>
              </w:rPr>
              <w:t xml:space="preserve">15. A fyddai'r Arholwr Allanol </w:t>
            </w:r>
            <w:r w:rsidR="00932E23">
              <w:rPr>
                <w:rStyle w:val="Strong"/>
                <w:rFonts w:ascii="Calibri" w:hAnsi="Calibri" w:cs="Calibri"/>
                <w:lang w:val="cy-GB"/>
              </w:rPr>
              <w:t>a gynigir</w:t>
            </w:r>
            <w:r w:rsidRPr="001B6E6E">
              <w:rPr>
                <w:rStyle w:val="Strong"/>
                <w:rFonts w:ascii="Calibri" w:hAnsi="Calibri" w:cs="Calibri"/>
                <w:lang w:val="cy-GB"/>
              </w:rPr>
              <w:t xml:space="preserve"> yn gyfrifol am unrhyw gynlluniau gradd yn eu cyfanrwydd (h.y. am bob modiwl ar un cynllun astudio):  </w:t>
            </w:r>
            <w:r w:rsidRPr="001B6E6E">
              <w:rPr>
                <w:rFonts w:ascii="Calibri" w:hAnsi="Calibri" w:cs="Calibri"/>
                <w:lang w:val="cy-GB"/>
              </w:rPr>
              <w:t xml:space="preserve">Byddai / Na fyddai </w:t>
            </w:r>
          </w:p>
          <w:p w14:paraId="2F74F379" w14:textId="77777777" w:rsidR="004152F6" w:rsidRPr="001B6E6E" w:rsidRDefault="00D042C2">
            <w:pPr>
              <w:spacing w:line="360" w:lineRule="auto"/>
              <w:jc w:val="left"/>
              <w:rPr>
                <w:lang w:val="cy-GB"/>
              </w:rPr>
            </w:pPr>
            <w:r w:rsidRPr="001B6E6E">
              <w:rPr>
                <w:rStyle w:val="Strong"/>
                <w:rFonts w:ascii="Calibri" w:hAnsi="Calibri" w:cs="Calibri"/>
                <w:lang w:val="cy-GB"/>
              </w:rPr>
              <w:t xml:space="preserve">Pe byddai, rhestrwch y cynlluniau yma:  </w:t>
            </w:r>
          </w:p>
          <w:p w14:paraId="34AD29D9" w14:textId="77777777" w:rsidR="004152F6" w:rsidRPr="001B6E6E" w:rsidRDefault="00D042C2">
            <w:pPr>
              <w:spacing w:line="360" w:lineRule="auto"/>
              <w:jc w:val="left"/>
              <w:rPr>
                <w:rFonts w:ascii="Calibri" w:hAnsi="Calibri" w:cs="Calibri"/>
                <w:lang w:val="cy-GB"/>
              </w:rPr>
            </w:pPr>
            <w:r w:rsidRPr="001B6E6E">
              <w:rPr>
                <w:rFonts w:ascii="Calibri" w:hAnsi="Calibri" w:cs="Calibri"/>
                <w:lang w:val="cy-GB"/>
              </w:rPr>
              <w:t>(a) Israddedig</w:t>
            </w:r>
          </w:p>
          <w:p w14:paraId="722B28D8" w14:textId="77777777" w:rsidR="004152F6" w:rsidRPr="001B6E6E" w:rsidRDefault="00D042C2">
            <w:pPr>
              <w:spacing w:line="360" w:lineRule="auto"/>
              <w:jc w:val="left"/>
              <w:rPr>
                <w:rFonts w:ascii="Calibri" w:hAnsi="Calibri" w:cs="Calibri"/>
                <w:lang w:val="cy-GB"/>
              </w:rPr>
            </w:pPr>
            <w:r w:rsidRPr="001B6E6E">
              <w:rPr>
                <w:rFonts w:ascii="Calibri" w:hAnsi="Calibri" w:cs="Calibri"/>
                <w:lang w:val="cy-GB"/>
              </w:rPr>
              <w:t>(b) Uwchraddedig</w:t>
            </w:r>
          </w:p>
          <w:p w14:paraId="7CCADD74" w14:textId="77777777" w:rsidR="004152F6" w:rsidRPr="001B6E6E" w:rsidRDefault="00D042C2">
            <w:pPr>
              <w:spacing w:line="360" w:lineRule="auto"/>
              <w:jc w:val="left"/>
              <w:rPr>
                <w:rFonts w:ascii="Calibri" w:hAnsi="Calibri" w:cs="Calibri"/>
                <w:lang w:val="cy-GB"/>
              </w:rPr>
            </w:pPr>
            <w:r w:rsidRPr="001B6E6E">
              <w:rPr>
                <w:rFonts w:ascii="Calibri" w:hAnsi="Calibri" w:cs="Calibri"/>
                <w:lang w:val="cy-GB"/>
              </w:rPr>
              <w:t>(c) Arall</w:t>
            </w:r>
          </w:p>
          <w:p w14:paraId="0D9E9611" w14:textId="77777777" w:rsidR="004152F6" w:rsidRPr="001B6E6E" w:rsidRDefault="004152F6">
            <w:pPr>
              <w:spacing w:line="360" w:lineRule="auto"/>
              <w:jc w:val="left"/>
              <w:rPr>
                <w:rFonts w:ascii="Calibri" w:hAnsi="Calibri" w:cs="Calibri"/>
                <w:lang w:val="cy-GB"/>
              </w:rPr>
            </w:pPr>
          </w:p>
        </w:tc>
      </w:tr>
      <w:tr w:rsidR="004152F6" w:rsidRPr="001B6E6E" w14:paraId="5CFF9C1C" w14:textId="77777777">
        <w:tc>
          <w:tcPr>
            <w:tcW w:w="8587" w:type="dxa"/>
            <w:shd w:val="clear" w:color="auto" w:fill="auto"/>
          </w:tcPr>
          <w:p w14:paraId="647673E3" w14:textId="77777777" w:rsidR="004152F6" w:rsidRPr="001B6E6E" w:rsidRDefault="00D042C2">
            <w:pPr>
              <w:spacing w:line="360" w:lineRule="auto"/>
              <w:jc w:val="left"/>
              <w:rPr>
                <w:lang w:val="cy-GB"/>
              </w:rPr>
            </w:pPr>
            <w:r w:rsidRPr="001B6E6E">
              <w:rPr>
                <w:rStyle w:val="Strong"/>
                <w:rFonts w:ascii="Calibri" w:hAnsi="Calibri" w:cs="Calibri"/>
                <w:lang w:val="cy-GB"/>
              </w:rPr>
              <w:t xml:space="preserve">16. A fyddai'r Arholwr Allanol </w:t>
            </w:r>
            <w:r w:rsidR="00932E23">
              <w:rPr>
                <w:rStyle w:val="Strong"/>
                <w:rFonts w:ascii="Calibri" w:hAnsi="Calibri" w:cs="Calibri"/>
                <w:lang w:val="cy-GB"/>
              </w:rPr>
              <w:t>a gynigir</w:t>
            </w:r>
            <w:r w:rsidRPr="001B6E6E">
              <w:rPr>
                <w:rStyle w:val="Strong"/>
                <w:rFonts w:ascii="Calibri" w:hAnsi="Calibri" w:cs="Calibri"/>
                <w:lang w:val="cy-GB"/>
              </w:rPr>
              <w:t xml:space="preserve"> yn gyfrifol am fodiwlau unigol yn unig? </w:t>
            </w:r>
            <w:r w:rsidRPr="001B6E6E">
              <w:rPr>
                <w:rFonts w:ascii="Calibri" w:hAnsi="Calibri" w:cs="Calibri"/>
                <w:lang w:val="cy-GB"/>
              </w:rPr>
              <w:t xml:space="preserve">Byddai / Na fyddai </w:t>
            </w:r>
          </w:p>
          <w:p w14:paraId="2F48C4A0" w14:textId="77777777" w:rsidR="004152F6" w:rsidRPr="001B6E6E" w:rsidRDefault="00D042C2">
            <w:pPr>
              <w:spacing w:line="360" w:lineRule="auto"/>
              <w:jc w:val="left"/>
              <w:rPr>
                <w:lang w:val="cy-GB"/>
              </w:rPr>
            </w:pPr>
            <w:r w:rsidRPr="001B6E6E">
              <w:rPr>
                <w:rStyle w:val="Strong"/>
                <w:rFonts w:ascii="Calibri" w:hAnsi="Calibri" w:cs="Calibri"/>
                <w:lang w:val="cy-GB"/>
              </w:rPr>
              <w:t xml:space="preserve">Pe byddai, rhestrwch y modiwlau yma:  </w:t>
            </w:r>
          </w:p>
          <w:p w14:paraId="15ABFCF4" w14:textId="77777777" w:rsidR="004152F6" w:rsidRPr="001B6E6E" w:rsidRDefault="00D042C2">
            <w:pPr>
              <w:spacing w:line="360" w:lineRule="auto"/>
              <w:jc w:val="left"/>
              <w:rPr>
                <w:rFonts w:ascii="Calibri" w:hAnsi="Calibri" w:cs="Calibri"/>
                <w:lang w:val="cy-GB"/>
              </w:rPr>
            </w:pPr>
            <w:r w:rsidRPr="001B6E6E">
              <w:rPr>
                <w:rFonts w:ascii="Calibri" w:hAnsi="Calibri" w:cs="Calibri"/>
                <w:lang w:val="cy-GB"/>
              </w:rPr>
              <w:t>(a) Israddedig</w:t>
            </w:r>
          </w:p>
          <w:p w14:paraId="0213D36B" w14:textId="77777777" w:rsidR="004152F6" w:rsidRPr="001B6E6E" w:rsidRDefault="00D042C2">
            <w:pPr>
              <w:spacing w:line="360" w:lineRule="auto"/>
              <w:jc w:val="left"/>
              <w:rPr>
                <w:rFonts w:ascii="Calibri" w:hAnsi="Calibri" w:cs="Calibri"/>
                <w:lang w:val="cy-GB"/>
              </w:rPr>
            </w:pPr>
            <w:r w:rsidRPr="001B6E6E">
              <w:rPr>
                <w:rFonts w:ascii="Calibri" w:hAnsi="Calibri" w:cs="Calibri"/>
                <w:lang w:val="cy-GB"/>
              </w:rPr>
              <w:t>(b) Uwchraddedig</w:t>
            </w:r>
          </w:p>
          <w:p w14:paraId="4DA25AE1" w14:textId="77777777" w:rsidR="004152F6" w:rsidRPr="001B6E6E" w:rsidRDefault="00D042C2">
            <w:pPr>
              <w:spacing w:line="360" w:lineRule="auto"/>
              <w:jc w:val="left"/>
              <w:rPr>
                <w:rFonts w:ascii="Calibri" w:hAnsi="Calibri" w:cs="Calibri"/>
                <w:lang w:val="cy-GB"/>
              </w:rPr>
            </w:pPr>
            <w:r w:rsidRPr="001B6E6E">
              <w:rPr>
                <w:rFonts w:ascii="Calibri" w:hAnsi="Calibri" w:cs="Calibri"/>
                <w:lang w:val="cy-GB"/>
              </w:rPr>
              <w:t>(c) Arall</w:t>
            </w:r>
          </w:p>
          <w:p w14:paraId="68854D9E" w14:textId="77777777" w:rsidR="004152F6" w:rsidRPr="001B6E6E" w:rsidRDefault="004152F6">
            <w:pPr>
              <w:spacing w:line="360" w:lineRule="auto"/>
              <w:jc w:val="left"/>
              <w:rPr>
                <w:rFonts w:ascii="Calibri" w:hAnsi="Calibri" w:cs="Calibri"/>
                <w:lang w:val="cy-GB"/>
              </w:rPr>
            </w:pPr>
          </w:p>
        </w:tc>
      </w:tr>
      <w:tr w:rsidR="004152F6" w:rsidRPr="001B6E6E" w14:paraId="5E23AF86" w14:textId="77777777">
        <w:tc>
          <w:tcPr>
            <w:tcW w:w="8587" w:type="dxa"/>
            <w:shd w:val="clear" w:color="auto" w:fill="auto"/>
          </w:tcPr>
          <w:p w14:paraId="5514C5B9" w14:textId="77777777" w:rsidR="007310A9" w:rsidRPr="001B6E6E" w:rsidRDefault="00D042C2">
            <w:pPr>
              <w:spacing w:line="360" w:lineRule="auto"/>
              <w:jc w:val="left"/>
              <w:rPr>
                <w:rFonts w:ascii="Calibri" w:hAnsi="Calibri" w:cs="Calibri"/>
                <w:lang w:val="cy-GB"/>
              </w:rPr>
            </w:pPr>
            <w:r w:rsidRPr="001B6E6E">
              <w:rPr>
                <w:rStyle w:val="Strong"/>
                <w:rFonts w:ascii="Calibri" w:hAnsi="Calibri" w:cs="Calibri"/>
                <w:lang w:val="cy-GB"/>
              </w:rPr>
              <w:lastRenderedPageBreak/>
              <w:t xml:space="preserve">17. A fyddai'r Arholwr Allanol </w:t>
            </w:r>
            <w:r w:rsidR="00932E23">
              <w:rPr>
                <w:rStyle w:val="Strong"/>
                <w:rFonts w:ascii="Calibri" w:hAnsi="Calibri" w:cs="Calibri"/>
                <w:lang w:val="cy-GB"/>
              </w:rPr>
              <w:t>a gynigir</w:t>
            </w:r>
            <w:r w:rsidRPr="001B6E6E">
              <w:rPr>
                <w:rStyle w:val="Strong"/>
                <w:rFonts w:ascii="Calibri" w:hAnsi="Calibri" w:cs="Calibri"/>
                <w:lang w:val="cy-GB"/>
              </w:rPr>
              <w:t xml:space="preserve"> yn gyfrifol am unrhyw fodiwlau a gyflwynir gan bartneriaid cydweithredol Prifysgol Aberystwyth?</w:t>
            </w:r>
            <w:r w:rsidRPr="001B6E6E">
              <w:rPr>
                <w:rFonts w:ascii="Calibri" w:hAnsi="Calibri" w:cs="Calibri"/>
                <w:lang w:val="cy-GB"/>
              </w:rPr>
              <w:t xml:space="preserve"> </w:t>
            </w:r>
          </w:p>
          <w:p w14:paraId="18F22519" w14:textId="77777777" w:rsidR="004152F6" w:rsidRPr="001B6E6E" w:rsidRDefault="00D042C2">
            <w:pPr>
              <w:spacing w:line="360" w:lineRule="auto"/>
              <w:jc w:val="left"/>
              <w:rPr>
                <w:lang w:val="cy-GB"/>
              </w:rPr>
            </w:pPr>
            <w:r w:rsidRPr="001B6E6E">
              <w:rPr>
                <w:rFonts w:ascii="Calibri" w:hAnsi="Calibri" w:cs="Calibri"/>
                <w:lang w:val="cy-GB"/>
              </w:rPr>
              <w:t xml:space="preserve">Byddai / Na fyddai </w:t>
            </w:r>
          </w:p>
          <w:p w14:paraId="1C85F039" w14:textId="77777777" w:rsidR="004152F6" w:rsidRPr="001B6E6E" w:rsidRDefault="00D042C2">
            <w:pPr>
              <w:spacing w:line="360" w:lineRule="auto"/>
              <w:jc w:val="left"/>
              <w:rPr>
                <w:lang w:val="cy-GB"/>
              </w:rPr>
            </w:pPr>
            <w:r w:rsidRPr="001B6E6E">
              <w:rPr>
                <w:rStyle w:val="Strong"/>
                <w:rFonts w:ascii="Calibri" w:hAnsi="Calibri" w:cs="Calibri"/>
                <w:lang w:val="cy-GB"/>
              </w:rPr>
              <w:t xml:space="preserve">Pe byddai, rhestrwch y modiwlau yma:  </w:t>
            </w:r>
          </w:p>
          <w:p w14:paraId="595D80C4" w14:textId="77777777" w:rsidR="004152F6" w:rsidRPr="001B6E6E" w:rsidRDefault="00D042C2">
            <w:pPr>
              <w:spacing w:line="360" w:lineRule="auto"/>
              <w:jc w:val="left"/>
              <w:rPr>
                <w:rFonts w:ascii="Calibri" w:hAnsi="Calibri" w:cs="Calibri"/>
                <w:lang w:val="cy-GB"/>
              </w:rPr>
            </w:pPr>
            <w:r w:rsidRPr="001B6E6E">
              <w:rPr>
                <w:rFonts w:ascii="Calibri" w:hAnsi="Calibri" w:cs="Calibri"/>
                <w:lang w:val="cy-GB"/>
              </w:rPr>
              <w:t>(a) Israddedig</w:t>
            </w:r>
          </w:p>
          <w:p w14:paraId="7321B2AC" w14:textId="77777777" w:rsidR="004152F6" w:rsidRPr="001B6E6E" w:rsidRDefault="00D042C2">
            <w:pPr>
              <w:spacing w:line="360" w:lineRule="auto"/>
              <w:jc w:val="left"/>
              <w:rPr>
                <w:rFonts w:ascii="Calibri" w:hAnsi="Calibri" w:cs="Calibri"/>
                <w:lang w:val="cy-GB"/>
              </w:rPr>
            </w:pPr>
            <w:r w:rsidRPr="001B6E6E">
              <w:rPr>
                <w:rFonts w:ascii="Calibri" w:hAnsi="Calibri" w:cs="Calibri"/>
                <w:lang w:val="cy-GB"/>
              </w:rPr>
              <w:t>(b) Uwchraddedig</w:t>
            </w:r>
          </w:p>
          <w:p w14:paraId="6ED057A8" w14:textId="77777777" w:rsidR="004152F6" w:rsidRPr="001B6E6E" w:rsidRDefault="00D042C2">
            <w:pPr>
              <w:spacing w:line="360" w:lineRule="auto"/>
              <w:jc w:val="left"/>
              <w:rPr>
                <w:rFonts w:ascii="Calibri" w:hAnsi="Calibri" w:cs="Calibri"/>
                <w:lang w:val="cy-GB"/>
              </w:rPr>
            </w:pPr>
            <w:r w:rsidRPr="001B6E6E">
              <w:rPr>
                <w:rFonts w:ascii="Calibri" w:hAnsi="Calibri" w:cs="Calibri"/>
                <w:lang w:val="cy-GB"/>
              </w:rPr>
              <w:t>(c) Arall</w:t>
            </w:r>
          </w:p>
          <w:p w14:paraId="49BFCCE1" w14:textId="77777777" w:rsidR="004152F6" w:rsidRPr="001B6E6E" w:rsidRDefault="004152F6">
            <w:pPr>
              <w:spacing w:line="360" w:lineRule="auto"/>
              <w:jc w:val="left"/>
              <w:rPr>
                <w:rFonts w:ascii="Calibri" w:hAnsi="Calibri" w:cs="Calibri"/>
                <w:lang w:val="cy-GB"/>
              </w:rPr>
            </w:pPr>
          </w:p>
        </w:tc>
      </w:tr>
      <w:tr w:rsidR="004152F6" w:rsidRPr="001B6E6E" w14:paraId="633764C3" w14:textId="77777777">
        <w:tc>
          <w:tcPr>
            <w:tcW w:w="8587" w:type="dxa"/>
            <w:shd w:val="clear" w:color="auto" w:fill="auto"/>
          </w:tcPr>
          <w:p w14:paraId="1A119514" w14:textId="77777777" w:rsidR="004152F6" w:rsidRPr="001B6E6E" w:rsidRDefault="00D042C2">
            <w:pPr>
              <w:spacing w:line="360" w:lineRule="auto"/>
              <w:jc w:val="left"/>
              <w:rPr>
                <w:lang w:val="cy-GB"/>
              </w:rPr>
            </w:pPr>
            <w:r w:rsidRPr="001B6E6E">
              <w:rPr>
                <w:rStyle w:val="Strong"/>
                <w:rFonts w:ascii="Calibri" w:hAnsi="Calibri" w:cs="Calibri"/>
                <w:lang w:val="cy-GB"/>
              </w:rPr>
              <w:t xml:space="preserve">18. Gorgyffwrdd o ran meysydd gwaith: rhowch enwau unrhyw arholwyr allanol eraill sy'n gyfrifol am yr un modiwlau neu gynlluniau. Dywedwch wrthym sut mae'r gwaith yn cael ei rannu.  </w:t>
            </w:r>
          </w:p>
          <w:p w14:paraId="2F90DB3C" w14:textId="77777777" w:rsidR="004152F6" w:rsidRPr="001B6E6E" w:rsidRDefault="004152F6">
            <w:pPr>
              <w:spacing w:line="360" w:lineRule="auto"/>
              <w:jc w:val="left"/>
              <w:rPr>
                <w:rFonts w:ascii="Calibri" w:hAnsi="Calibri" w:cs="Calibri"/>
                <w:lang w:val="cy-GB"/>
              </w:rPr>
            </w:pPr>
          </w:p>
        </w:tc>
      </w:tr>
      <w:tr w:rsidR="004152F6" w:rsidRPr="001B6E6E" w14:paraId="7856BFB6" w14:textId="77777777">
        <w:tc>
          <w:tcPr>
            <w:tcW w:w="8587" w:type="dxa"/>
            <w:shd w:val="clear" w:color="auto" w:fill="auto"/>
          </w:tcPr>
          <w:p w14:paraId="5F21701E" w14:textId="77777777" w:rsidR="004152F6" w:rsidRPr="001B6E6E" w:rsidRDefault="00D042C2">
            <w:pPr>
              <w:spacing w:line="360" w:lineRule="auto"/>
              <w:jc w:val="left"/>
              <w:rPr>
                <w:lang w:val="cy-GB"/>
              </w:rPr>
            </w:pPr>
            <w:r w:rsidRPr="001B6E6E">
              <w:rPr>
                <w:rStyle w:val="Strong"/>
                <w:rFonts w:ascii="Calibri" w:hAnsi="Calibri" w:cs="Calibri"/>
                <w:lang w:val="cy-GB"/>
              </w:rPr>
              <w:t>19. Rhaid i arholwyr allanol ddod i'r sefydliad am un diwrnod er mwyn cymryd rhan ym Mwrdd Arholi Semester Dau. Nodwch isod unrhyw ofynion eraill o ran presenoldeb, a nodwch y nifer o ddyddiau ychwanegol a’r rheswm dros hynny:</w:t>
            </w:r>
          </w:p>
          <w:p w14:paraId="20D72297" w14:textId="77777777" w:rsidR="004152F6" w:rsidRPr="001B6E6E" w:rsidRDefault="004152F6">
            <w:pPr>
              <w:spacing w:line="360" w:lineRule="auto"/>
              <w:jc w:val="left"/>
              <w:rPr>
                <w:rFonts w:ascii="Calibri" w:hAnsi="Calibri" w:cs="Calibri"/>
                <w:lang w:val="cy-GB"/>
              </w:rPr>
            </w:pPr>
          </w:p>
        </w:tc>
      </w:tr>
      <w:tr w:rsidR="004152F6" w:rsidRPr="001B6E6E" w14:paraId="114E7A0C" w14:textId="77777777">
        <w:tc>
          <w:tcPr>
            <w:tcW w:w="8587" w:type="dxa"/>
            <w:shd w:val="clear" w:color="auto" w:fill="auto"/>
          </w:tcPr>
          <w:p w14:paraId="3305A68C" w14:textId="77777777" w:rsidR="004152F6" w:rsidRPr="001B6E6E" w:rsidRDefault="00D042C2">
            <w:pPr>
              <w:spacing w:line="360" w:lineRule="auto"/>
              <w:jc w:val="left"/>
              <w:rPr>
                <w:lang w:val="cy-GB"/>
              </w:rPr>
            </w:pPr>
            <w:r w:rsidRPr="001B6E6E">
              <w:rPr>
                <w:rStyle w:val="Strong"/>
                <w:rFonts w:ascii="Calibri" w:hAnsi="Calibri" w:cs="Calibri"/>
                <w:lang w:val="cy-GB"/>
              </w:rPr>
              <w:t>20. Nodwch unrhyw wybodaeth arall sy’n berthnasol yn eich barn chi er mwyn pennu ffi briodol:</w:t>
            </w:r>
          </w:p>
          <w:p w14:paraId="7AD32564" w14:textId="77777777" w:rsidR="004152F6" w:rsidRPr="001B6E6E" w:rsidRDefault="004152F6">
            <w:pPr>
              <w:spacing w:line="360" w:lineRule="auto"/>
              <w:jc w:val="left"/>
              <w:rPr>
                <w:rFonts w:ascii="Calibri" w:hAnsi="Calibri" w:cs="Calibri"/>
                <w:lang w:val="cy-GB"/>
              </w:rPr>
            </w:pPr>
          </w:p>
        </w:tc>
      </w:tr>
    </w:tbl>
    <w:p w14:paraId="0AACD6A2" w14:textId="77777777" w:rsidR="004152F6" w:rsidRPr="001B6E6E" w:rsidRDefault="00D042C2">
      <w:pPr>
        <w:rPr>
          <w:rFonts w:ascii="Calibri" w:hAnsi="Calibri" w:cs="Calibri"/>
          <w:b/>
          <w:sz w:val="28"/>
          <w:szCs w:val="28"/>
          <w:lang w:val="cy-GB"/>
        </w:rPr>
      </w:pPr>
      <w:r w:rsidRPr="001B6E6E">
        <w:rPr>
          <w:rFonts w:ascii="Calibri" w:hAnsi="Calibri" w:cs="Calibri"/>
          <w:b/>
          <w:sz w:val="28"/>
          <w:szCs w:val="28"/>
          <w:lang w:val="cy-GB"/>
        </w:rPr>
        <w:t>Adran Ch: Awdurdodi</w:t>
      </w:r>
    </w:p>
    <w:p w14:paraId="23B2C824" w14:textId="77777777" w:rsidR="004152F6" w:rsidRPr="001B6E6E" w:rsidRDefault="004152F6">
      <w:pPr>
        <w:pStyle w:val="BodyText"/>
        <w:jc w:val="left"/>
        <w:rPr>
          <w:rFonts w:ascii="Calibri" w:hAnsi="Calibri" w:cs="Calibri"/>
          <w:i w:val="0"/>
          <w:lang w:val="cy-GB"/>
        </w:rPr>
      </w:pPr>
    </w:p>
    <w:p w14:paraId="1CB4C4E7" w14:textId="77777777" w:rsidR="004152F6" w:rsidRPr="001B6E6E" w:rsidRDefault="00D042C2">
      <w:pPr>
        <w:pStyle w:val="BodyText"/>
        <w:jc w:val="left"/>
        <w:rPr>
          <w:rFonts w:ascii="Calibri" w:hAnsi="Calibri" w:cs="Calibri"/>
          <w:bCs/>
          <w:i w:val="0"/>
          <w:lang w:val="cy-GB"/>
        </w:rPr>
      </w:pPr>
      <w:r w:rsidRPr="001B6E6E">
        <w:rPr>
          <w:rFonts w:ascii="Calibri" w:hAnsi="Calibri" w:cs="Calibri"/>
          <w:i w:val="0"/>
          <w:lang w:val="cy-GB"/>
        </w:rPr>
        <w:t>Dylai Penaethiaid Adrannau nodi y telir treuliau hyd at £350 o’r adnoddau canolog am bob ymweliad gan arholwr allanol â’r sefydliad. Bydd disgwyl i’r adrannau dalu unrhyw gostau ychwanegol o’u cyllidebau eu hunain.</w:t>
      </w:r>
    </w:p>
    <w:tbl>
      <w:tblPr>
        <w:tblW w:w="9307" w:type="dxa"/>
        <w:tblLook w:val="04A0" w:firstRow="1" w:lastRow="0" w:firstColumn="1" w:lastColumn="0" w:noHBand="0" w:noVBand="1"/>
      </w:tblPr>
      <w:tblGrid>
        <w:gridCol w:w="4653"/>
        <w:gridCol w:w="4654"/>
      </w:tblGrid>
      <w:tr w:rsidR="004152F6" w:rsidRPr="001B6E6E" w14:paraId="38781A23" w14:textId="77777777">
        <w:tc>
          <w:tcPr>
            <w:tcW w:w="4653" w:type="dxa"/>
            <w:shd w:val="clear" w:color="auto" w:fill="auto"/>
          </w:tcPr>
          <w:p w14:paraId="5DF291C1" w14:textId="77777777" w:rsidR="004152F6" w:rsidRPr="001B6E6E" w:rsidRDefault="00D042C2">
            <w:pPr>
              <w:pStyle w:val="BodyText"/>
              <w:spacing w:line="240" w:lineRule="auto"/>
              <w:jc w:val="left"/>
              <w:rPr>
                <w:lang w:val="cy-GB"/>
              </w:rPr>
            </w:pPr>
            <w:r w:rsidRPr="001B6E6E">
              <w:rPr>
                <w:rStyle w:val="Strong"/>
                <w:rFonts w:ascii="Calibri" w:hAnsi="Calibri" w:cs="Calibri"/>
                <w:i w:val="0"/>
                <w:lang w:val="cy-GB"/>
              </w:rPr>
              <w:t xml:space="preserve">Pennaeth Adran:  </w:t>
            </w:r>
          </w:p>
        </w:tc>
        <w:tc>
          <w:tcPr>
            <w:tcW w:w="4654" w:type="dxa"/>
            <w:shd w:val="clear" w:color="auto" w:fill="auto"/>
          </w:tcPr>
          <w:p w14:paraId="3DCE9006" w14:textId="77777777" w:rsidR="004152F6" w:rsidRPr="001B6E6E" w:rsidRDefault="004152F6">
            <w:pPr>
              <w:pStyle w:val="BodyText"/>
              <w:spacing w:line="240" w:lineRule="auto"/>
              <w:jc w:val="left"/>
              <w:rPr>
                <w:rFonts w:ascii="Calibri" w:hAnsi="Calibri" w:cs="Calibri"/>
                <w:i w:val="0"/>
                <w:lang w:val="cy-GB"/>
              </w:rPr>
            </w:pPr>
          </w:p>
        </w:tc>
      </w:tr>
      <w:tr w:rsidR="004152F6" w:rsidRPr="001B6E6E" w14:paraId="6A66BF12" w14:textId="77777777">
        <w:tc>
          <w:tcPr>
            <w:tcW w:w="4653" w:type="dxa"/>
            <w:shd w:val="clear" w:color="auto" w:fill="auto"/>
          </w:tcPr>
          <w:p w14:paraId="728F7007" w14:textId="77777777" w:rsidR="004152F6" w:rsidRPr="001B6E6E" w:rsidRDefault="00D042C2">
            <w:pPr>
              <w:pStyle w:val="BodyText"/>
              <w:spacing w:line="240" w:lineRule="auto"/>
              <w:jc w:val="left"/>
              <w:rPr>
                <w:rFonts w:ascii="Calibri" w:hAnsi="Calibri" w:cs="Calibri"/>
                <w:i w:val="0"/>
                <w:lang w:val="cy-GB"/>
              </w:rPr>
            </w:pPr>
            <w:r w:rsidRPr="001B6E6E">
              <w:rPr>
                <w:rFonts w:ascii="Calibri" w:hAnsi="Calibri" w:cs="Calibri"/>
                <w:i w:val="0"/>
                <w:lang w:val="cy-GB"/>
              </w:rPr>
              <w:t>Llofnodwyd:</w:t>
            </w:r>
          </w:p>
        </w:tc>
        <w:tc>
          <w:tcPr>
            <w:tcW w:w="4654" w:type="dxa"/>
            <w:shd w:val="clear" w:color="auto" w:fill="auto"/>
          </w:tcPr>
          <w:p w14:paraId="03C9A90B" w14:textId="77777777" w:rsidR="004152F6" w:rsidRPr="001B6E6E" w:rsidRDefault="004152F6">
            <w:pPr>
              <w:pStyle w:val="BodyText"/>
              <w:spacing w:line="240" w:lineRule="auto"/>
              <w:jc w:val="left"/>
              <w:rPr>
                <w:rFonts w:ascii="Calibri" w:hAnsi="Calibri" w:cs="Calibri"/>
                <w:i w:val="0"/>
                <w:lang w:val="cy-GB"/>
              </w:rPr>
            </w:pPr>
          </w:p>
        </w:tc>
      </w:tr>
      <w:tr w:rsidR="004152F6" w:rsidRPr="001B6E6E" w14:paraId="731AFD96" w14:textId="77777777">
        <w:tc>
          <w:tcPr>
            <w:tcW w:w="4653" w:type="dxa"/>
            <w:shd w:val="clear" w:color="auto" w:fill="auto"/>
          </w:tcPr>
          <w:p w14:paraId="02BCF899" w14:textId="77777777" w:rsidR="004152F6" w:rsidRPr="001B6E6E" w:rsidRDefault="00D042C2">
            <w:pPr>
              <w:pStyle w:val="BodyText"/>
              <w:spacing w:line="240" w:lineRule="auto"/>
              <w:jc w:val="left"/>
              <w:rPr>
                <w:rFonts w:ascii="Calibri" w:hAnsi="Calibri" w:cs="Calibri"/>
                <w:i w:val="0"/>
                <w:lang w:val="cy-GB"/>
              </w:rPr>
            </w:pPr>
            <w:r w:rsidRPr="001B6E6E">
              <w:rPr>
                <w:rFonts w:ascii="Calibri" w:hAnsi="Calibri" w:cs="Calibri"/>
                <w:i w:val="0"/>
                <w:lang w:val="cy-GB"/>
              </w:rPr>
              <w:t>Dyddiad:</w:t>
            </w:r>
          </w:p>
        </w:tc>
        <w:tc>
          <w:tcPr>
            <w:tcW w:w="4654" w:type="dxa"/>
            <w:shd w:val="clear" w:color="auto" w:fill="auto"/>
          </w:tcPr>
          <w:p w14:paraId="2699BE01" w14:textId="77777777" w:rsidR="004152F6" w:rsidRPr="001B6E6E" w:rsidRDefault="004152F6">
            <w:pPr>
              <w:pStyle w:val="BodyText"/>
              <w:spacing w:line="240" w:lineRule="auto"/>
              <w:jc w:val="left"/>
              <w:rPr>
                <w:rFonts w:ascii="Calibri" w:hAnsi="Calibri" w:cs="Calibri"/>
                <w:i w:val="0"/>
                <w:lang w:val="cy-GB"/>
              </w:rPr>
            </w:pPr>
          </w:p>
        </w:tc>
      </w:tr>
      <w:tr w:rsidR="004152F6" w:rsidRPr="001B6E6E" w14:paraId="0297AF8D" w14:textId="77777777">
        <w:tc>
          <w:tcPr>
            <w:tcW w:w="4653" w:type="dxa"/>
            <w:shd w:val="clear" w:color="auto" w:fill="auto"/>
          </w:tcPr>
          <w:p w14:paraId="6D7F506F" w14:textId="77777777" w:rsidR="004152F6" w:rsidRPr="001B6E6E" w:rsidRDefault="004152F6">
            <w:pPr>
              <w:pStyle w:val="BodyText"/>
              <w:spacing w:line="240" w:lineRule="auto"/>
              <w:jc w:val="left"/>
              <w:rPr>
                <w:rFonts w:ascii="Calibri" w:hAnsi="Calibri" w:cs="Calibri"/>
                <w:i w:val="0"/>
                <w:lang w:val="cy-GB"/>
              </w:rPr>
            </w:pPr>
          </w:p>
        </w:tc>
        <w:tc>
          <w:tcPr>
            <w:tcW w:w="4654" w:type="dxa"/>
            <w:shd w:val="clear" w:color="auto" w:fill="auto"/>
          </w:tcPr>
          <w:p w14:paraId="483DB6B9" w14:textId="77777777" w:rsidR="004152F6" w:rsidRPr="001B6E6E" w:rsidRDefault="004152F6">
            <w:pPr>
              <w:pStyle w:val="BodyText"/>
              <w:spacing w:line="240" w:lineRule="auto"/>
              <w:jc w:val="left"/>
              <w:rPr>
                <w:rFonts w:ascii="Calibri" w:hAnsi="Calibri" w:cs="Calibri"/>
                <w:i w:val="0"/>
                <w:lang w:val="cy-GB"/>
              </w:rPr>
            </w:pPr>
          </w:p>
        </w:tc>
      </w:tr>
      <w:tr w:rsidR="004152F6" w:rsidRPr="001B6E6E" w14:paraId="2062E3C9" w14:textId="77777777">
        <w:tc>
          <w:tcPr>
            <w:tcW w:w="4653" w:type="dxa"/>
            <w:shd w:val="clear" w:color="auto" w:fill="auto"/>
          </w:tcPr>
          <w:p w14:paraId="10366D9F" w14:textId="77777777" w:rsidR="004152F6" w:rsidRPr="001B6E6E" w:rsidRDefault="00D042C2">
            <w:pPr>
              <w:pStyle w:val="BodyText"/>
              <w:spacing w:line="240" w:lineRule="auto"/>
              <w:jc w:val="left"/>
              <w:rPr>
                <w:lang w:val="cy-GB"/>
              </w:rPr>
            </w:pPr>
            <w:r w:rsidRPr="001B6E6E">
              <w:rPr>
                <w:rStyle w:val="Strong"/>
                <w:rFonts w:ascii="Calibri" w:hAnsi="Calibri" w:cs="Calibri"/>
                <w:i w:val="0"/>
                <w:lang w:val="cy-GB"/>
              </w:rPr>
              <w:t>Y Cofrestrydd Academaidd</w:t>
            </w:r>
          </w:p>
        </w:tc>
        <w:tc>
          <w:tcPr>
            <w:tcW w:w="4654" w:type="dxa"/>
            <w:shd w:val="clear" w:color="auto" w:fill="auto"/>
          </w:tcPr>
          <w:p w14:paraId="1318257D" w14:textId="77777777" w:rsidR="004152F6" w:rsidRPr="001B6E6E" w:rsidRDefault="004152F6">
            <w:pPr>
              <w:pStyle w:val="BodyText"/>
              <w:spacing w:line="240" w:lineRule="auto"/>
              <w:jc w:val="left"/>
              <w:rPr>
                <w:rFonts w:ascii="Calibri" w:hAnsi="Calibri" w:cs="Calibri"/>
                <w:i w:val="0"/>
                <w:lang w:val="cy-GB"/>
              </w:rPr>
            </w:pPr>
          </w:p>
        </w:tc>
      </w:tr>
      <w:tr w:rsidR="004152F6" w:rsidRPr="001B6E6E" w14:paraId="0E9E3D95" w14:textId="77777777">
        <w:tc>
          <w:tcPr>
            <w:tcW w:w="4653" w:type="dxa"/>
            <w:shd w:val="clear" w:color="auto" w:fill="auto"/>
          </w:tcPr>
          <w:p w14:paraId="0CC9526A" w14:textId="77777777" w:rsidR="004152F6" w:rsidRPr="001B6E6E" w:rsidRDefault="00D042C2">
            <w:pPr>
              <w:pStyle w:val="BodyText"/>
              <w:spacing w:line="240" w:lineRule="auto"/>
              <w:jc w:val="left"/>
              <w:rPr>
                <w:rFonts w:ascii="Calibri" w:hAnsi="Calibri" w:cs="Calibri"/>
                <w:i w:val="0"/>
                <w:lang w:val="cy-GB"/>
              </w:rPr>
            </w:pPr>
            <w:r w:rsidRPr="001B6E6E">
              <w:rPr>
                <w:rFonts w:ascii="Calibri" w:hAnsi="Calibri" w:cs="Calibri"/>
                <w:i w:val="0"/>
                <w:lang w:val="cy-GB"/>
              </w:rPr>
              <w:t>Llofnodwyd:</w:t>
            </w:r>
          </w:p>
        </w:tc>
        <w:tc>
          <w:tcPr>
            <w:tcW w:w="4654" w:type="dxa"/>
            <w:shd w:val="clear" w:color="auto" w:fill="auto"/>
          </w:tcPr>
          <w:p w14:paraId="226B6F6C" w14:textId="77777777" w:rsidR="004152F6" w:rsidRPr="001B6E6E" w:rsidRDefault="004152F6">
            <w:pPr>
              <w:pStyle w:val="BodyText"/>
              <w:spacing w:line="240" w:lineRule="auto"/>
              <w:jc w:val="left"/>
              <w:rPr>
                <w:rFonts w:ascii="Calibri" w:hAnsi="Calibri" w:cs="Calibri"/>
                <w:i w:val="0"/>
                <w:lang w:val="cy-GB"/>
              </w:rPr>
            </w:pPr>
          </w:p>
        </w:tc>
      </w:tr>
      <w:tr w:rsidR="004152F6" w:rsidRPr="001B6E6E" w14:paraId="60895D72" w14:textId="77777777">
        <w:tc>
          <w:tcPr>
            <w:tcW w:w="4653" w:type="dxa"/>
            <w:shd w:val="clear" w:color="auto" w:fill="auto"/>
          </w:tcPr>
          <w:p w14:paraId="67AD2B35" w14:textId="77777777" w:rsidR="004152F6" w:rsidRPr="001B6E6E" w:rsidRDefault="00D042C2">
            <w:pPr>
              <w:pStyle w:val="BodyText"/>
              <w:spacing w:line="240" w:lineRule="auto"/>
              <w:jc w:val="left"/>
              <w:rPr>
                <w:rFonts w:ascii="Calibri" w:hAnsi="Calibri" w:cs="Calibri"/>
                <w:i w:val="0"/>
                <w:lang w:val="cy-GB"/>
              </w:rPr>
            </w:pPr>
            <w:r w:rsidRPr="001B6E6E">
              <w:rPr>
                <w:rFonts w:ascii="Calibri" w:hAnsi="Calibri" w:cs="Calibri"/>
                <w:i w:val="0"/>
                <w:lang w:val="cy-GB"/>
              </w:rPr>
              <w:t>Dyddiad:</w:t>
            </w:r>
          </w:p>
        </w:tc>
        <w:tc>
          <w:tcPr>
            <w:tcW w:w="4654" w:type="dxa"/>
            <w:shd w:val="clear" w:color="auto" w:fill="auto"/>
          </w:tcPr>
          <w:p w14:paraId="795F854A" w14:textId="77777777" w:rsidR="004152F6" w:rsidRPr="001B6E6E" w:rsidRDefault="004152F6">
            <w:pPr>
              <w:pStyle w:val="BodyText"/>
              <w:spacing w:line="240" w:lineRule="auto"/>
              <w:jc w:val="left"/>
              <w:rPr>
                <w:rFonts w:ascii="Calibri" w:hAnsi="Calibri" w:cs="Calibri"/>
                <w:i w:val="0"/>
                <w:lang w:val="cy-GB"/>
              </w:rPr>
            </w:pPr>
          </w:p>
        </w:tc>
      </w:tr>
    </w:tbl>
    <w:p w14:paraId="10D2B81B" w14:textId="77777777" w:rsidR="004152F6" w:rsidRPr="001B6E6E" w:rsidRDefault="004152F6">
      <w:pPr>
        <w:pStyle w:val="BodyText"/>
        <w:jc w:val="left"/>
        <w:rPr>
          <w:rFonts w:ascii="Calibri" w:hAnsi="Calibri" w:cs="Calibri"/>
          <w:i w:val="0"/>
          <w:lang w:val="cy-GB"/>
        </w:rPr>
      </w:pPr>
    </w:p>
    <w:p w14:paraId="7EEDA78A" w14:textId="77777777" w:rsidR="004152F6" w:rsidRPr="001B6E6E" w:rsidRDefault="00D042C2" w:rsidP="00B403FF">
      <w:pPr>
        <w:widowControl/>
        <w:overflowPunct w:val="0"/>
        <w:spacing w:after="200" w:line="276" w:lineRule="auto"/>
        <w:jc w:val="left"/>
        <w:textAlignment w:val="auto"/>
        <w:rPr>
          <w:rFonts w:ascii="Calibri" w:hAnsi="Calibri" w:cs="Calibri"/>
          <w:b/>
          <w:sz w:val="28"/>
          <w:szCs w:val="28"/>
          <w:lang w:val="cy-GB"/>
        </w:rPr>
      </w:pPr>
      <w:r w:rsidRPr="001B6E6E">
        <w:rPr>
          <w:lang w:val="cy-GB"/>
        </w:rPr>
        <w:br w:type="page"/>
      </w:r>
      <w:r w:rsidRPr="001B6E6E">
        <w:rPr>
          <w:rFonts w:ascii="Calibri" w:hAnsi="Calibri" w:cs="Calibri"/>
          <w:b/>
          <w:sz w:val="28"/>
          <w:szCs w:val="28"/>
          <w:lang w:val="cy-GB"/>
        </w:rPr>
        <w:lastRenderedPageBreak/>
        <w:t>Atodiad</w:t>
      </w:r>
    </w:p>
    <w:p w14:paraId="7E416120" w14:textId="77777777" w:rsidR="004152F6" w:rsidRPr="001B6E6E" w:rsidRDefault="004152F6">
      <w:pPr>
        <w:rPr>
          <w:rFonts w:ascii="Calibri" w:hAnsi="Calibri" w:cs="Calibri"/>
          <w:b/>
          <w:sz w:val="28"/>
          <w:szCs w:val="28"/>
          <w:lang w:val="cy-GB"/>
        </w:rPr>
      </w:pPr>
    </w:p>
    <w:p w14:paraId="2D37FC8A" w14:textId="77777777" w:rsidR="004152F6" w:rsidRPr="001B6E6E" w:rsidRDefault="00D042C2">
      <w:pPr>
        <w:pStyle w:val="Heading3"/>
        <w:spacing w:before="0" w:after="0" w:line="360" w:lineRule="auto"/>
        <w:jc w:val="left"/>
        <w:rPr>
          <w:lang w:val="cy-GB"/>
        </w:rPr>
      </w:pPr>
      <w:r w:rsidRPr="001B6E6E">
        <w:rPr>
          <w:rStyle w:val="Strong"/>
          <w:rFonts w:ascii="Calibri" w:hAnsi="Calibri" w:cs="Calibri"/>
          <w:sz w:val="24"/>
          <w:szCs w:val="24"/>
          <w:lang w:val="cy-GB"/>
        </w:rPr>
        <w:t xml:space="preserve">Detholiad o'r Llawlyfr Ansawdd Academaidd, Pennod 5, Arholi Allanol </w:t>
      </w:r>
    </w:p>
    <w:p w14:paraId="57E013F8" w14:textId="77777777" w:rsidR="004152F6" w:rsidRPr="001B6E6E" w:rsidRDefault="004152F6">
      <w:pPr>
        <w:widowControl/>
        <w:overflowPunct w:val="0"/>
        <w:spacing w:line="360" w:lineRule="auto"/>
        <w:jc w:val="left"/>
        <w:textAlignment w:val="auto"/>
        <w:rPr>
          <w:rFonts w:ascii="Calibri" w:hAnsi="Calibri" w:cs="Calibri"/>
          <w:lang w:val="cy-GB"/>
        </w:rPr>
      </w:pPr>
    </w:p>
    <w:p w14:paraId="4A6B0921" w14:textId="77777777" w:rsidR="004152F6" w:rsidRPr="001B6E6E" w:rsidRDefault="00D042C2">
      <w:pPr>
        <w:shd w:val="clear" w:color="auto" w:fill="FFFFFF"/>
        <w:spacing w:line="360" w:lineRule="auto"/>
        <w:jc w:val="left"/>
        <w:rPr>
          <w:rFonts w:ascii="Calibri" w:hAnsi="Calibri" w:cs="Calibri"/>
          <w:color w:val="000000"/>
          <w:lang w:val="cy-GB" w:eastAsia="en-GB"/>
        </w:rPr>
      </w:pPr>
      <w:r w:rsidRPr="001B6E6E">
        <w:rPr>
          <w:rFonts w:ascii="Calibri" w:hAnsi="Calibri" w:cs="Calibri"/>
          <w:color w:val="000000"/>
          <w:lang w:val="cy-GB" w:eastAsia="en-GB"/>
        </w:rPr>
        <w:t xml:space="preserve">Yn adran hon y Llawlyfr Ansawdd, cyfeiria ‘Arholwyr Allanol’ at Arholwyr Allanol i Raddau a Ddysgir trwy Gwrs; graddau cychwynnol, diplomâu a thystysgrifau israddedig ac uwchraddedig (gan gynnwys TAR), cynlluniau Meistr uwchraddedig a ddysgir trwy gwrs (graddau Meistr trwy arholiad a thraethawd hir) a chynlluniau Meistr israddedig integredig. Cyfeiria Adolygydd Allanol y Senedd at Arholwr Allanol sy’n mynychu Byrddau Arholi terfynol y Senedd lle cadarnheir holl ganlyniadau’r cynlluniau a ddysgir trwy gwrs. Mae gan Arholwyr Allanol Cyswllt gyfrifoldeb am nifer fechan o fodiwlau mewn meysydd arbenigol ac fel arfer byddant yn rhoi eu hadroddiadau i brif Arholwr Allanol y cynllun.  </w:t>
      </w:r>
    </w:p>
    <w:p w14:paraId="074A1062" w14:textId="77777777" w:rsidR="004152F6" w:rsidRPr="001B6E6E" w:rsidRDefault="004152F6">
      <w:pPr>
        <w:widowControl/>
        <w:overflowPunct w:val="0"/>
        <w:spacing w:line="360" w:lineRule="auto"/>
        <w:jc w:val="left"/>
        <w:textAlignment w:val="auto"/>
        <w:rPr>
          <w:rFonts w:ascii="Calibri" w:hAnsi="Calibri" w:cs="Calibri"/>
          <w:lang w:val="cy-GB"/>
        </w:rPr>
      </w:pPr>
    </w:p>
    <w:p w14:paraId="3F632777" w14:textId="77777777" w:rsidR="004152F6" w:rsidRPr="001B6E6E" w:rsidRDefault="00D042C2">
      <w:pPr>
        <w:keepNext/>
        <w:widowControl/>
        <w:overflowPunct w:val="0"/>
        <w:spacing w:line="360" w:lineRule="auto"/>
        <w:jc w:val="left"/>
        <w:textAlignment w:val="auto"/>
        <w:outlineLvl w:val="2"/>
        <w:rPr>
          <w:lang w:val="cy-GB"/>
        </w:rPr>
      </w:pPr>
      <w:r w:rsidRPr="001B6E6E">
        <w:rPr>
          <w:rFonts w:ascii="Calibri" w:hAnsi="Calibri" w:cs="Calibri"/>
          <w:lang w:val="cy-GB"/>
        </w:rPr>
        <w:t xml:space="preserve">Mae’r Brifysgol wedi rhoi ystyriaeth i </w:t>
      </w:r>
      <w:r w:rsidRPr="001B6E6E">
        <w:rPr>
          <w:rStyle w:val="BookTitle"/>
          <w:rFonts w:ascii="Calibri" w:hAnsi="Calibri" w:cs="Calibri"/>
          <w:lang w:val="cy-GB"/>
        </w:rPr>
        <w:t xml:space="preserve">God Ansawdd y DU - Cyngor a Chanllawiau: Arbenigedd Allanol </w:t>
      </w:r>
      <w:r w:rsidRPr="001B6E6E">
        <w:rPr>
          <w:rStyle w:val="BookTitle"/>
          <w:rFonts w:ascii="Calibri" w:hAnsi="Calibri" w:cs="Calibri"/>
          <w:b w:val="0"/>
          <w:i w:val="0"/>
          <w:lang w:val="cy-GB"/>
        </w:rPr>
        <w:t>yr Asiantaeth Sicrhau Ansawdd (yr ASA)</w:t>
      </w:r>
      <w:r w:rsidRPr="001B6E6E">
        <w:rPr>
          <w:rFonts w:ascii="Calibri" w:hAnsi="Calibri" w:cs="Calibri"/>
          <w:b/>
          <w:i/>
          <w:lang w:val="cy-GB"/>
        </w:rPr>
        <w:t>,</w:t>
      </w:r>
      <w:r w:rsidRPr="001B6E6E">
        <w:rPr>
          <w:rFonts w:ascii="Calibri" w:hAnsi="Calibri" w:cs="Calibri"/>
          <w:lang w:val="cy-GB"/>
        </w:rPr>
        <w:t xml:space="preserve"> wrth lunio'r Cod hwn. </w:t>
      </w:r>
    </w:p>
    <w:p w14:paraId="59EDCBFB" w14:textId="77777777" w:rsidR="004152F6" w:rsidRPr="001B6E6E" w:rsidRDefault="004152F6">
      <w:pPr>
        <w:widowControl/>
        <w:overflowPunct w:val="0"/>
        <w:spacing w:line="360" w:lineRule="auto"/>
        <w:jc w:val="left"/>
        <w:textAlignment w:val="auto"/>
        <w:rPr>
          <w:rFonts w:ascii="Calibri" w:hAnsi="Calibri" w:cs="Calibri"/>
          <w:lang w:val="cy-GB"/>
        </w:rPr>
      </w:pPr>
    </w:p>
    <w:p w14:paraId="12B74E87" w14:textId="77777777" w:rsidR="004152F6" w:rsidRPr="001B6E6E" w:rsidRDefault="00D042C2">
      <w:pPr>
        <w:keepNext/>
        <w:widowControl/>
        <w:overflowPunct w:val="0"/>
        <w:spacing w:line="360" w:lineRule="auto"/>
        <w:jc w:val="left"/>
        <w:textAlignment w:val="auto"/>
        <w:outlineLvl w:val="2"/>
        <w:rPr>
          <w:lang w:val="cy-GB"/>
        </w:rPr>
      </w:pPr>
      <w:r w:rsidRPr="001B6E6E">
        <w:rPr>
          <w:rStyle w:val="Strong"/>
          <w:rFonts w:ascii="Calibri" w:hAnsi="Calibri" w:cs="Calibri"/>
          <w:lang w:val="cy-GB"/>
        </w:rPr>
        <w:t>Cyffredinol</w:t>
      </w:r>
    </w:p>
    <w:p w14:paraId="1D4C4B90" w14:textId="77777777" w:rsidR="004152F6" w:rsidRPr="001B6E6E" w:rsidRDefault="004152F6">
      <w:pPr>
        <w:widowControl/>
        <w:overflowPunct w:val="0"/>
        <w:spacing w:line="360" w:lineRule="auto"/>
        <w:jc w:val="left"/>
        <w:textAlignment w:val="auto"/>
        <w:rPr>
          <w:rFonts w:ascii="Calibri" w:hAnsi="Calibri" w:cs="Calibri"/>
          <w:lang w:val="cy-GB"/>
        </w:rPr>
      </w:pPr>
    </w:p>
    <w:p w14:paraId="12FBA7D6" w14:textId="77777777" w:rsidR="004152F6" w:rsidRPr="001B6E6E" w:rsidRDefault="00D042C2">
      <w:pPr>
        <w:widowControl/>
        <w:overflowPunct w:val="0"/>
        <w:spacing w:line="360" w:lineRule="auto"/>
        <w:jc w:val="left"/>
        <w:textAlignment w:val="auto"/>
        <w:rPr>
          <w:rFonts w:ascii="Calibri" w:hAnsi="Calibri" w:cs="Calibri"/>
          <w:lang w:val="cy-GB"/>
        </w:rPr>
      </w:pPr>
      <w:r w:rsidRPr="001B6E6E">
        <w:rPr>
          <w:rFonts w:ascii="Calibri" w:hAnsi="Calibri" w:cs="Calibri"/>
          <w:lang w:val="cy-GB"/>
        </w:rPr>
        <w:t>Mae’r holl Arholwyr Allanol yn atebol i’r Senedd yn y pen draw, a’r Senedd sy’n gyfrifol am sut mae holl arholiadau Prifysgol Aberystwyth yn cael eu cynnal.</w:t>
      </w:r>
    </w:p>
    <w:p w14:paraId="5B626C05" w14:textId="77777777" w:rsidR="004152F6" w:rsidRPr="001B6E6E" w:rsidRDefault="004152F6">
      <w:pPr>
        <w:widowControl/>
        <w:overflowPunct w:val="0"/>
        <w:spacing w:line="360" w:lineRule="auto"/>
        <w:ind w:left="720" w:hanging="720"/>
        <w:jc w:val="left"/>
        <w:textAlignment w:val="auto"/>
        <w:rPr>
          <w:rFonts w:ascii="Calibri" w:hAnsi="Calibri" w:cs="Calibri"/>
          <w:lang w:val="cy-GB"/>
        </w:rPr>
      </w:pPr>
    </w:p>
    <w:p w14:paraId="69D6ED41" w14:textId="77777777" w:rsidR="004152F6" w:rsidRPr="001B6E6E" w:rsidRDefault="00D042C2">
      <w:pPr>
        <w:widowControl/>
        <w:overflowPunct w:val="0"/>
        <w:spacing w:line="360" w:lineRule="auto"/>
        <w:jc w:val="left"/>
        <w:textAlignment w:val="auto"/>
        <w:rPr>
          <w:lang w:val="cy-GB"/>
        </w:rPr>
      </w:pPr>
      <w:r w:rsidRPr="001B6E6E">
        <w:rPr>
          <w:rStyle w:val="Strong"/>
          <w:rFonts w:ascii="Calibri" w:hAnsi="Calibri" w:cs="Calibri"/>
          <w:lang w:val="cy-GB"/>
        </w:rPr>
        <w:t>Meini Prawf Penodi</w:t>
      </w:r>
    </w:p>
    <w:p w14:paraId="7558D6F6" w14:textId="77777777" w:rsidR="004152F6" w:rsidRPr="001B6E6E" w:rsidRDefault="00D042C2">
      <w:pPr>
        <w:pStyle w:val="NormalWeb"/>
        <w:shd w:val="clear" w:color="auto" w:fill="FFFFFF"/>
        <w:spacing w:before="0" w:after="0" w:line="360" w:lineRule="auto"/>
        <w:rPr>
          <w:rFonts w:ascii="Calibri" w:hAnsi="Calibri" w:cs="Calibri"/>
          <w:color w:val="000000"/>
          <w:lang w:val="cy-GB"/>
        </w:rPr>
      </w:pPr>
      <w:r w:rsidRPr="001B6E6E">
        <w:rPr>
          <w:rFonts w:ascii="Calibri" w:hAnsi="Calibri" w:cs="Calibri"/>
          <w:color w:val="000000"/>
          <w:lang w:val="cy-GB"/>
        </w:rPr>
        <w:t>1. Tynnir sylw pob darpar arholwr allanol at God Ansawdd Addysg Uwch y DU, yr ASA yn ystod y broses benodi. Yn benodol, gofynnir i ddarpar arholwyr allanol nodi unrhyw wrthdaro buddiannau yn ogystal â’r rhai a restrir isod.</w:t>
      </w:r>
      <w:r w:rsidRPr="001B6E6E">
        <w:rPr>
          <w:rFonts w:ascii="Calibri" w:hAnsi="Calibri" w:cs="Calibri"/>
          <w:color w:val="000000"/>
          <w:lang w:val="cy-GB"/>
        </w:rPr>
        <w:br/>
        <w:t> </w:t>
      </w:r>
      <w:r w:rsidRPr="001B6E6E">
        <w:rPr>
          <w:rFonts w:ascii="Calibri" w:hAnsi="Calibri" w:cs="Calibri"/>
          <w:color w:val="000000"/>
          <w:lang w:val="cy-GB"/>
        </w:rPr>
        <w:br/>
        <w:t xml:space="preserve">  2.   Fel arfer ni ddylai Arholwyr Allanol ddal mwy na dau benodiad yn arholwr allanol ar gyfer cyrsiau a ddysgir trwy gwrs ar unrhyw adeg.</w:t>
      </w:r>
      <w:r w:rsidRPr="001B6E6E">
        <w:rPr>
          <w:rFonts w:ascii="Calibri" w:hAnsi="Calibri" w:cs="Calibri"/>
          <w:color w:val="000000"/>
          <w:lang w:val="cy-GB"/>
        </w:rPr>
        <w:br/>
        <w:t> </w:t>
      </w:r>
      <w:r w:rsidRPr="001B6E6E">
        <w:rPr>
          <w:rFonts w:ascii="Calibri" w:hAnsi="Calibri" w:cs="Calibri"/>
          <w:color w:val="000000"/>
          <w:lang w:val="cy-GB"/>
        </w:rPr>
        <w:br/>
        <w:t xml:space="preserve">  3. Dim ond y rhai sydd ag awdurdod a phrofiad digonol i allu mynnu parch y dylid eu penodi’n Arholwyr Allanol. Dylai’r holl Arholwyr Allanol fod yn gyfarwydd â’r safon a ddisgwylir gan </w:t>
      </w:r>
      <w:r w:rsidRPr="001B6E6E">
        <w:rPr>
          <w:rFonts w:ascii="Calibri" w:hAnsi="Calibri" w:cs="Calibri"/>
          <w:color w:val="000000"/>
          <w:lang w:val="cy-GB"/>
        </w:rPr>
        <w:lastRenderedPageBreak/>
        <w:t>fyfyrwyr yn y cymwysterau perthnasol ac â phwyntiau cyfeiriol y cytunir arnynt yn y sector ac unrhyw ofynion priodol gan gyrff proffesiynol. Dylai academyddion a benodir fod â phrofiad helaeth yn y maes astudio perthnasol, a phrofiad o asesu, cynllunio meysydd llafur, a chyfoethogi profiad y myfyriwr.</w:t>
      </w:r>
      <w:r w:rsidRPr="001B6E6E">
        <w:rPr>
          <w:rFonts w:ascii="Calibri" w:hAnsi="Calibri" w:cs="Calibri"/>
          <w:color w:val="000000"/>
          <w:lang w:val="cy-GB"/>
        </w:rPr>
        <w:br/>
        <w:t> </w:t>
      </w:r>
      <w:r w:rsidRPr="001B6E6E">
        <w:rPr>
          <w:rFonts w:ascii="Calibri" w:hAnsi="Calibri" w:cs="Calibri"/>
          <w:color w:val="000000"/>
          <w:lang w:val="cy-GB"/>
        </w:rPr>
        <w:br/>
        <w:t xml:space="preserve">  4. Mae’n addas ystyried arholwyr o’r tu allan i system y prifysgolion pan fo angen arbenigedd proffesiynol. Rhaid i Arholwyr o’r fath fod yn gyfarwydd â’r safonau academaidd gofynnol neu fod rhaid iddynt weithio ar y cyd ag Arholwyr Allanol eraill sy'n gweithio o fewn system y prifysgolion.</w:t>
      </w:r>
      <w:r w:rsidRPr="001B6E6E">
        <w:rPr>
          <w:rFonts w:ascii="Calibri" w:hAnsi="Calibri" w:cs="Calibri"/>
          <w:color w:val="000000"/>
          <w:lang w:val="cy-GB"/>
        </w:rPr>
        <w:br/>
        <w:t> </w:t>
      </w:r>
      <w:r w:rsidRPr="001B6E6E">
        <w:rPr>
          <w:rFonts w:ascii="Calibri" w:hAnsi="Calibri" w:cs="Calibri"/>
          <w:color w:val="000000"/>
          <w:lang w:val="cy-GB"/>
        </w:rPr>
        <w:br/>
        <w:t xml:space="preserve">  5. Ni cheir gwahodd cyn-fyfyrwyr neu gyn-aelodau o staff Prifysgol Aberystwyth sydd wedi ymuno â staff prifysgol arall i fod yn Arholwyr Allanol cyn bod pum mlynedd o leiaf wedi mynd heibio, a digon o amser i’r myfyrwyr a ddysgwyd gan yr aelod hwnnw o staff, neu gyda'r aelod hwnnw o staff, i fynd trwy’r system, pa gyfnod bynnag sydd hwyaf. Fel arfer ni fydd cyn-aelodau o staff Prifysgol Aberystwyth sydd wedi ymddeol yn cael eu henwebu’n Arholwyr Allanol.</w:t>
      </w:r>
      <w:r w:rsidRPr="001B6E6E">
        <w:rPr>
          <w:rFonts w:ascii="Calibri" w:hAnsi="Calibri" w:cs="Calibri"/>
          <w:color w:val="000000"/>
          <w:lang w:val="cy-GB"/>
        </w:rPr>
        <w:br/>
        <w:t> </w:t>
      </w:r>
      <w:r w:rsidRPr="001B6E6E">
        <w:rPr>
          <w:rFonts w:ascii="Calibri" w:hAnsi="Calibri" w:cs="Calibri"/>
          <w:color w:val="000000"/>
          <w:lang w:val="cy-GB"/>
        </w:rPr>
        <w:br/>
        <w:t xml:space="preserve">  6. Caiff penodiadau Arholwyr Allanol eu monitro i sicrhau bod Arholwyr Allanol Prifysgol Aberystwyth yn parhau i gynrychioli amrywiaeth o sefydliadau'r DU, ac er mwyn atal gorddibyniaeth ar Arholwyr o brifysgolion penodol.</w:t>
      </w:r>
      <w:r w:rsidRPr="001B6E6E">
        <w:rPr>
          <w:rFonts w:ascii="Calibri" w:hAnsi="Calibri" w:cs="Calibri"/>
          <w:color w:val="000000"/>
          <w:lang w:val="cy-GB"/>
        </w:rPr>
        <w:br/>
        <w:t> </w:t>
      </w:r>
      <w:r w:rsidRPr="001B6E6E">
        <w:rPr>
          <w:rFonts w:ascii="Calibri" w:hAnsi="Calibri" w:cs="Calibri"/>
          <w:color w:val="000000"/>
          <w:lang w:val="cy-GB"/>
        </w:rPr>
        <w:br/>
        <w:t xml:space="preserve">  7. Nid ailbenodir Arholwyr Allanol i arholi cynllun a gynigir o fewn yr un adran cyn i o leiaf bum mlynedd fynd heibio. Dim ond dan amgylchiadau eithriadol y byddant yn cael eu hailbenodi.</w:t>
      </w:r>
      <w:r w:rsidRPr="001B6E6E">
        <w:rPr>
          <w:rFonts w:ascii="Calibri" w:hAnsi="Calibri" w:cs="Calibri"/>
          <w:color w:val="000000"/>
          <w:lang w:val="cy-GB"/>
        </w:rPr>
        <w:br/>
        <w:t> </w:t>
      </w:r>
      <w:r w:rsidRPr="001B6E6E">
        <w:rPr>
          <w:rFonts w:ascii="Calibri" w:hAnsi="Calibri" w:cs="Calibri"/>
          <w:color w:val="000000"/>
          <w:lang w:val="cy-GB"/>
        </w:rPr>
        <w:br/>
        <w:t xml:space="preserve">  8. Ni chaniateir dod i gydgytundeb ar gyfer arholi allanol â staff sy'n dysgu ar gynlluniau astudio tebyg mewn prifysgolion eraill.</w:t>
      </w:r>
      <w:r w:rsidRPr="001B6E6E">
        <w:rPr>
          <w:rFonts w:ascii="Calibri" w:hAnsi="Calibri" w:cs="Calibri"/>
          <w:color w:val="000000"/>
          <w:lang w:val="cy-GB"/>
        </w:rPr>
        <w:br/>
        <w:t> </w:t>
      </w:r>
      <w:r w:rsidRPr="001B6E6E">
        <w:rPr>
          <w:rFonts w:ascii="Calibri" w:hAnsi="Calibri" w:cs="Calibri"/>
          <w:color w:val="000000"/>
          <w:lang w:val="cy-GB"/>
        </w:rPr>
        <w:br/>
        <w:t xml:space="preserve">  9. Nid olynir Arholwr Allanol ar raglen neu raglenni penodol gan un arall o’r un adran yn yr un Brifysgol.</w:t>
      </w:r>
      <w:r w:rsidRPr="001B6E6E">
        <w:rPr>
          <w:rFonts w:ascii="Calibri" w:hAnsi="Calibri" w:cs="Calibri"/>
          <w:color w:val="000000"/>
          <w:lang w:val="cy-GB"/>
        </w:rPr>
        <w:br/>
      </w:r>
      <w:r w:rsidRPr="001B6E6E">
        <w:rPr>
          <w:rFonts w:ascii="Calibri" w:hAnsi="Calibri" w:cs="Calibri"/>
          <w:color w:val="000000"/>
          <w:lang w:val="cy-GB"/>
        </w:rPr>
        <w:br/>
        <w:t> </w:t>
      </w:r>
      <w:r w:rsidRPr="001B6E6E">
        <w:rPr>
          <w:rFonts w:ascii="Calibri" w:hAnsi="Calibri" w:cs="Calibri"/>
          <w:color w:val="000000"/>
          <w:lang w:val="cy-GB"/>
        </w:rPr>
        <w:br/>
      </w:r>
      <w:r w:rsidRPr="001B6E6E">
        <w:rPr>
          <w:rFonts w:ascii="Calibri" w:hAnsi="Calibri" w:cs="Calibri"/>
          <w:color w:val="000000"/>
          <w:lang w:val="cy-GB"/>
        </w:rPr>
        <w:lastRenderedPageBreak/>
        <w:t xml:space="preserve">  10. Staff gweinyddol uwch o Brifysgolion eraill fydd Adolygwyr Allanol y Senedd a bydd ganddynt brofiad helaeth o roi ar waith ddulliau a gweithdrefnau arholi ac asesu. Eu swyddogaeth fydd cadarnhau bod Prifysgol Aberystwyth wedi rhoi ei gweithdrefnau cymeradwy ar waith yn gywir ac awgrymu gwelliannau posibl sy'n seiliedig ar arferion da mewn mannau eraill.</w:t>
      </w:r>
      <w:r w:rsidRPr="001B6E6E">
        <w:rPr>
          <w:rFonts w:ascii="Calibri" w:hAnsi="Calibri" w:cs="Calibri"/>
          <w:color w:val="000000"/>
          <w:lang w:val="cy-GB"/>
        </w:rPr>
        <w:br/>
        <w:t> </w:t>
      </w:r>
      <w:r w:rsidRPr="001B6E6E">
        <w:rPr>
          <w:rFonts w:ascii="Calibri" w:hAnsi="Calibri" w:cs="Calibri"/>
          <w:color w:val="000000"/>
          <w:lang w:val="cy-GB"/>
        </w:rPr>
        <w:br/>
        <w:t xml:space="preserve">  11. Gellir penodi Arholwyr Cyswllt mewn meysydd pwnc arbenigol os nad yw Prif Arholwr Allanol y cynllun astudio yn medru ymdrin â hwy. Gan y byddant yn rhoi eu hadroddiadau yn ôl i’r Prif Arholwr Allanol, a chan na fyddant yn rhoi sylwadau ar gynlluniau astudio, yr unig beth y bydd ei angen arnynt fydd gwybodaeth arbenigol am faes pwnc perthnasol y modiwl(au) y gofynnir iddynt ei/eu safoni.</w:t>
      </w:r>
    </w:p>
    <w:p w14:paraId="6C3BA156" w14:textId="77777777" w:rsidR="004152F6" w:rsidRPr="001B6E6E" w:rsidRDefault="004152F6">
      <w:pPr>
        <w:spacing w:line="360" w:lineRule="auto"/>
        <w:jc w:val="left"/>
        <w:rPr>
          <w:rFonts w:ascii="Calibri" w:hAnsi="Calibri" w:cs="Calibri"/>
          <w:lang w:val="cy-GB"/>
        </w:rPr>
      </w:pPr>
    </w:p>
    <w:tbl>
      <w:tblPr>
        <w:tblW w:w="9107" w:type="dxa"/>
        <w:tblInd w:w="-3" w:type="dxa"/>
        <w:tblBorders>
          <w:top w:val="single" w:sz="8" w:space="0" w:color="000000"/>
          <w:left w:val="single" w:sz="8" w:space="0" w:color="000000"/>
          <w:bottom w:val="single" w:sz="8" w:space="0" w:color="000000"/>
          <w:insideH w:val="single" w:sz="8" w:space="0" w:color="000000"/>
        </w:tblBorders>
        <w:tblCellMar>
          <w:left w:w="98" w:type="dxa"/>
        </w:tblCellMar>
        <w:tblLook w:val="04A0" w:firstRow="1" w:lastRow="0" w:firstColumn="1" w:lastColumn="0" w:noHBand="0" w:noVBand="1"/>
      </w:tblPr>
      <w:tblGrid>
        <w:gridCol w:w="2628"/>
        <w:gridCol w:w="2335"/>
        <w:gridCol w:w="2367"/>
        <w:gridCol w:w="1697"/>
        <w:gridCol w:w="80"/>
      </w:tblGrid>
      <w:tr w:rsidR="004152F6" w:rsidRPr="001B6E6E" w14:paraId="62C47CC4" w14:textId="77777777">
        <w:trPr>
          <w:trHeight w:val="318"/>
        </w:trPr>
        <w:tc>
          <w:tcPr>
            <w:tcW w:w="2628" w:type="dxa"/>
            <w:tcBorders>
              <w:top w:val="single" w:sz="8" w:space="0" w:color="000000"/>
              <w:left w:val="single" w:sz="8" w:space="0" w:color="000000"/>
              <w:bottom w:val="single" w:sz="8" w:space="0" w:color="000000"/>
            </w:tcBorders>
            <w:shd w:val="clear" w:color="auto" w:fill="DDEBF7"/>
          </w:tcPr>
          <w:p w14:paraId="46A957C1" w14:textId="77777777" w:rsidR="004152F6" w:rsidRPr="001B6E6E" w:rsidRDefault="00D042C2">
            <w:pPr>
              <w:spacing w:line="360" w:lineRule="auto"/>
              <w:jc w:val="left"/>
              <w:rPr>
                <w:rFonts w:ascii="Calibri" w:eastAsia="Calibri" w:hAnsi="Calibri" w:cs="Calibri"/>
                <w:lang w:val="cy-GB" w:eastAsia="en-GB"/>
              </w:rPr>
            </w:pPr>
            <w:r w:rsidRPr="001B6E6E">
              <w:rPr>
                <w:rFonts w:ascii="Calibri" w:eastAsia="Calibri" w:hAnsi="Calibri" w:cs="Calibri"/>
                <w:lang w:val="cy-GB" w:eastAsia="en-GB"/>
              </w:rPr>
              <w:t>Fersiwn:</w:t>
            </w:r>
          </w:p>
        </w:tc>
        <w:tc>
          <w:tcPr>
            <w:tcW w:w="2335" w:type="dxa"/>
            <w:tcBorders>
              <w:top w:val="single" w:sz="8" w:space="0" w:color="000000"/>
              <w:bottom w:val="single" w:sz="8" w:space="0" w:color="000000"/>
              <w:right w:val="single" w:sz="8" w:space="0" w:color="000000"/>
            </w:tcBorders>
            <w:shd w:val="clear" w:color="auto" w:fill="auto"/>
          </w:tcPr>
          <w:p w14:paraId="69985629" w14:textId="77777777" w:rsidR="004152F6" w:rsidRPr="001B6E6E" w:rsidRDefault="00D042C2">
            <w:pPr>
              <w:spacing w:line="360" w:lineRule="auto"/>
              <w:jc w:val="left"/>
              <w:rPr>
                <w:rFonts w:ascii="Calibri" w:eastAsia="Calibri" w:hAnsi="Calibri" w:cs="Calibri"/>
                <w:lang w:val="cy-GB" w:eastAsia="en-GB"/>
              </w:rPr>
            </w:pPr>
            <w:r w:rsidRPr="001B6E6E">
              <w:rPr>
                <w:rFonts w:ascii="Calibri" w:eastAsia="Calibri" w:hAnsi="Calibri" w:cs="Calibri"/>
                <w:lang w:val="cy-GB" w:eastAsia="en-GB"/>
              </w:rPr>
              <w:t>2</w:t>
            </w:r>
          </w:p>
        </w:tc>
        <w:tc>
          <w:tcPr>
            <w:tcW w:w="2367" w:type="dxa"/>
            <w:tcBorders>
              <w:top w:val="single" w:sz="8" w:space="0" w:color="000000"/>
              <w:bottom w:val="single" w:sz="8" w:space="0" w:color="000000"/>
            </w:tcBorders>
            <w:shd w:val="clear" w:color="auto" w:fill="DDEBF7"/>
          </w:tcPr>
          <w:p w14:paraId="142E54F0" w14:textId="77777777" w:rsidR="004152F6" w:rsidRPr="001B6E6E" w:rsidRDefault="00D042C2">
            <w:pPr>
              <w:spacing w:line="360" w:lineRule="auto"/>
              <w:jc w:val="left"/>
              <w:rPr>
                <w:rFonts w:ascii="Calibri" w:eastAsia="Calibri" w:hAnsi="Calibri" w:cs="Calibri"/>
                <w:lang w:val="cy-GB" w:eastAsia="en-GB"/>
              </w:rPr>
            </w:pPr>
            <w:r w:rsidRPr="001B6E6E">
              <w:rPr>
                <w:rFonts w:ascii="Calibri" w:eastAsia="Calibri" w:hAnsi="Calibri" w:cs="Calibri"/>
                <w:lang w:val="cy-GB" w:eastAsia="en-GB"/>
              </w:rPr>
              <w:t xml:space="preserve">Dyddiad Cyhoeddi: </w:t>
            </w:r>
          </w:p>
        </w:tc>
        <w:tc>
          <w:tcPr>
            <w:tcW w:w="1697" w:type="dxa"/>
            <w:tcBorders>
              <w:top w:val="single" w:sz="8" w:space="0" w:color="000000"/>
              <w:bottom w:val="single" w:sz="8" w:space="0" w:color="000000"/>
              <w:right w:val="single" w:sz="8" w:space="0" w:color="000000"/>
            </w:tcBorders>
            <w:shd w:val="clear" w:color="auto" w:fill="auto"/>
          </w:tcPr>
          <w:p w14:paraId="507D4032" w14:textId="77777777" w:rsidR="004152F6" w:rsidRPr="001B6E6E" w:rsidRDefault="00D042C2">
            <w:pPr>
              <w:spacing w:line="360" w:lineRule="auto"/>
              <w:jc w:val="left"/>
              <w:rPr>
                <w:rFonts w:ascii="Calibri" w:eastAsia="Calibri" w:hAnsi="Calibri" w:cs="Calibri"/>
                <w:lang w:val="cy-GB" w:eastAsia="en-GB"/>
              </w:rPr>
            </w:pPr>
            <w:r w:rsidRPr="001B6E6E">
              <w:rPr>
                <w:rFonts w:ascii="Calibri" w:eastAsia="Calibri" w:hAnsi="Calibri" w:cs="Calibri"/>
                <w:lang w:val="cy-GB" w:eastAsia="en-GB"/>
              </w:rPr>
              <w:t>Medi 2019</w:t>
            </w:r>
          </w:p>
        </w:tc>
        <w:tc>
          <w:tcPr>
            <w:tcW w:w="80" w:type="dxa"/>
            <w:shd w:val="clear" w:color="auto" w:fill="auto"/>
            <w:tcMar>
              <w:left w:w="0" w:type="dxa"/>
              <w:right w:w="0" w:type="dxa"/>
            </w:tcMar>
          </w:tcPr>
          <w:p w14:paraId="7014A32A" w14:textId="77777777" w:rsidR="004152F6" w:rsidRPr="001B6E6E" w:rsidRDefault="00D042C2">
            <w:pPr>
              <w:spacing w:line="360" w:lineRule="auto"/>
              <w:jc w:val="left"/>
              <w:rPr>
                <w:rFonts w:ascii="Calibri" w:eastAsia="Calibri" w:hAnsi="Calibri" w:cs="Calibri"/>
                <w:color w:val="1F497D"/>
                <w:lang w:val="cy-GB"/>
              </w:rPr>
            </w:pPr>
            <w:r w:rsidRPr="001B6E6E">
              <w:rPr>
                <w:rFonts w:ascii="Calibri" w:eastAsia="Calibri" w:hAnsi="Calibri" w:cs="Calibri"/>
                <w:color w:val="1F497D"/>
                <w:lang w:val="cy-GB"/>
              </w:rPr>
              <w:t> </w:t>
            </w:r>
          </w:p>
        </w:tc>
      </w:tr>
      <w:tr w:rsidR="004152F6" w:rsidRPr="001B6E6E" w14:paraId="788CAB31" w14:textId="77777777">
        <w:trPr>
          <w:trHeight w:val="318"/>
        </w:trPr>
        <w:tc>
          <w:tcPr>
            <w:tcW w:w="2628" w:type="dxa"/>
            <w:tcBorders>
              <w:left w:val="single" w:sz="8" w:space="0" w:color="000000"/>
              <w:bottom w:val="single" w:sz="8" w:space="0" w:color="000000"/>
            </w:tcBorders>
            <w:shd w:val="clear" w:color="auto" w:fill="DDEBF7"/>
          </w:tcPr>
          <w:p w14:paraId="26F34472" w14:textId="77777777" w:rsidR="004152F6" w:rsidRPr="001B6E6E" w:rsidRDefault="00D042C2">
            <w:pPr>
              <w:spacing w:line="360" w:lineRule="auto"/>
              <w:jc w:val="left"/>
              <w:rPr>
                <w:rFonts w:ascii="Calibri" w:eastAsia="Calibri" w:hAnsi="Calibri" w:cs="Calibri"/>
                <w:lang w:val="cy-GB" w:eastAsia="en-GB"/>
              </w:rPr>
            </w:pPr>
            <w:r w:rsidRPr="001B6E6E">
              <w:rPr>
                <w:rFonts w:ascii="Calibri" w:eastAsia="Calibri" w:hAnsi="Calibri" w:cs="Calibri"/>
                <w:lang w:val="cy-GB" w:eastAsia="en-GB"/>
              </w:rPr>
              <w:t>Rheswm dros y diweddaru:</w:t>
            </w:r>
          </w:p>
        </w:tc>
        <w:tc>
          <w:tcPr>
            <w:tcW w:w="6399" w:type="dxa"/>
            <w:gridSpan w:val="3"/>
            <w:tcBorders>
              <w:bottom w:val="single" w:sz="8" w:space="0" w:color="000000"/>
              <w:right w:val="single" w:sz="8" w:space="0" w:color="000000"/>
            </w:tcBorders>
            <w:shd w:val="clear" w:color="auto" w:fill="auto"/>
          </w:tcPr>
          <w:p w14:paraId="5D9589B3" w14:textId="77777777" w:rsidR="004152F6" w:rsidRPr="001B6E6E" w:rsidRDefault="00A7705D">
            <w:pPr>
              <w:spacing w:line="360" w:lineRule="auto"/>
              <w:jc w:val="left"/>
              <w:rPr>
                <w:rFonts w:ascii="Calibri" w:eastAsia="Calibri" w:hAnsi="Calibri" w:cs="Calibri"/>
                <w:lang w:val="cy-GB" w:eastAsia="en-GB"/>
              </w:rPr>
            </w:pPr>
            <w:r w:rsidRPr="001B6E6E">
              <w:rPr>
                <w:rFonts w:ascii="Calibri" w:hAnsi="Calibri" w:cs="Calibri"/>
                <w:lang w:val="cy-GB" w:eastAsia="en-GB"/>
              </w:rPr>
              <w:t xml:space="preserve">Gwaith adolygu cyffredinol er mwyn newid diwyg, ychwanegu C8, C10, C13, C14, C17 a C18; egluro C1, C15 a C16; dileu C3; a dileu'r cyfeiriad at </w:t>
            </w:r>
            <w:r w:rsidR="00797668" w:rsidRPr="001B6E6E">
              <w:rPr>
                <w:rFonts w:ascii="Calibri" w:hAnsi="Calibri" w:cs="Calibri"/>
                <w:lang w:val="cy-GB" w:eastAsia="en-GB"/>
              </w:rPr>
              <w:t>Mawrisiws</w:t>
            </w:r>
            <w:r w:rsidRPr="001B6E6E">
              <w:rPr>
                <w:rFonts w:ascii="Calibri" w:hAnsi="Calibri" w:cs="Calibri"/>
                <w:lang w:val="cy-GB" w:eastAsia="en-GB"/>
              </w:rPr>
              <w:t>.</w:t>
            </w:r>
          </w:p>
        </w:tc>
        <w:tc>
          <w:tcPr>
            <w:tcW w:w="80" w:type="dxa"/>
            <w:shd w:val="clear" w:color="auto" w:fill="auto"/>
            <w:tcMar>
              <w:left w:w="0" w:type="dxa"/>
              <w:right w:w="0" w:type="dxa"/>
            </w:tcMar>
          </w:tcPr>
          <w:p w14:paraId="4CD09263" w14:textId="77777777" w:rsidR="004152F6" w:rsidRPr="001B6E6E" w:rsidRDefault="00D042C2">
            <w:pPr>
              <w:spacing w:line="360" w:lineRule="auto"/>
              <w:jc w:val="left"/>
              <w:rPr>
                <w:rFonts w:ascii="Calibri" w:eastAsia="Calibri" w:hAnsi="Calibri" w:cs="Calibri"/>
                <w:color w:val="1F497D"/>
                <w:lang w:val="cy-GB"/>
              </w:rPr>
            </w:pPr>
            <w:r w:rsidRPr="001B6E6E">
              <w:rPr>
                <w:rFonts w:ascii="Calibri" w:eastAsia="Calibri" w:hAnsi="Calibri" w:cs="Calibri"/>
                <w:color w:val="1F497D"/>
                <w:lang w:val="cy-GB"/>
              </w:rPr>
              <w:t> </w:t>
            </w:r>
          </w:p>
        </w:tc>
      </w:tr>
      <w:tr w:rsidR="004152F6" w:rsidRPr="001B6E6E" w14:paraId="3E63E68F" w14:textId="77777777">
        <w:trPr>
          <w:trHeight w:val="318"/>
        </w:trPr>
        <w:tc>
          <w:tcPr>
            <w:tcW w:w="2628" w:type="dxa"/>
            <w:tcBorders>
              <w:left w:val="single" w:sz="8" w:space="0" w:color="000000"/>
              <w:bottom w:val="single" w:sz="8" w:space="0" w:color="000000"/>
            </w:tcBorders>
            <w:shd w:val="clear" w:color="auto" w:fill="DDEBF7"/>
          </w:tcPr>
          <w:p w14:paraId="47905EBA" w14:textId="77777777" w:rsidR="004152F6" w:rsidRPr="001B6E6E" w:rsidRDefault="00D042C2">
            <w:pPr>
              <w:spacing w:line="360" w:lineRule="auto"/>
              <w:jc w:val="left"/>
              <w:rPr>
                <w:rFonts w:ascii="Calibri" w:eastAsia="Calibri" w:hAnsi="Calibri" w:cs="Calibri"/>
                <w:lang w:val="cy-GB" w:eastAsia="en-GB"/>
              </w:rPr>
            </w:pPr>
            <w:r w:rsidRPr="001B6E6E">
              <w:rPr>
                <w:rFonts w:ascii="Calibri" w:eastAsia="Calibri" w:hAnsi="Calibri" w:cs="Calibri"/>
                <w:lang w:val="cy-GB" w:eastAsia="en-GB"/>
              </w:rPr>
              <w:t>Cymeradwywyd:</w:t>
            </w:r>
          </w:p>
        </w:tc>
        <w:tc>
          <w:tcPr>
            <w:tcW w:w="2335" w:type="dxa"/>
            <w:tcBorders>
              <w:bottom w:val="single" w:sz="8" w:space="0" w:color="000000"/>
              <w:right w:val="single" w:sz="8" w:space="0" w:color="000000"/>
            </w:tcBorders>
            <w:shd w:val="clear" w:color="auto" w:fill="auto"/>
          </w:tcPr>
          <w:p w14:paraId="088EDD04" w14:textId="77777777" w:rsidR="004152F6" w:rsidRPr="001B6E6E" w:rsidRDefault="00D042C2">
            <w:pPr>
              <w:spacing w:line="360" w:lineRule="auto"/>
              <w:jc w:val="left"/>
              <w:rPr>
                <w:rFonts w:ascii="Calibri" w:eastAsia="Calibri" w:hAnsi="Calibri" w:cs="Calibri"/>
                <w:lang w:val="cy-GB" w:eastAsia="en-GB"/>
              </w:rPr>
            </w:pPr>
            <w:r w:rsidRPr="001B6E6E">
              <w:rPr>
                <w:rFonts w:ascii="Calibri" w:eastAsia="Calibri" w:hAnsi="Calibri" w:cs="Calibri"/>
                <w:lang w:val="cy-GB" w:eastAsia="en-GB"/>
              </w:rPr>
              <w:t>Kim Bradick</w:t>
            </w:r>
          </w:p>
        </w:tc>
        <w:tc>
          <w:tcPr>
            <w:tcW w:w="2367" w:type="dxa"/>
            <w:tcBorders>
              <w:bottom w:val="single" w:sz="8" w:space="0" w:color="000000"/>
            </w:tcBorders>
            <w:shd w:val="clear" w:color="auto" w:fill="DDEBF7"/>
          </w:tcPr>
          <w:p w14:paraId="6BC194F4" w14:textId="77777777" w:rsidR="004152F6" w:rsidRPr="001B6E6E" w:rsidRDefault="00D042C2">
            <w:pPr>
              <w:spacing w:line="360" w:lineRule="auto"/>
              <w:jc w:val="left"/>
              <w:rPr>
                <w:rFonts w:ascii="Calibri" w:eastAsia="Calibri" w:hAnsi="Calibri" w:cs="Calibri"/>
                <w:lang w:val="cy-GB" w:eastAsia="en-GB"/>
              </w:rPr>
            </w:pPr>
            <w:r w:rsidRPr="001B6E6E">
              <w:rPr>
                <w:rFonts w:ascii="Calibri" w:eastAsia="Calibri" w:hAnsi="Calibri" w:cs="Calibri"/>
                <w:lang w:val="cy-GB" w:eastAsia="en-GB"/>
              </w:rPr>
              <w:t>Mewn grym o:</w:t>
            </w:r>
          </w:p>
        </w:tc>
        <w:tc>
          <w:tcPr>
            <w:tcW w:w="1697" w:type="dxa"/>
            <w:tcBorders>
              <w:bottom w:val="single" w:sz="8" w:space="0" w:color="000000"/>
              <w:right w:val="single" w:sz="8" w:space="0" w:color="000000"/>
            </w:tcBorders>
            <w:shd w:val="clear" w:color="auto" w:fill="auto"/>
          </w:tcPr>
          <w:p w14:paraId="7C7C3ED0" w14:textId="77777777" w:rsidR="004152F6" w:rsidRPr="001B6E6E" w:rsidRDefault="00D042C2">
            <w:pPr>
              <w:spacing w:line="360" w:lineRule="auto"/>
              <w:jc w:val="left"/>
              <w:rPr>
                <w:rFonts w:ascii="Calibri" w:eastAsia="Calibri" w:hAnsi="Calibri" w:cs="Calibri"/>
                <w:lang w:val="cy-GB" w:eastAsia="en-GB"/>
              </w:rPr>
            </w:pPr>
            <w:r w:rsidRPr="001B6E6E">
              <w:rPr>
                <w:rFonts w:ascii="Calibri" w:eastAsia="Calibri" w:hAnsi="Calibri" w:cs="Calibri"/>
                <w:lang w:val="cy-GB" w:eastAsia="en-GB"/>
              </w:rPr>
              <w:t>09 2019</w:t>
            </w:r>
          </w:p>
        </w:tc>
        <w:tc>
          <w:tcPr>
            <w:tcW w:w="80" w:type="dxa"/>
            <w:shd w:val="clear" w:color="auto" w:fill="auto"/>
            <w:tcMar>
              <w:left w:w="0" w:type="dxa"/>
              <w:right w:w="0" w:type="dxa"/>
            </w:tcMar>
          </w:tcPr>
          <w:p w14:paraId="45829A3D" w14:textId="77777777" w:rsidR="004152F6" w:rsidRPr="001B6E6E" w:rsidRDefault="00D042C2">
            <w:pPr>
              <w:spacing w:line="360" w:lineRule="auto"/>
              <w:jc w:val="left"/>
              <w:rPr>
                <w:rFonts w:ascii="Calibri" w:eastAsia="Calibri" w:hAnsi="Calibri" w:cs="Calibri"/>
                <w:color w:val="1F497D"/>
                <w:lang w:val="cy-GB"/>
              </w:rPr>
            </w:pPr>
            <w:r w:rsidRPr="001B6E6E">
              <w:rPr>
                <w:rFonts w:ascii="Calibri" w:eastAsia="Calibri" w:hAnsi="Calibri" w:cs="Calibri"/>
                <w:color w:val="1F497D"/>
                <w:lang w:val="cy-GB"/>
              </w:rPr>
              <w:t> </w:t>
            </w:r>
          </w:p>
        </w:tc>
      </w:tr>
      <w:tr w:rsidR="004152F6" w:rsidRPr="001B6E6E" w14:paraId="02513E35" w14:textId="77777777">
        <w:trPr>
          <w:trHeight w:val="318"/>
        </w:trPr>
        <w:tc>
          <w:tcPr>
            <w:tcW w:w="2628" w:type="dxa"/>
            <w:tcBorders>
              <w:left w:val="single" w:sz="8" w:space="0" w:color="000000"/>
              <w:bottom w:val="single" w:sz="8" w:space="0" w:color="000000"/>
            </w:tcBorders>
            <w:shd w:val="clear" w:color="auto" w:fill="DDEBF7"/>
          </w:tcPr>
          <w:p w14:paraId="1990D1F8" w14:textId="77777777" w:rsidR="004152F6" w:rsidRPr="001B6E6E" w:rsidRDefault="00D042C2">
            <w:pPr>
              <w:spacing w:line="360" w:lineRule="auto"/>
              <w:jc w:val="left"/>
              <w:rPr>
                <w:rFonts w:ascii="Calibri" w:eastAsia="Calibri" w:hAnsi="Calibri" w:cs="Calibri"/>
                <w:lang w:val="cy-GB" w:eastAsia="en-GB"/>
              </w:rPr>
            </w:pPr>
            <w:r w:rsidRPr="001B6E6E">
              <w:rPr>
                <w:rFonts w:ascii="Calibri" w:eastAsia="Calibri" w:hAnsi="Calibri" w:cs="Calibri"/>
                <w:lang w:val="cy-GB" w:eastAsia="en-GB"/>
              </w:rPr>
              <w:t>Cysylltwch â:</w:t>
            </w:r>
          </w:p>
        </w:tc>
        <w:tc>
          <w:tcPr>
            <w:tcW w:w="6399" w:type="dxa"/>
            <w:gridSpan w:val="3"/>
            <w:tcBorders>
              <w:bottom w:val="single" w:sz="8" w:space="0" w:color="000000"/>
              <w:right w:val="single" w:sz="8" w:space="0" w:color="000000"/>
            </w:tcBorders>
            <w:shd w:val="clear" w:color="auto" w:fill="auto"/>
          </w:tcPr>
          <w:p w14:paraId="63D3DEA6" w14:textId="77777777" w:rsidR="004152F6" w:rsidRPr="001B6E6E" w:rsidRDefault="00D042C2">
            <w:pPr>
              <w:spacing w:line="360" w:lineRule="auto"/>
              <w:jc w:val="left"/>
              <w:rPr>
                <w:lang w:val="cy-GB"/>
              </w:rPr>
            </w:pPr>
            <w:r w:rsidRPr="001B6E6E">
              <w:rPr>
                <w:rFonts w:ascii="Calibri" w:eastAsia="Calibri" w:hAnsi="Calibri" w:cs="Calibri"/>
                <w:lang w:val="cy-GB" w:eastAsia="en-GB"/>
              </w:rPr>
              <w:t xml:space="preserve">Anka Furlan, Rheolwr Sicrwydd Ansawdd </w:t>
            </w:r>
            <w:r w:rsidRPr="001B6E6E">
              <w:rPr>
                <w:rStyle w:val="InternetLink"/>
                <w:rFonts w:ascii="Calibri" w:eastAsia="Calibri" w:hAnsi="Calibri" w:cs="Calibri"/>
                <w:u w:val="none"/>
                <w:lang w:val="cy-GB"/>
              </w:rPr>
              <w:t>extstaff@aber.ac.uk</w:t>
            </w:r>
            <w:r w:rsidRPr="001B6E6E">
              <w:rPr>
                <w:rFonts w:ascii="Calibri" w:eastAsia="Calibri" w:hAnsi="Calibri" w:cs="Calibri"/>
                <w:lang w:val="cy-GB" w:eastAsia="en-GB"/>
              </w:rPr>
              <w:t xml:space="preserve"> </w:t>
            </w:r>
          </w:p>
        </w:tc>
        <w:tc>
          <w:tcPr>
            <w:tcW w:w="80" w:type="dxa"/>
            <w:shd w:val="clear" w:color="auto" w:fill="auto"/>
            <w:tcMar>
              <w:left w:w="0" w:type="dxa"/>
              <w:right w:w="0" w:type="dxa"/>
            </w:tcMar>
          </w:tcPr>
          <w:p w14:paraId="5211720D" w14:textId="77777777" w:rsidR="004152F6" w:rsidRPr="001B6E6E" w:rsidRDefault="004152F6">
            <w:pPr>
              <w:rPr>
                <w:lang w:val="cy-GB"/>
              </w:rPr>
            </w:pPr>
          </w:p>
        </w:tc>
      </w:tr>
    </w:tbl>
    <w:p w14:paraId="01CC36CC" w14:textId="77777777" w:rsidR="004152F6" w:rsidRPr="001B6E6E" w:rsidRDefault="004152F6">
      <w:pPr>
        <w:spacing w:line="360" w:lineRule="auto"/>
        <w:jc w:val="left"/>
        <w:rPr>
          <w:lang w:val="cy-GB"/>
        </w:rPr>
      </w:pPr>
      <w:bookmarkStart w:id="0" w:name="cysill"/>
      <w:bookmarkEnd w:id="0"/>
    </w:p>
    <w:sectPr w:rsidR="004152F6" w:rsidRPr="001B6E6E">
      <w:headerReference w:type="default" r:id="rId6"/>
      <w:footerReference w:type="default" r:id="rId7"/>
      <w:pgSz w:w="11906" w:h="16838"/>
      <w:pgMar w:top="1440" w:right="1152" w:bottom="1152" w:left="1440"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03F4" w14:textId="77777777" w:rsidR="00D042C2" w:rsidRDefault="00D042C2">
      <w:pPr>
        <w:spacing w:line="240" w:lineRule="auto"/>
      </w:pPr>
      <w:r>
        <w:separator/>
      </w:r>
    </w:p>
  </w:endnote>
  <w:endnote w:type="continuationSeparator" w:id="0">
    <w:p w14:paraId="13EDF5E0" w14:textId="77777777" w:rsidR="00D042C2" w:rsidRDefault="00D04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65E2" w14:textId="77777777" w:rsidR="004152F6" w:rsidRDefault="00D042C2">
    <w:pPr>
      <w:pStyle w:val="Footer"/>
    </w:pPr>
    <w:r>
      <w:rPr>
        <w:noProof/>
      </w:rPr>
      <mc:AlternateContent>
        <mc:Choice Requires="wps">
          <w:drawing>
            <wp:anchor distT="0" distB="0" distL="0" distR="0" simplePos="0" relativeHeight="17" behindDoc="0" locked="0" layoutInCell="1" allowOverlap="1" wp14:anchorId="64CBCDB2" wp14:editId="799F1B00">
              <wp:simplePos x="0" y="0"/>
              <wp:positionH relativeFrom="margin">
                <wp:align>center</wp:align>
              </wp:positionH>
              <wp:positionV relativeFrom="paragraph">
                <wp:posOffset>635</wp:posOffset>
              </wp:positionV>
              <wp:extent cx="76835" cy="228600"/>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76835" cy="228600"/>
                      </a:xfrm>
                      <a:prstGeom prst="rect">
                        <a:avLst/>
                      </a:prstGeom>
                      <a:solidFill>
                        <a:srgbClr val="FFFFFF">
                          <a:alpha val="0"/>
                        </a:srgbClr>
                      </a:solidFill>
                    </wps:spPr>
                    <wps:txbx>
                      <w:txbxContent>
                        <w:p w14:paraId="67DBBA12" w14:textId="77777777" w:rsidR="004152F6" w:rsidRDefault="00D042C2">
                          <w:pPr>
                            <w:pStyle w:val="Footer"/>
                          </w:pPr>
                          <w:r>
                            <w:rPr>
                              <w:rStyle w:val="PageNumber"/>
                            </w:rPr>
                            <w:fldChar w:fldCharType="begin"/>
                          </w:r>
                          <w:r>
                            <w:rPr>
                              <w:rStyle w:val="PageNumber"/>
                            </w:rPr>
                            <w:instrText>PAGE</w:instrText>
                          </w:r>
                          <w:r>
                            <w:rPr>
                              <w:rStyle w:val="PageNumber"/>
                            </w:rPr>
                            <w:fldChar w:fldCharType="separate"/>
                          </w:r>
                          <w:r>
                            <w:rPr>
                              <w:rStyle w:val="PageNumber"/>
                            </w:rPr>
                            <w:t>8</w:t>
                          </w:r>
                          <w:r>
                            <w:rPr>
                              <w:rStyle w:val="PageNumber"/>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0;margin-top:.05pt;width:6.05pt;height:18pt;z-index:1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" stroked="f">
              <v:fill opacity="0"/>
              <v:textbox inset="0,0,0,0">
                <w:txbxContent>
                  <w:p w:rsidR="004152F6" w:rsidRDefault="00D042C2">
                    <w:pPr>
                      <w:pStyle w:val="Troedyn"/>
                    </w:pPr>
                    <w:r>
                      <w:rPr>
                        <w:rStyle w:val="RhifTudalen"/>
                      </w:rPr>
                      <w:fldChar w:fldCharType="begin"/>
                    </w:r>
                    <w:r>
                      <w:rPr>
                        <w:rStyle w:val="RhifTudalen"/>
                      </w:rPr>
                      <w:instrText>PAGE</w:instrText>
                    </w:r>
                    <w:r>
                      <w:rPr>
                        <w:rStyle w:val="RhifTudalen"/>
                      </w:rPr>
                      <w:fldChar w:fldCharType="separate"/>
                    </w:r>
                    <w:r>
                      <w:rPr>
                        <w:rStyle w:val="RhifTudalen"/>
                      </w:rPr>
                      <w:t>8</w:t>
                    </w:r>
                    <w:r>
                      <w:rPr>
                        <w:rStyle w:val="RhifTudalen"/>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EE4CA" w14:textId="77777777" w:rsidR="00D042C2" w:rsidRDefault="00D042C2">
      <w:pPr>
        <w:spacing w:line="240" w:lineRule="auto"/>
      </w:pPr>
      <w:r>
        <w:separator/>
      </w:r>
    </w:p>
  </w:footnote>
  <w:footnote w:type="continuationSeparator" w:id="0">
    <w:p w14:paraId="731DE434" w14:textId="77777777" w:rsidR="00D042C2" w:rsidRDefault="00D042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F264" w14:textId="77777777" w:rsidR="004152F6" w:rsidRDefault="00D042C2">
    <w:pPr>
      <w:pStyle w:val="Header"/>
      <w:tabs>
        <w:tab w:val="left" w:pos="2191"/>
        <w:tab w:val="right" w:pos="9317"/>
      </w:tabs>
      <w:jc w:val="left"/>
    </w:pPr>
    <w:r>
      <w:rPr>
        <w:noProof/>
      </w:rPr>
      <w:drawing>
        <wp:anchor distT="0" distB="0" distL="114300" distR="114300" simplePos="0" relativeHeight="9" behindDoc="1" locked="0" layoutInCell="1" allowOverlap="1" wp14:anchorId="6DC7BD6A" wp14:editId="22BA6BF1">
          <wp:simplePos x="0" y="0"/>
          <wp:positionH relativeFrom="column">
            <wp:posOffset>0</wp:posOffset>
          </wp:positionH>
          <wp:positionV relativeFrom="paragraph">
            <wp:posOffset>635</wp:posOffset>
          </wp:positionV>
          <wp:extent cx="1962150" cy="403225"/>
          <wp:effectExtent l="0" t="0" r="0" b="0"/>
          <wp:wrapNone/>
          <wp:docPr id="1" name="Picture 2" descr="C:\Users\mes\AppData\Local\Microsoft\Windows\Temporary Internet Files\Content.Outlook\W8G2ITS9\Aber Uni logo with 1872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mes\AppData\Local\Microsoft\Windows\Temporary Internet Files\Content.Outlook\W8G2ITS9\Aber Uni logo with 1872 (003).jpg"/>
                  <pic:cNvPicPr>
                    <a:picLocks noChangeAspect="1" noChangeArrowheads="1"/>
                  </pic:cNvPicPr>
                </pic:nvPicPr>
                <pic:blipFill>
                  <a:blip r:embed="rId1"/>
                  <a:stretch>
                    <a:fillRect/>
                  </a:stretch>
                </pic:blipFill>
                <pic:spPr bwMode="auto">
                  <a:xfrm>
                    <a:off x="0" y="0"/>
                    <a:ext cx="1962150" cy="403225"/>
                  </a:xfrm>
                  <a:prstGeom prst="rect">
                    <a:avLst/>
                  </a:prstGeom>
                </pic:spPr>
              </pic:pic>
            </a:graphicData>
          </a:graphic>
        </wp:anchor>
      </w:drawing>
    </w:r>
    <w:r>
      <w:rPr>
        <w:rFonts w:ascii="Calibri" w:hAnsi="Calibri"/>
        <w:lang w:eastAsia="en-GB"/>
      </w:rPr>
      <w:tab/>
    </w:r>
    <w:r>
      <w:rPr>
        <w:rFonts w:ascii="Calibri" w:hAnsi="Calibri"/>
        <w:lang w:eastAsia="en-GB"/>
      </w:rPr>
      <w:tab/>
    </w:r>
    <w:r>
      <w:rPr>
        <w:rFonts w:ascii="Calibri" w:hAnsi="Calibri"/>
        <w:lang w:eastAsia="en-GB"/>
      </w:rPr>
      <w:tab/>
      <w:t>2019/20</w:t>
    </w:r>
    <w:r>
      <w:rPr>
        <w:rFonts w:ascii="Calibri" w:hAnsi="Calibri"/>
      </w:rPr>
      <w:tab/>
    </w:r>
    <w:r>
      <w:rPr>
        <w:rFonts w:ascii="Calibri" w:hAnsi="Calibri"/>
      </w:rPr>
      <w:tab/>
    </w:r>
    <w:r>
      <w:rPr>
        <w:rFonts w:ascii="Calibri" w:hAnsi="Calibri"/>
      </w:rPr>
      <w:tab/>
    </w:r>
  </w:p>
  <w:p w14:paraId="1D10DCDE" w14:textId="77777777" w:rsidR="004152F6" w:rsidRDefault="004152F6">
    <w:pPr>
      <w:pStyle w:val="Header"/>
      <w:tabs>
        <w:tab w:val="left" w:pos="2191"/>
        <w:tab w:val="right" w:pos="9317"/>
      </w:tabs>
      <w:jc w:val="left"/>
      <w:rPr>
        <w:rFonts w:ascii="Calibri" w:hAnsi="Calibri"/>
      </w:rPr>
    </w:pPr>
  </w:p>
  <w:p w14:paraId="2AF5F1EA" w14:textId="77777777" w:rsidR="004152F6" w:rsidRDefault="00D042C2">
    <w:pPr>
      <w:pStyle w:val="Header"/>
      <w:tabs>
        <w:tab w:val="left" w:pos="2191"/>
        <w:tab w:val="right" w:pos="9317"/>
      </w:tabs>
      <w:jc w:val="left"/>
      <w:rPr>
        <w:rFonts w:ascii="Calibri" w:hAnsi="Calibri"/>
      </w:rPr>
    </w:pPr>
    <w:r>
      <w:rPr>
        <w:rFonts w:ascii="Calibri" w:hAnsi="Calibr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F6"/>
    <w:rsid w:val="00030B5A"/>
    <w:rsid w:val="00083CF2"/>
    <w:rsid w:val="001B6E6E"/>
    <w:rsid w:val="00413600"/>
    <w:rsid w:val="004152F6"/>
    <w:rsid w:val="005418F0"/>
    <w:rsid w:val="006C2620"/>
    <w:rsid w:val="007310A9"/>
    <w:rsid w:val="00797668"/>
    <w:rsid w:val="008D30AD"/>
    <w:rsid w:val="00932E23"/>
    <w:rsid w:val="00983D6F"/>
    <w:rsid w:val="00A7705D"/>
    <w:rsid w:val="00B403FF"/>
    <w:rsid w:val="00BB3C2A"/>
    <w:rsid w:val="00D042C2"/>
    <w:rsid w:val="00E33EB3"/>
    <w:rsid w:val="00F54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764B"/>
  <w15:docId w15:val="{16283FE6-624E-4C5F-BE1C-E737BFDF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360" w:lineRule="atLeast"/>
      <w:jc w:val="both"/>
      <w:textAlignment w:val="baseline"/>
    </w:pPr>
    <w:rPr>
      <w:sz w:val="24"/>
      <w:szCs w:val="24"/>
      <w:lang w:eastAsia="en-US"/>
    </w:rPr>
  </w:style>
  <w:style w:type="paragraph" w:styleId="Heading1">
    <w:name w:val="heading 1"/>
    <w:basedOn w:val="Normal"/>
    <w:next w:val="Normal"/>
    <w:uiPriority w:val="9"/>
    <w:qFormat/>
    <w:pPr>
      <w:keepNext/>
      <w:outlineLvl w:val="0"/>
    </w:pPr>
    <w:rPr>
      <w:i/>
      <w:iCs/>
      <w:sz w:val="20"/>
      <w:szCs w:val="20"/>
    </w:rPr>
  </w:style>
  <w:style w:type="paragraph" w:styleId="Heading2">
    <w:name w:val="heading 2"/>
    <w:basedOn w:val="Normal"/>
    <w:next w:val="Normal"/>
    <w:uiPriority w:val="9"/>
    <w:unhideWhenUsed/>
    <w:qFormat/>
    <w:pPr>
      <w:keepNext/>
      <w:outlineLvl w:val="1"/>
    </w:pPr>
    <w:rPr>
      <w:b/>
      <w:bCs/>
    </w:rPr>
  </w:style>
  <w:style w:type="paragraph" w:styleId="Heading3">
    <w:name w:val="heading 3"/>
    <w:basedOn w:val="Normal"/>
    <w:next w:val="Normal"/>
    <w:uiPriority w:val="9"/>
    <w:unhideWhenUsed/>
    <w:qFormat/>
    <w:pPr>
      <w:keepNext/>
      <w:spacing w:before="240" w:after="60"/>
      <w:outlineLvl w:val="2"/>
    </w:pPr>
    <w:rPr>
      <w:rFonts w:ascii="Cambria" w:eastAsia="MS Gothic"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nnawd1Nod">
    <w:name w:val="Pennawd 1 Nod"/>
    <w:basedOn w:val="DefaultParagraphFont"/>
    <w:qFormat/>
    <w:rPr>
      <w:rFonts w:ascii="Cambria" w:eastAsia="MS Gothic" w:hAnsi="Cambria" w:cs="Times New Roman"/>
      <w:b/>
      <w:bCs/>
      <w:kern w:val="2"/>
      <w:sz w:val="32"/>
      <w:szCs w:val="32"/>
      <w:lang w:val="x-none" w:eastAsia="en-US"/>
    </w:rPr>
  </w:style>
  <w:style w:type="character" w:customStyle="1" w:styleId="Pennawd2Nod">
    <w:name w:val="Pennawd 2 Nod"/>
    <w:basedOn w:val="DefaultParagraphFont"/>
    <w:qFormat/>
    <w:rPr>
      <w:rFonts w:ascii="Cambria" w:eastAsia="MS Gothic" w:hAnsi="Cambria" w:cs="Times New Roman"/>
      <w:b/>
      <w:bCs/>
      <w:i/>
      <w:iCs/>
      <w:sz w:val="28"/>
      <w:szCs w:val="28"/>
      <w:lang w:val="x-none" w:eastAsia="en-US"/>
    </w:rPr>
  </w:style>
  <w:style w:type="character" w:customStyle="1" w:styleId="Pennawd3Nod">
    <w:name w:val="Pennawd 3 Nod"/>
    <w:basedOn w:val="DefaultParagraphFont"/>
    <w:qFormat/>
    <w:rPr>
      <w:rFonts w:ascii="Cambria" w:eastAsia="MS Gothic" w:hAnsi="Cambria" w:cs="Times New Roman"/>
      <w:b/>
      <w:bCs/>
      <w:sz w:val="26"/>
      <w:szCs w:val="26"/>
      <w:lang w:val="x-none" w:eastAsia="en-US"/>
    </w:rPr>
  </w:style>
  <w:style w:type="character" w:customStyle="1" w:styleId="TroedynNod">
    <w:name w:val="Troedyn Nod"/>
    <w:basedOn w:val="DefaultParagraphFont"/>
    <w:qFormat/>
    <w:rPr>
      <w:rFonts w:cs="Times New Roman"/>
      <w:sz w:val="24"/>
      <w:szCs w:val="24"/>
      <w:lang w:val="x-none" w:eastAsia="en-US"/>
    </w:rPr>
  </w:style>
  <w:style w:type="character" w:styleId="PageNumber">
    <w:name w:val="page number"/>
    <w:basedOn w:val="DefaultParagraphFont"/>
    <w:qFormat/>
    <w:rPr>
      <w:rFonts w:cs="Times New Roman"/>
    </w:rPr>
  </w:style>
  <w:style w:type="character" w:customStyle="1" w:styleId="CorffyTestun2Nod">
    <w:name w:val="Corff y Testun 2 Nod"/>
    <w:basedOn w:val="DefaultParagraphFont"/>
    <w:qFormat/>
    <w:rPr>
      <w:rFonts w:cs="Times New Roman"/>
      <w:sz w:val="24"/>
      <w:szCs w:val="24"/>
      <w:lang w:val="x-none" w:eastAsia="en-US"/>
    </w:rPr>
  </w:style>
  <w:style w:type="character" w:customStyle="1" w:styleId="CorffyTestunNod">
    <w:name w:val="Corff y Testun Nod"/>
    <w:basedOn w:val="DefaultParagraphFont"/>
    <w:qFormat/>
    <w:rPr>
      <w:rFonts w:cs="Times New Roman"/>
      <w:sz w:val="24"/>
      <w:szCs w:val="24"/>
      <w:lang w:val="x-none" w:eastAsia="en-US"/>
    </w:rPr>
  </w:style>
  <w:style w:type="character" w:customStyle="1" w:styleId="Mewnoli2CorffyTestunNod">
    <w:name w:val="Mewnoli 2 Corff y Testun Nod"/>
    <w:basedOn w:val="DefaultParagraphFont"/>
    <w:qFormat/>
    <w:rPr>
      <w:rFonts w:cs="Times New Roman"/>
      <w:sz w:val="24"/>
      <w:szCs w:val="24"/>
      <w:lang w:val="x-none" w:eastAsia="en-US"/>
    </w:rPr>
  </w:style>
  <w:style w:type="character" w:customStyle="1" w:styleId="TestunTroednodynNod">
    <w:name w:val="Testun Troednodyn Nod"/>
    <w:basedOn w:val="DefaultParagraphFont"/>
    <w:qFormat/>
    <w:rPr>
      <w:rFonts w:cs="Times New Roman"/>
      <w:sz w:val="20"/>
      <w:szCs w:val="20"/>
      <w:lang w:val="x-none" w:eastAsia="en-US"/>
    </w:rPr>
  </w:style>
  <w:style w:type="character" w:customStyle="1" w:styleId="FootnoteCharacters">
    <w:name w:val="Footnote Characters"/>
    <w:basedOn w:val="DefaultParagraphFont"/>
    <w:qFormat/>
    <w:rPr>
      <w:rFonts w:cs="Times New Roman"/>
      <w:vertAlign w:val="superscript"/>
    </w:rPr>
  </w:style>
  <w:style w:type="character" w:customStyle="1" w:styleId="FootnoteAnchor">
    <w:name w:val="Footnote Anchor"/>
    <w:rPr>
      <w:rFonts w:cs="Times New Roman"/>
      <w:vertAlign w:val="superscript"/>
    </w:rPr>
  </w:style>
  <w:style w:type="character" w:customStyle="1" w:styleId="TestunmewnSwigenNod">
    <w:name w:val="Testun mewn Swigen Nod"/>
    <w:basedOn w:val="DefaultParagraphFont"/>
    <w:qFormat/>
    <w:rPr>
      <w:rFonts w:ascii="Lucida Grande" w:hAnsi="Lucida Grande"/>
      <w:sz w:val="18"/>
      <w:szCs w:val="18"/>
      <w:lang w:eastAsia="en-US"/>
    </w:rPr>
  </w:style>
  <w:style w:type="character" w:customStyle="1" w:styleId="PennynNod">
    <w:name w:val="Pennyn Nod"/>
    <w:basedOn w:val="DefaultParagraphFont"/>
    <w:qFormat/>
    <w:rPr>
      <w:sz w:val="24"/>
      <w:szCs w:val="24"/>
      <w:lang w:eastAsia="en-US"/>
    </w:rPr>
  </w:style>
  <w:style w:type="character" w:customStyle="1" w:styleId="InternetLink">
    <w:name w:val="Internet Link"/>
    <w:basedOn w:val="DefaultParagraphFont"/>
    <w:rPr>
      <w:color w:val="0000FF"/>
      <w:u w:val="single"/>
    </w:rPr>
  </w:style>
  <w:style w:type="character" w:styleId="CommentReference">
    <w:name w:val="annotation reference"/>
    <w:basedOn w:val="DefaultParagraphFont"/>
    <w:qFormat/>
    <w:rPr>
      <w:sz w:val="16"/>
      <w:szCs w:val="16"/>
    </w:rPr>
  </w:style>
  <w:style w:type="character" w:customStyle="1" w:styleId="TestunSylwNod">
    <w:name w:val="Testun Sylw Nod"/>
    <w:basedOn w:val="DefaultParagraphFont"/>
    <w:qFormat/>
    <w:rPr>
      <w:sz w:val="20"/>
      <w:szCs w:val="20"/>
      <w:lang w:eastAsia="en-US"/>
    </w:rPr>
  </w:style>
  <w:style w:type="character" w:customStyle="1" w:styleId="PwncSylwNod">
    <w:name w:val="Pwnc Sylw Nod"/>
    <w:basedOn w:val="TestunSylwNod"/>
    <w:qFormat/>
    <w:rPr>
      <w:b/>
      <w:bCs/>
      <w:sz w:val="20"/>
      <w:szCs w:val="20"/>
      <w:lang w:eastAsia="en-US"/>
    </w:rPr>
  </w:style>
  <w:style w:type="character" w:customStyle="1" w:styleId="TeitlNod">
    <w:name w:val="Teitl Nod"/>
    <w:basedOn w:val="DefaultParagraphFont"/>
    <w:qFormat/>
    <w:rPr>
      <w:rFonts w:ascii="Cambria" w:eastAsia="MS Gothic" w:hAnsi="Cambria" w:cs="Times New Roman"/>
      <w:spacing w:val="-10"/>
      <w:kern w:val="2"/>
      <w:sz w:val="56"/>
      <w:szCs w:val="56"/>
      <w:lang w:eastAsia="en-US"/>
    </w:rPr>
  </w:style>
  <w:style w:type="character" w:customStyle="1" w:styleId="IsdeitlNod">
    <w:name w:val="Isdeitl Nod"/>
    <w:basedOn w:val="DefaultParagraphFont"/>
    <w:qFormat/>
    <w:rPr>
      <w:rFonts w:ascii="Calibri" w:eastAsia="MS Mincho" w:hAnsi="Calibri" w:cs="Times New Roman"/>
      <w:color w:val="5A5A5A"/>
      <w:spacing w:val="15"/>
      <w:lang w:eastAsia="en-US"/>
    </w:rPr>
  </w:style>
  <w:style w:type="character" w:styleId="Strong">
    <w:name w:val="Strong"/>
    <w:basedOn w:val="DefaultParagraphFont"/>
    <w:qFormat/>
    <w:rPr>
      <w:b/>
      <w:bCs/>
    </w:rPr>
  </w:style>
  <w:style w:type="character" w:styleId="BookTitle">
    <w:name w:val="Book Title"/>
    <w:basedOn w:val="DefaultParagraphFont"/>
    <w:qFormat/>
    <w:rPr>
      <w:b/>
      <w:bCs/>
      <w:i/>
      <w:iCs/>
      <w:spacing w:val="5"/>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ascii="Calibri" w:hAnsi="Calibri" w:cs="Calibri"/>
      <w:u w:val="none"/>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line="360" w:lineRule="auto"/>
    </w:pPr>
    <w:rPr>
      <w:i/>
      <w:iCs/>
    </w:rPr>
  </w:style>
  <w:style w:type="paragraph" w:styleId="List">
    <w:name w:val="List"/>
    <w:basedOn w:val="BodyText"/>
  </w:style>
  <w:style w:type="paragraph" w:styleId="Caption">
    <w:name w:val="caption"/>
    <w:basedOn w:val="Normal"/>
    <w:next w:val="Normal"/>
    <w:qFormat/>
    <w:pPr>
      <w:jc w:val="center"/>
    </w:pPr>
    <w:rPr>
      <w:b/>
      <w:bCs/>
      <w:sz w:val="28"/>
      <w:szCs w:val="28"/>
    </w:rPr>
  </w:style>
  <w:style w:type="paragraph" w:customStyle="1" w:styleId="Index">
    <w:name w:val="Index"/>
    <w:basedOn w:val="Normal"/>
    <w:qFormat/>
    <w:pPr>
      <w:suppressLineNumbers/>
    </w:pPr>
  </w:style>
  <w:style w:type="paragraph" w:styleId="Footer">
    <w:name w:val="footer"/>
    <w:basedOn w:val="Normal"/>
    <w:pPr>
      <w:tabs>
        <w:tab w:val="center" w:pos="4153"/>
        <w:tab w:val="right" w:pos="8306"/>
      </w:tabs>
    </w:pPr>
  </w:style>
  <w:style w:type="paragraph" w:styleId="BodyText2">
    <w:name w:val="Body Text 2"/>
    <w:basedOn w:val="Normal"/>
    <w:qFormat/>
    <w:pPr>
      <w:jc w:val="center"/>
    </w:pPr>
    <w:rPr>
      <w:b/>
      <w:bCs/>
    </w:rPr>
  </w:style>
  <w:style w:type="paragraph" w:styleId="BodyTextIndent2">
    <w:name w:val="Body Text Indent 2"/>
    <w:basedOn w:val="Normal"/>
    <w:qFormat/>
    <w:pPr>
      <w:ind w:left="720" w:hanging="720"/>
    </w:pPr>
  </w:style>
  <w:style w:type="paragraph" w:styleId="FootnoteText">
    <w:name w:val="footnote text"/>
    <w:basedOn w:val="Normal"/>
    <w:rPr>
      <w:sz w:val="20"/>
      <w:szCs w:val="20"/>
    </w:rPr>
  </w:style>
  <w:style w:type="paragraph" w:styleId="BalloonText">
    <w:name w:val="Balloon Text"/>
    <w:basedOn w:val="Normal"/>
    <w:qFormat/>
    <w:pPr>
      <w:spacing w:line="240" w:lineRule="auto"/>
    </w:pPr>
    <w:rPr>
      <w:rFonts w:ascii="Lucida Grande" w:hAnsi="Lucida Grande"/>
      <w:sz w:val="18"/>
      <w:szCs w:val="18"/>
    </w:rPr>
  </w:style>
  <w:style w:type="paragraph" w:styleId="ListParagraph">
    <w:name w:val="List Paragraph"/>
    <w:basedOn w:val="Normal"/>
    <w:qFormat/>
    <w:pPr>
      <w:ind w:left="720"/>
      <w:contextualSpacing/>
    </w:pPr>
  </w:style>
  <w:style w:type="paragraph" w:styleId="NormalWeb">
    <w:name w:val="Normal (Web)"/>
    <w:basedOn w:val="Normal"/>
    <w:qFormat/>
    <w:pPr>
      <w:widowControl/>
      <w:overflowPunct w:val="0"/>
      <w:spacing w:before="280" w:after="280" w:line="240" w:lineRule="auto"/>
      <w:jc w:val="left"/>
      <w:textAlignment w:val="auto"/>
    </w:pPr>
    <w:rPr>
      <w:lang w:eastAsia="en-GB"/>
    </w:rPr>
  </w:style>
  <w:style w:type="paragraph" w:styleId="Header">
    <w:name w:val="header"/>
    <w:basedOn w:val="Normal"/>
    <w:pPr>
      <w:tabs>
        <w:tab w:val="center" w:pos="4513"/>
        <w:tab w:val="right" w:pos="9026"/>
      </w:tabs>
      <w:spacing w:line="240" w:lineRule="auto"/>
    </w:p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Title">
    <w:name w:val="Title"/>
    <w:basedOn w:val="Normal"/>
    <w:next w:val="Normal"/>
    <w:uiPriority w:val="10"/>
    <w:qFormat/>
    <w:pPr>
      <w:spacing w:line="240" w:lineRule="auto"/>
      <w:contextualSpacing/>
    </w:pPr>
    <w:rPr>
      <w:rFonts w:ascii="Cambria" w:eastAsia="MS Gothic" w:hAnsi="Cambria"/>
      <w:spacing w:val="-10"/>
      <w:kern w:val="2"/>
      <w:sz w:val="56"/>
      <w:szCs w:val="56"/>
    </w:rPr>
  </w:style>
  <w:style w:type="paragraph" w:styleId="Subtitle">
    <w:name w:val="Subtitle"/>
    <w:basedOn w:val="Normal"/>
    <w:next w:val="Normal"/>
    <w:uiPriority w:val="11"/>
    <w:qFormat/>
    <w:pPr>
      <w:spacing w:after="160"/>
    </w:pPr>
    <w:rPr>
      <w:rFonts w:ascii="Calibri" w:eastAsia="MS Mincho" w:hAnsi="Calibri"/>
      <w:color w:val="5A5A5A"/>
      <w:spacing w:val="15"/>
      <w:sz w:val="22"/>
      <w:szCs w:val="22"/>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1614</Words>
  <Characters>9201</Characters>
  <Application>Microsoft Office Word</Application>
  <DocSecurity>0</DocSecurity>
  <Lines>76</Lines>
  <Paragraphs>21</Paragraphs>
  <ScaleCrop>false</ScaleCrop>
  <HeadingPairs>
    <vt:vector size="2" baseType="variant">
      <vt:variant>
        <vt:lpstr>Teitl</vt:lpstr>
      </vt:variant>
      <vt:variant>
        <vt:i4>1</vt:i4>
      </vt:variant>
    </vt:vector>
  </HeadingPairs>
  <TitlesOfParts>
    <vt:vector size="1" baseType="lpstr">
      <vt:lpstr>PRIFYSGOL CYMRU : UNIVERSITY OF WALES</vt:lpstr>
    </vt:vector>
  </TitlesOfParts>
  <Company>UWA</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PRIFYSGOL CYMRU : UNIVERSITY OF WALES</dc:title>
  <dc:subject/>
  <dc:creator>Microsoft Corporation</dc:creator>
  <dc:description/>
  <cp:lastModifiedBy>cathryn apples</cp:lastModifiedBy>
  <cp:revision>2</cp:revision>
  <cp:lastPrinted>2019-09-04T12:26:00Z</cp:lastPrinted>
  <dcterms:created xsi:type="dcterms:W3CDTF">2021-09-29T12:32:00Z</dcterms:created>
  <dcterms:modified xsi:type="dcterms:W3CDTF">2021-09-29T12:32:00Z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UWA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