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5C42" w14:textId="50A3FF55" w:rsidR="00407CBD" w:rsidRPr="00DB6ADC" w:rsidRDefault="00635601">
      <w:pPr>
        <w:rPr>
          <w:color w:val="4F81BD" w:themeColor="accent1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E8746E8" wp14:editId="66B802C1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35A8" w14:textId="5E2BBCF5" w:rsidR="002A5DBE" w:rsidRPr="00DB6ADC" w:rsidRDefault="00933AD8" w:rsidP="00EB651B">
      <w:pPr>
        <w:rPr>
          <w:b/>
          <w:color w:val="4F81BD" w:themeColor="accent1"/>
          <w:sz w:val="28"/>
          <w:szCs w:val="28"/>
          <w:lang w:val="en-GB"/>
        </w:rPr>
      </w:pPr>
      <w:r>
        <w:rPr>
          <w:b/>
          <w:color w:val="4F81BD" w:themeColor="accent1"/>
          <w:sz w:val="28"/>
          <w:szCs w:val="28"/>
          <w:lang w:val="en-GB"/>
        </w:rPr>
        <w:t>Monitoring Academic Progress – Template Forms and Letters</w:t>
      </w:r>
    </w:p>
    <w:p w14:paraId="7FE6FC4A" w14:textId="2C3226B9" w:rsidR="00A47843" w:rsidRDefault="00246ECC" w:rsidP="00FE60D2">
      <w:pPr>
        <w:tabs>
          <w:tab w:val="left" w:pos="284"/>
        </w:tabs>
        <w:rPr>
          <w:color w:val="4F81BD" w:themeColor="accent1"/>
          <w:sz w:val="24"/>
          <w:szCs w:val="24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 xml:space="preserve">All letters to be sent by </w:t>
      </w:r>
      <w:r w:rsidR="00355221">
        <w:rPr>
          <w:color w:val="4F81BD" w:themeColor="accent1"/>
          <w:sz w:val="24"/>
          <w:szCs w:val="24"/>
          <w:lang w:val="en-GB"/>
        </w:rPr>
        <w:t>All letters to be sent by</w:t>
      </w:r>
      <w:r w:rsidR="00355221" w:rsidRPr="005725F1">
        <w:rPr>
          <w:color w:val="4F81BD" w:themeColor="accent1"/>
          <w:sz w:val="24"/>
          <w:szCs w:val="24"/>
          <w:lang w:val="en-GB"/>
        </w:rPr>
        <w:t xml:space="preserve"> email to the student’s Aberystwyth University email address; hard copy letters could still be sent if a student’s email account is locked or if the student has missed a meeting with the member of </w:t>
      </w:r>
      <w:proofErr w:type="gramStart"/>
      <w:r w:rsidR="00355221" w:rsidRPr="005725F1">
        <w:rPr>
          <w:color w:val="4F81BD" w:themeColor="accent1"/>
          <w:sz w:val="24"/>
          <w:szCs w:val="24"/>
          <w:lang w:val="en-GB"/>
        </w:rPr>
        <w:t>staff</w:t>
      </w:r>
      <w:proofErr w:type="gramEnd"/>
      <w:r w:rsidR="00355221" w:rsidRPr="005725F1">
        <w:rPr>
          <w:color w:val="4F81BD" w:themeColor="accent1"/>
          <w:sz w:val="24"/>
          <w:szCs w:val="24"/>
          <w:lang w:val="en-GB"/>
        </w:rPr>
        <w:t xml:space="preserve"> they had been called in to discuss their academic progress</w:t>
      </w:r>
      <w:r w:rsidR="00355221">
        <w:rPr>
          <w:color w:val="4F81BD" w:themeColor="accent1"/>
          <w:sz w:val="24"/>
          <w:szCs w:val="24"/>
          <w:lang w:val="en-GB"/>
        </w:rPr>
        <w:t>.</w:t>
      </w:r>
    </w:p>
    <w:p w14:paraId="255E7971" w14:textId="77777777" w:rsidR="007A69AA" w:rsidRDefault="007A69AA" w:rsidP="00FE60D2">
      <w:pPr>
        <w:tabs>
          <w:tab w:val="left" w:pos="284"/>
        </w:tabs>
        <w:rPr>
          <w:rFonts w:ascii="Calibri" w:eastAsia="Calibri" w:hAnsi="Calibri" w:cs="Times New Roman"/>
          <w:b/>
          <w:color w:val="4F81BD" w:themeColor="accent1"/>
          <w:sz w:val="28"/>
          <w:szCs w:val="28"/>
          <w:u w:val="single"/>
          <w:lang w:val="en-GB"/>
        </w:rPr>
      </w:pPr>
    </w:p>
    <w:p w14:paraId="75BECAE9" w14:textId="6A42DEF4" w:rsidR="00E50DE9" w:rsidRDefault="00E50DE9" w:rsidP="00E50DE9">
      <w:pPr>
        <w:rPr>
          <w:rFonts w:cs="Times New Roman"/>
          <w:color w:val="FFFFFF" w:themeColor="background1"/>
          <w:lang w:val="en-GB"/>
        </w:rPr>
      </w:pPr>
      <w:r>
        <w:rPr>
          <w:rFonts w:ascii="Calibri" w:eastAsia="Calibri" w:hAnsi="Calibri" w:cs="Times New Roman"/>
          <w:b/>
          <w:color w:val="4F81BD" w:themeColor="accent1"/>
          <w:sz w:val="28"/>
          <w:szCs w:val="28"/>
          <w:u w:val="single"/>
          <w:lang w:val="en-GB"/>
        </w:rPr>
        <w:t xml:space="preserve">Template </w:t>
      </w:r>
      <w:r w:rsidR="00D069F2">
        <w:rPr>
          <w:rFonts w:ascii="Calibri" w:eastAsia="Calibri" w:hAnsi="Calibri" w:cs="Times New Roman"/>
          <w:b/>
          <w:color w:val="4F81BD" w:themeColor="accent1"/>
          <w:sz w:val="28"/>
          <w:szCs w:val="28"/>
          <w:u w:val="single"/>
          <w:lang w:val="en-GB"/>
        </w:rPr>
        <w:t>H</w:t>
      </w:r>
    </w:p>
    <w:p w14:paraId="337B461B" w14:textId="281734B7" w:rsidR="00E50DE9" w:rsidRDefault="00E50DE9" w:rsidP="00E50DE9">
      <w:pPr>
        <w:spacing w:before="20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 xml:space="preserve">This form should be completed with reference to the Academic Regulation on Academic Progress, </w:t>
      </w:r>
      <w:r w:rsidR="00D069F2">
        <w:rPr>
          <w:rFonts w:ascii="Calibri" w:eastAsia="Calibri" w:hAnsi="Calibri" w:cs="Times New Roman"/>
          <w:color w:val="4F81BD" w:themeColor="accent1"/>
          <w:lang w:val="en-GB"/>
        </w:rPr>
        <w:t xml:space="preserve">for Postgraduate Research Students </w:t>
      </w:r>
      <w:r>
        <w:rPr>
          <w:rFonts w:ascii="Calibri" w:eastAsia="Calibri" w:hAnsi="Calibri" w:cs="Times New Roman"/>
          <w:color w:val="4F81BD" w:themeColor="accent1"/>
          <w:lang w:val="en-GB"/>
        </w:rPr>
        <w:t xml:space="preserve">and the procedure which is outlined in Section </w:t>
      </w:r>
      <w:r w:rsidR="00D069F2">
        <w:rPr>
          <w:rFonts w:ascii="Calibri" w:eastAsia="Calibri" w:hAnsi="Calibri" w:cs="Times New Roman"/>
          <w:color w:val="4F81BD" w:themeColor="accent1"/>
          <w:lang w:val="en-GB"/>
        </w:rPr>
        <w:t>7.5</w:t>
      </w:r>
      <w:r>
        <w:rPr>
          <w:rFonts w:ascii="Calibri" w:eastAsia="Calibri" w:hAnsi="Calibri" w:cs="Times New Roman"/>
          <w:color w:val="4F81BD" w:themeColor="accent1"/>
          <w:lang w:val="en-GB"/>
        </w:rPr>
        <w:t xml:space="preserve"> of the Academic Quality Handbook </w:t>
      </w:r>
      <w:hyperlink r:id="rId12" w:history="1">
        <w:r w:rsidR="00D069F2" w:rsidRPr="00D069F2">
          <w:rPr>
            <w:rStyle w:val="Hyperlink"/>
            <w:rFonts w:ascii="Calibri" w:eastAsia="Calibri" w:hAnsi="Calibri" w:cs="Times New Roman"/>
          </w:rPr>
          <w:t xml:space="preserve">7.5 Research </w:t>
        </w:r>
        <w:proofErr w:type="spellStart"/>
        <w:r w:rsidR="00D069F2" w:rsidRPr="00D069F2">
          <w:rPr>
            <w:rStyle w:val="Hyperlink"/>
            <w:rFonts w:ascii="Calibri" w:eastAsia="Calibri" w:hAnsi="Calibri" w:cs="Times New Roman"/>
          </w:rPr>
          <w:t>Monitoring</w:t>
        </w:r>
        <w:proofErr w:type="spellEnd"/>
      </w:hyperlink>
      <w:r w:rsidR="00D069F2">
        <w:rPr>
          <w:rFonts w:ascii="Calibri" w:eastAsia="Calibri" w:hAnsi="Calibri" w:cs="Times New Roman"/>
          <w:color w:val="4F81BD" w:themeColor="accent1"/>
          <w:lang w:val="en-GB"/>
        </w:rPr>
        <w:t xml:space="preserve">. </w:t>
      </w:r>
      <w:r>
        <w:rPr>
          <w:rFonts w:ascii="Calibri" w:eastAsia="Calibri" w:hAnsi="Calibri" w:cs="Times New Roman"/>
          <w:color w:val="4F81BD" w:themeColor="accent1"/>
          <w:lang w:val="en-GB"/>
        </w:rPr>
        <w:t xml:space="preserve">It is essential that full information is provided of previous meetings and correspondence with the student, including the record of meetings </w:t>
      </w:r>
      <w:r w:rsidR="00B66FDE">
        <w:rPr>
          <w:rFonts w:ascii="Calibri" w:eastAsia="Calibri" w:hAnsi="Calibri" w:cs="Times New Roman"/>
          <w:color w:val="4F81BD" w:themeColor="accent1"/>
          <w:lang w:val="en-GB"/>
        </w:rPr>
        <w:t>discussing where progress is</w:t>
      </w:r>
      <w:r w:rsidR="00B66FDE" w:rsidRPr="00B66FDE">
        <w:rPr>
          <w:rFonts w:ascii="Calibri" w:eastAsia="Calibri" w:hAnsi="Calibri" w:cs="Times New Roman"/>
          <w:color w:val="4F81BD" w:themeColor="accent1"/>
          <w:lang w:val="en-GB"/>
        </w:rPr>
        <w:t xml:space="preserve"> not satisfactory </w:t>
      </w:r>
      <w:r w:rsidR="00B66FDE">
        <w:rPr>
          <w:rFonts w:ascii="Calibri" w:eastAsia="Calibri" w:hAnsi="Calibri" w:cs="Times New Roman"/>
          <w:color w:val="4F81BD" w:themeColor="accent1"/>
          <w:lang w:val="en-GB"/>
        </w:rPr>
        <w:t>and where they have been</w:t>
      </w:r>
      <w:r w:rsidR="00B66FDE" w:rsidRPr="00B66FDE">
        <w:rPr>
          <w:rFonts w:ascii="Calibri" w:eastAsia="Calibri" w:hAnsi="Calibri" w:cs="Times New Roman"/>
          <w:color w:val="4F81BD" w:themeColor="accent1"/>
          <w:lang w:val="en-GB"/>
        </w:rPr>
        <w:t xml:space="preserve"> offered an opport</w:t>
      </w:r>
      <w:r w:rsidR="00B66FDE">
        <w:rPr>
          <w:rFonts w:ascii="Calibri" w:eastAsia="Calibri" w:hAnsi="Calibri" w:cs="Times New Roman"/>
          <w:color w:val="4F81BD" w:themeColor="accent1"/>
          <w:lang w:val="en-GB"/>
        </w:rPr>
        <w:t xml:space="preserve">unity to retrieve the situation, for example </w:t>
      </w:r>
      <w:r w:rsidR="00884570">
        <w:rPr>
          <w:rFonts w:ascii="Calibri" w:eastAsia="Calibri" w:hAnsi="Calibri" w:cs="Times New Roman"/>
          <w:color w:val="4F81BD" w:themeColor="accent1"/>
          <w:lang w:val="en-GB"/>
        </w:rPr>
        <w:t>including</w:t>
      </w:r>
      <w:r w:rsidR="00B66FDE">
        <w:rPr>
          <w:rFonts w:ascii="Calibri" w:eastAsia="Calibri" w:hAnsi="Calibri" w:cs="Times New Roman"/>
          <w:color w:val="4F81BD" w:themeColor="accent1"/>
          <w:lang w:val="en-GB"/>
        </w:rPr>
        <w:t xml:space="preserve"> </w:t>
      </w:r>
      <w:r w:rsidR="00884570">
        <w:rPr>
          <w:rFonts w:ascii="Calibri" w:eastAsia="Calibri" w:hAnsi="Calibri" w:cs="Times New Roman"/>
          <w:color w:val="4F81BD" w:themeColor="accent1"/>
          <w:lang w:val="en-GB"/>
        </w:rPr>
        <w:t>giving</w:t>
      </w:r>
      <w:r w:rsidR="00B66FDE" w:rsidRPr="00B66FDE">
        <w:rPr>
          <w:rFonts w:ascii="Calibri" w:eastAsia="Calibri" w:hAnsi="Calibri" w:cs="Times New Roman"/>
          <w:color w:val="4F81BD" w:themeColor="accent1"/>
          <w:lang w:val="en-GB"/>
        </w:rPr>
        <w:t xml:space="preserve"> a set of tasks to </w:t>
      </w:r>
      <w:r w:rsidR="00B66FDE">
        <w:rPr>
          <w:rFonts w:ascii="Calibri" w:eastAsia="Calibri" w:hAnsi="Calibri" w:cs="Times New Roman"/>
          <w:color w:val="4F81BD" w:themeColor="accent1"/>
          <w:lang w:val="en-GB"/>
        </w:rPr>
        <w:t>complete within a set timescale</w:t>
      </w:r>
      <w:r w:rsidR="00B66FDE" w:rsidRPr="00B66FDE">
        <w:rPr>
          <w:rFonts w:ascii="Calibri" w:eastAsia="Calibri" w:hAnsi="Calibri" w:cs="Times New Roman"/>
          <w:color w:val="4F81BD" w:themeColor="accent1"/>
          <w:lang w:val="en-GB"/>
        </w:rPr>
        <w:t>.</w:t>
      </w:r>
    </w:p>
    <w:tbl>
      <w:tblPr>
        <w:tblStyle w:val="GridTable4-Accent11"/>
        <w:tblW w:w="9072" w:type="dxa"/>
        <w:tblInd w:w="108" w:type="dxa"/>
        <w:tblLook w:val="04A0" w:firstRow="1" w:lastRow="0" w:firstColumn="1" w:lastColumn="0" w:noHBand="0" w:noVBand="1"/>
      </w:tblPr>
      <w:tblGrid>
        <w:gridCol w:w="5840"/>
        <w:gridCol w:w="3232"/>
      </w:tblGrid>
      <w:tr w:rsidR="00E50DE9" w14:paraId="1788BDF7" w14:textId="77777777" w:rsidTr="00E5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1B3D3E38" w14:textId="76AD27B6" w:rsidR="00E50DE9" w:rsidRDefault="00E50DE9">
            <w:pPr>
              <w:spacing w:before="240" w:after="240"/>
              <w:rPr>
                <w:lang w:val="en-GB"/>
              </w:rPr>
            </w:pPr>
            <w:r>
              <w:rPr>
                <w:lang w:val="en-GB"/>
              </w:rPr>
              <w:t>RECOMMENDATION OF EXCLUSION</w:t>
            </w:r>
            <w:r w:rsidR="006D2FB4">
              <w:rPr>
                <w:lang w:val="en-GB"/>
              </w:rPr>
              <w:t xml:space="preserve"> or downgrade from PhD (or equivalent award) to MPhil</w:t>
            </w:r>
          </w:p>
        </w:tc>
      </w:tr>
      <w:tr w:rsidR="00E50DE9" w14:paraId="7A1CC7D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EC7B7A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Student Reference Number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249F3DA" w14:textId="77777777" w:rsidR="00E50DE9" w:rsidRDefault="00EC619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318396997"/>
                <w:placeholder>
                  <w:docPart w:val="65D49E02FB8B46E3AD36CC635436C08A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16E3742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D2B4E2F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Student Name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1633B37" w14:textId="77777777" w:rsidR="00E50DE9" w:rsidRDefault="00EC619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360551389"/>
                <w:placeholder>
                  <w:docPart w:val="B34821CFFA534990BFCFE334F1EF25D3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4BCEEB3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EC382A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Year of Study 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73372FB" w14:textId="77777777" w:rsidR="00E50DE9" w:rsidRDefault="00EC619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362855867"/>
                <w:placeholder>
                  <w:docPart w:val="E7B3943E0A5F49B889AF018D4E1DC76D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3D02D6C9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9F5D8C7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Reporting Department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78A3AE8" w14:textId="77777777" w:rsidR="00E50DE9" w:rsidRDefault="00EC619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1811085487"/>
                <w:placeholder>
                  <w:docPart w:val="40F4096EE03C4EEE86BC7FC250E0AE4C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1BD58730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BF4AB68" w14:textId="00A670A1" w:rsidR="00E50DE9" w:rsidRDefault="00E50DE9">
            <w:pPr>
              <w:spacing w:before="240"/>
              <w:rPr>
                <w:rFonts w:cs="Arial"/>
                <w:bCs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Please provide details of the action taken by the </w:t>
            </w:r>
            <w:proofErr w:type="gramStart"/>
            <w:r w:rsidR="00A13572">
              <w:rPr>
                <w:rFonts w:cs="Arial"/>
                <w:b w:val="0"/>
                <w:color w:val="4F81BD" w:themeColor="accent1"/>
                <w:lang w:val="en-GB"/>
              </w:rPr>
              <w:t>Faculty</w:t>
            </w:r>
            <w:proofErr w:type="gramEnd"/>
            <w:r>
              <w:rPr>
                <w:rFonts w:cs="Arial"/>
                <w:b w:val="0"/>
                <w:color w:val="4F81BD" w:themeColor="accent1"/>
                <w:lang w:val="en-GB"/>
              </w:rPr>
              <w:t>:</w:t>
            </w:r>
          </w:p>
          <w:p w14:paraId="5460ACE4" w14:textId="77777777" w:rsidR="00E50DE9" w:rsidRDefault="00EC6198">
            <w:pPr>
              <w:spacing w:before="240"/>
              <w:rPr>
                <w:rFonts w:cs="Arial"/>
                <w:b w:val="0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357349659"/>
                <w:placeholder>
                  <w:docPart w:val="DE6CD781647E4608A980F985DD50B163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5DBE9894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9B0068A" w14:textId="7631FE99" w:rsidR="00E50DE9" w:rsidRDefault="00E54559">
            <w:pPr>
              <w:spacing w:before="240"/>
              <w:rPr>
                <w:rFonts w:cs="Arial"/>
                <w:bCs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Decision </w:t>
            </w:r>
            <w:r w:rsidR="00E50DE9">
              <w:rPr>
                <w:rFonts w:cs="Arial"/>
                <w:b w:val="0"/>
                <w:color w:val="4F81BD" w:themeColor="accent1"/>
                <w:lang w:val="en-GB"/>
              </w:rPr>
              <w:t xml:space="preserve">of the </w:t>
            </w:r>
            <w:r w:rsidR="006D2FB4">
              <w:rPr>
                <w:rFonts w:cs="Arial"/>
                <w:b w:val="0"/>
                <w:color w:val="4F81BD" w:themeColor="accent1"/>
                <w:lang w:val="en-GB"/>
              </w:rPr>
              <w:t>Head of the Graduate School (or nominee)</w:t>
            </w:r>
            <w:r>
              <w:rPr>
                <w:rFonts w:cs="Arial"/>
                <w:b w:val="0"/>
                <w:color w:val="4F81BD" w:themeColor="accent1"/>
                <w:lang w:val="en-GB"/>
              </w:rPr>
              <w:t>, on the recommendation of the Faculty/Department Research Monitoring Committee</w:t>
            </w:r>
            <w:r w:rsidR="00E50DE9">
              <w:rPr>
                <w:rFonts w:cs="Arial"/>
                <w:b w:val="0"/>
                <w:color w:val="4F81BD" w:themeColor="accent1"/>
                <w:lang w:val="en-GB"/>
              </w:rPr>
              <w:t>:</w:t>
            </w:r>
          </w:p>
          <w:p w14:paraId="5D45B6B3" w14:textId="77777777" w:rsidR="00AA28A4" w:rsidRPr="00AA28A4" w:rsidRDefault="00AA28A4" w:rsidP="00AA28A4">
            <w:pPr>
              <w:spacing w:before="240"/>
              <w:rPr>
                <w:rFonts w:cs="Arial"/>
                <w:color w:val="4F81BD" w:themeColor="accent1"/>
                <w:lang w:val="en-GB"/>
              </w:rPr>
            </w:pPr>
            <w:r w:rsidRPr="00AA28A4">
              <w:rPr>
                <w:rFonts w:cs="Arial"/>
                <w:color w:val="4F81BD" w:themeColor="accent1"/>
                <w:lang w:val="en-GB"/>
              </w:rPr>
              <w:t xml:space="preserve">5.2.1 prevented from proceeding from the probationary </w:t>
            </w:r>
            <w:proofErr w:type="gramStart"/>
            <w:r w:rsidRPr="00AA28A4">
              <w:rPr>
                <w:rFonts w:cs="Arial"/>
                <w:color w:val="4F81BD" w:themeColor="accent1"/>
                <w:lang w:val="en-GB"/>
              </w:rPr>
              <w:t>period;</w:t>
            </w:r>
            <w:proofErr w:type="gramEnd"/>
          </w:p>
          <w:p w14:paraId="567EDAE6" w14:textId="77777777" w:rsidR="00AA28A4" w:rsidRPr="00AA28A4" w:rsidRDefault="00AA28A4" w:rsidP="00AA28A4">
            <w:pPr>
              <w:spacing w:before="240"/>
              <w:rPr>
                <w:rFonts w:cs="Arial"/>
                <w:color w:val="4F81BD" w:themeColor="accent1"/>
                <w:lang w:val="en-GB"/>
              </w:rPr>
            </w:pPr>
            <w:r w:rsidRPr="00AA28A4">
              <w:rPr>
                <w:rFonts w:cs="Arial"/>
                <w:color w:val="4F81BD" w:themeColor="accent1"/>
                <w:lang w:val="en-GB"/>
              </w:rPr>
              <w:t xml:space="preserve">5.2.2 not allowed to proceed to the next year of </w:t>
            </w:r>
            <w:proofErr w:type="gramStart"/>
            <w:r w:rsidRPr="00AA28A4">
              <w:rPr>
                <w:rFonts w:cs="Arial"/>
                <w:color w:val="4F81BD" w:themeColor="accent1"/>
                <w:lang w:val="en-GB"/>
              </w:rPr>
              <w:t>research;</w:t>
            </w:r>
            <w:proofErr w:type="gramEnd"/>
          </w:p>
          <w:p w14:paraId="5BA09CA5" w14:textId="77777777" w:rsidR="00AA28A4" w:rsidRPr="00AA28A4" w:rsidRDefault="00AA28A4" w:rsidP="00AA28A4">
            <w:pPr>
              <w:spacing w:before="240"/>
              <w:rPr>
                <w:rFonts w:cs="Arial"/>
                <w:color w:val="4F81BD" w:themeColor="accent1"/>
                <w:lang w:val="en-GB"/>
              </w:rPr>
            </w:pPr>
            <w:r w:rsidRPr="00AA28A4">
              <w:rPr>
                <w:rFonts w:cs="Arial"/>
                <w:color w:val="4F81BD" w:themeColor="accent1"/>
                <w:lang w:val="en-GB"/>
              </w:rPr>
              <w:t xml:space="preserve">5.2.3 not permitted to upgrade from a Research Master's to a </w:t>
            </w:r>
            <w:proofErr w:type="gramStart"/>
            <w:r w:rsidRPr="00AA28A4">
              <w:rPr>
                <w:rFonts w:cs="Arial"/>
                <w:color w:val="4F81BD" w:themeColor="accent1"/>
                <w:lang w:val="en-GB"/>
              </w:rPr>
              <w:t>Doctorate;</w:t>
            </w:r>
            <w:proofErr w:type="gramEnd"/>
          </w:p>
          <w:p w14:paraId="3BA63FC8" w14:textId="79453514" w:rsidR="00AA28A4" w:rsidRPr="00AA28A4" w:rsidRDefault="00AA28A4" w:rsidP="00AA28A4">
            <w:pPr>
              <w:spacing w:before="240"/>
              <w:rPr>
                <w:rFonts w:cs="Arial"/>
                <w:color w:val="4F81BD" w:themeColor="accent1"/>
                <w:lang w:val="en-GB"/>
              </w:rPr>
            </w:pPr>
            <w:r w:rsidRPr="00AA28A4">
              <w:rPr>
                <w:rFonts w:cs="Arial"/>
                <w:color w:val="4F81BD" w:themeColor="accent1"/>
                <w:lang w:val="en-GB"/>
              </w:rPr>
              <w:t xml:space="preserve">5.2.4 downgraded from a Doctorate to a Research </w:t>
            </w:r>
            <w:proofErr w:type="gramStart"/>
            <w:r w:rsidRPr="00AA28A4">
              <w:rPr>
                <w:rFonts w:cs="Arial"/>
                <w:color w:val="4F81BD" w:themeColor="accent1"/>
                <w:lang w:val="en-GB"/>
              </w:rPr>
              <w:t>Master's</w:t>
            </w:r>
            <w:r w:rsidR="00E75076">
              <w:rPr>
                <w:rFonts w:cs="Arial"/>
                <w:color w:val="4F81BD" w:themeColor="accent1"/>
                <w:lang w:val="en-GB"/>
              </w:rPr>
              <w:t>;</w:t>
            </w:r>
            <w:proofErr w:type="gramEnd"/>
          </w:p>
          <w:p w14:paraId="0C77E4E9" w14:textId="004C588D" w:rsidR="00AA28A4" w:rsidRPr="00416D76" w:rsidRDefault="00AA28A4" w:rsidP="00AA28A4">
            <w:pPr>
              <w:spacing w:before="240"/>
              <w:rPr>
                <w:rFonts w:cs="Arial"/>
                <w:color w:val="4F81BD" w:themeColor="accent1"/>
                <w:lang w:val="en-GB"/>
              </w:rPr>
            </w:pPr>
            <w:r w:rsidRPr="00416D76">
              <w:rPr>
                <w:rFonts w:cs="Arial"/>
                <w:color w:val="4F81BD" w:themeColor="accent1"/>
                <w:lang w:val="en-GB"/>
              </w:rPr>
              <w:t>5.2.5 Excluded from the University</w:t>
            </w:r>
            <w:r w:rsidR="00E75076">
              <w:rPr>
                <w:rFonts w:cs="Arial"/>
                <w:color w:val="4F81BD" w:themeColor="accent1"/>
                <w:lang w:val="en-GB"/>
              </w:rPr>
              <w:t>.</w:t>
            </w:r>
          </w:p>
          <w:p w14:paraId="0C9E98B7" w14:textId="77777777" w:rsidR="00355221" w:rsidRPr="006954C8" w:rsidRDefault="00355221" w:rsidP="006954C8">
            <w:pPr>
              <w:rPr>
                <w:rFonts w:cs="Arial"/>
                <w:lang w:val="en-GB"/>
              </w:rPr>
            </w:pPr>
          </w:p>
          <w:p w14:paraId="20F7CEA0" w14:textId="77777777" w:rsidR="00E50DE9" w:rsidRDefault="00EC6198">
            <w:pPr>
              <w:spacing w:before="240"/>
              <w:rPr>
                <w:rFonts w:cs="Arial"/>
                <w:b w:val="0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63597669"/>
                <w:placeholder>
                  <w:docPart w:val="691A518CC5504307AF1FCF1B56F8273E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4D1BD675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F05867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lastRenderedPageBreak/>
              <w:t>Please add any further information if relevant:</w:t>
            </w:r>
          </w:p>
          <w:p w14:paraId="667C642C" w14:textId="77777777" w:rsidR="00E50DE9" w:rsidRDefault="00EC6198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792519049"/>
                <w:placeholder>
                  <w:docPart w:val="A5173A4831134BD29956878F7361776D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3FFF249D" w14:textId="77777777" w:rsidR="00E50DE9" w:rsidRDefault="00E50DE9" w:rsidP="00E50DE9">
      <w:pPr>
        <w:rPr>
          <w:rFonts w:cs="Times New Roman"/>
          <w:color w:val="FFFFFF" w:themeColor="background1"/>
          <w:lang w:val="en-GB"/>
        </w:rPr>
      </w:pPr>
    </w:p>
    <w:p w14:paraId="3A2C7A45" w14:textId="706D635A" w:rsidR="00E50DE9" w:rsidRDefault="00E50DE9" w:rsidP="00E50DE9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 xml:space="preserve">Confirmation by </w:t>
      </w:r>
      <w:r w:rsidR="00A13572">
        <w:rPr>
          <w:rFonts w:ascii="Calibri" w:eastAsia="Calibri" w:hAnsi="Calibri" w:cs="Times New Roman"/>
          <w:color w:val="4F81BD" w:themeColor="accent1"/>
          <w:lang w:val="en-GB"/>
        </w:rPr>
        <w:t xml:space="preserve">the </w:t>
      </w:r>
      <w:r w:rsidR="004771ED">
        <w:rPr>
          <w:rFonts w:ascii="Calibri" w:eastAsia="Calibri" w:hAnsi="Calibri" w:cs="Times New Roman"/>
          <w:color w:val="4F81BD" w:themeColor="accent1"/>
          <w:lang w:val="en-GB"/>
        </w:rPr>
        <w:t>Academic Registrar</w:t>
      </w:r>
      <w:r w:rsidR="006D2FB4">
        <w:rPr>
          <w:rFonts w:ascii="Calibri" w:eastAsia="Calibri" w:hAnsi="Calibri" w:cs="Times New Roman"/>
          <w:color w:val="4F81BD" w:themeColor="accent1"/>
          <w:lang w:val="en-GB"/>
        </w:rPr>
        <w:t xml:space="preserve"> (or nominee)</w:t>
      </w:r>
      <w:r w:rsidR="006A65BA">
        <w:rPr>
          <w:rFonts w:ascii="Calibri" w:eastAsia="Calibri" w:hAnsi="Calibri" w:cs="Times New Roman"/>
          <w:color w:val="4F81BD" w:themeColor="accent1"/>
          <w:lang w:val="en-GB"/>
        </w:rPr>
        <w:t xml:space="preserve"> where an exclusion is being made</w:t>
      </w:r>
      <w:r>
        <w:rPr>
          <w:rFonts w:ascii="Calibri" w:eastAsia="Calibri" w:hAnsi="Calibri" w:cs="Times New Roman"/>
          <w:color w:val="4F81BD" w:themeColor="accent1"/>
          <w:lang w:val="en-GB"/>
        </w:rPr>
        <w:t>:</w:t>
      </w:r>
    </w:p>
    <w:p w14:paraId="575B7DBC" w14:textId="77777777" w:rsidR="00E50DE9" w:rsidRDefault="00E50DE9" w:rsidP="00E50DE9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Name: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-1883785841"/>
          <w:placeholder>
            <w:docPart w:val="0BCB1B8E8D904A7EBFEBEB9AFBA2B2D5"/>
          </w:placeholder>
          <w:showingPlcHdr/>
        </w:sdtPr>
        <w:sdtEndPr/>
        <w:sdtContent>
          <w:r>
            <w:rPr>
              <w:rFonts w:cs="Book Antiqua"/>
              <w:color w:val="808080"/>
              <w:lang w:val="en-US"/>
            </w:rPr>
            <w:t>Click here to enter text.</w:t>
          </w:r>
        </w:sdtContent>
      </w:sdt>
    </w:p>
    <w:p w14:paraId="6BF378E0" w14:textId="77777777" w:rsidR="00E50DE9" w:rsidRDefault="00E50DE9" w:rsidP="00E50DE9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Signature: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-1546752145"/>
          <w:placeholder>
            <w:docPart w:val="BD41CEF9082C45A4B3282CFF516FBF43"/>
          </w:placeholder>
          <w:showingPlcHdr/>
        </w:sdtPr>
        <w:sdtEndPr/>
        <w:sdtContent>
          <w:r>
            <w:rPr>
              <w:rFonts w:cs="Book Antiqua"/>
              <w:color w:val="808080"/>
              <w:lang w:val="en-US"/>
            </w:rPr>
            <w:t>Click here to enter text.</w:t>
          </w:r>
        </w:sdtContent>
      </w:sdt>
    </w:p>
    <w:p w14:paraId="7F7DEE3D" w14:textId="5C72A7E2" w:rsidR="00E50DE9" w:rsidRDefault="00E50DE9" w:rsidP="00E50DE9">
      <w:pPr>
        <w:spacing w:before="240" w:after="240"/>
        <w:rPr>
          <w:rFonts w:cs="Arial"/>
          <w:color w:val="000000"/>
          <w:lang w:val="en-US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Date: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-1521162425"/>
          <w:placeholder>
            <w:docPart w:val="033FF54B540349709F92B63B04F2DC9F"/>
          </w:placeholder>
        </w:sdtPr>
        <w:sdtEndPr/>
        <w:sdtContent>
          <w:sdt>
            <w:sdtPr>
              <w:rPr>
                <w:rFonts w:cs="Arial"/>
                <w:color w:val="000000"/>
                <w:lang w:val="en-US"/>
              </w:rPr>
              <w:id w:val="719721861"/>
              <w:placeholder>
                <w:docPart w:val="C880A1161457440A940A53C7BC4E5096"/>
              </w:placeholder>
              <w:showingPlcHdr/>
            </w:sdtPr>
            <w:sdtEndPr/>
            <w:sdtContent>
              <w:r>
                <w:rPr>
                  <w:rFonts w:cs="Book Antiqua"/>
                  <w:color w:val="808080"/>
                  <w:lang w:val="en-US"/>
                </w:rPr>
                <w:t>Click here to enter text.</w:t>
              </w:r>
            </w:sdtContent>
          </w:sdt>
        </w:sdtContent>
      </w:sdt>
    </w:p>
    <w:p w14:paraId="359F7B4B" w14:textId="4BF2322F" w:rsidR="006A65BA" w:rsidRDefault="006A65BA" w:rsidP="00E50DE9">
      <w:pPr>
        <w:spacing w:before="240" w:after="240"/>
        <w:rPr>
          <w:rFonts w:eastAsiaTheme="minorEastAsia" w:cs="Arial"/>
          <w:color w:val="000000"/>
          <w:lang w:val="en-US"/>
        </w:rPr>
      </w:pPr>
    </w:p>
    <w:p w14:paraId="15DD48F0" w14:textId="18EA640C" w:rsidR="006A65BA" w:rsidRDefault="006A65BA" w:rsidP="006A65BA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Confirmation by the Head of the Graduate School (or nominee) where a downgrade to the award being pursued is required:</w:t>
      </w:r>
    </w:p>
    <w:p w14:paraId="6543EE89" w14:textId="77777777" w:rsidR="006A65BA" w:rsidRDefault="006A65BA" w:rsidP="006A65BA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Name: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1230271501"/>
          <w:placeholder>
            <w:docPart w:val="8CC5B32865FD4EDB99BB311C53F84525"/>
          </w:placeholder>
          <w:showingPlcHdr/>
        </w:sdtPr>
        <w:sdtEndPr/>
        <w:sdtContent>
          <w:r>
            <w:rPr>
              <w:rFonts w:cs="Book Antiqua"/>
              <w:color w:val="808080"/>
              <w:lang w:val="en-US"/>
            </w:rPr>
            <w:t>Click here to enter text.</w:t>
          </w:r>
        </w:sdtContent>
      </w:sdt>
    </w:p>
    <w:p w14:paraId="7A22E551" w14:textId="77777777" w:rsidR="006A65BA" w:rsidRDefault="006A65BA" w:rsidP="006A65BA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Signature: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1796951936"/>
          <w:placeholder>
            <w:docPart w:val="DA08387541FA4706967628C09BABE890"/>
          </w:placeholder>
          <w:showingPlcHdr/>
        </w:sdtPr>
        <w:sdtEndPr/>
        <w:sdtContent>
          <w:r>
            <w:rPr>
              <w:rFonts w:cs="Book Antiqua"/>
              <w:color w:val="808080"/>
              <w:lang w:val="en-US"/>
            </w:rPr>
            <w:t>Click here to enter text.</w:t>
          </w:r>
        </w:sdtContent>
      </w:sdt>
    </w:p>
    <w:p w14:paraId="27C455AE" w14:textId="77777777" w:rsidR="006A65BA" w:rsidRDefault="006A65BA" w:rsidP="006A65BA">
      <w:pPr>
        <w:spacing w:before="240" w:after="240"/>
        <w:rPr>
          <w:rFonts w:cs="Arial"/>
          <w:color w:val="000000"/>
          <w:lang w:val="en-US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Date: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694510424"/>
          <w:placeholder>
            <w:docPart w:val="9CF9FD1908934126BE6C4589DE02B48A"/>
          </w:placeholder>
        </w:sdtPr>
        <w:sdtEndPr/>
        <w:sdtContent>
          <w:sdt>
            <w:sdtPr>
              <w:rPr>
                <w:rFonts w:cs="Arial"/>
                <w:color w:val="000000"/>
                <w:lang w:val="en-US"/>
              </w:rPr>
              <w:id w:val="-1846940018"/>
              <w:placeholder>
                <w:docPart w:val="6CF6456E7EE341FDBEC4201FD3C9DC82"/>
              </w:placeholder>
              <w:showingPlcHdr/>
            </w:sdtPr>
            <w:sdtEndPr/>
            <w:sdtContent>
              <w:r>
                <w:rPr>
                  <w:rFonts w:cs="Book Antiqua"/>
                  <w:color w:val="808080"/>
                  <w:lang w:val="en-US"/>
                </w:rPr>
                <w:t>Click here to enter text.</w:t>
              </w:r>
            </w:sdtContent>
          </w:sdt>
        </w:sdtContent>
      </w:sdt>
    </w:p>
    <w:p w14:paraId="257C1249" w14:textId="77777777" w:rsidR="006A65BA" w:rsidRPr="00E50DE9" w:rsidRDefault="006A65BA" w:rsidP="00E50DE9">
      <w:pPr>
        <w:spacing w:before="240" w:after="240"/>
        <w:rPr>
          <w:rFonts w:eastAsiaTheme="minorEastAsia" w:cs="Arial"/>
          <w:color w:val="000000"/>
          <w:lang w:val="en-US"/>
        </w:rPr>
      </w:pPr>
    </w:p>
    <w:sectPr w:rsidR="006A65BA" w:rsidRPr="00E50DE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2A240" w14:textId="77777777" w:rsidR="006C6F31" w:rsidRDefault="006C6F31" w:rsidP="00967D98">
      <w:pPr>
        <w:spacing w:after="0" w:line="240" w:lineRule="auto"/>
      </w:pPr>
      <w:r>
        <w:separator/>
      </w:r>
    </w:p>
  </w:endnote>
  <w:endnote w:type="continuationSeparator" w:id="0">
    <w:p w14:paraId="4DAAE244" w14:textId="77777777" w:rsidR="006C6F31" w:rsidRDefault="006C6F31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4229" w14:textId="34BFA382" w:rsidR="00A951FD" w:rsidRDefault="00F27780">
    <w:pPr>
      <w:pStyle w:val="Footer"/>
    </w:pPr>
    <w:proofErr w:type="spellStart"/>
    <w:r>
      <w:t>A</w:t>
    </w:r>
    <w:r w:rsidR="00A13572">
      <w:t>cademic</w:t>
    </w:r>
    <w:proofErr w:type="spellEnd"/>
    <w:r w:rsidR="00A13572">
      <w:t xml:space="preserve"> </w:t>
    </w:r>
    <w:proofErr w:type="spellStart"/>
    <w:r w:rsidR="00A13572">
      <w:t>Registry</w:t>
    </w:r>
    <w:proofErr w:type="spellEnd"/>
    <w:r>
      <w:t xml:space="preserve"> </w:t>
    </w:r>
    <w:r w:rsidR="00355221">
      <w:t>0</w:t>
    </w:r>
    <w:r w:rsidR="00E75076">
      <w:t>9</w:t>
    </w:r>
    <w:r w:rsidR="00355221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C81E6" w14:textId="77777777" w:rsidR="006C6F31" w:rsidRDefault="006C6F31" w:rsidP="00967D98">
      <w:pPr>
        <w:spacing w:after="0" w:line="240" w:lineRule="auto"/>
      </w:pPr>
      <w:r>
        <w:separator/>
      </w:r>
    </w:p>
  </w:footnote>
  <w:footnote w:type="continuationSeparator" w:id="0">
    <w:p w14:paraId="74B0192D" w14:textId="77777777" w:rsidR="006C6F31" w:rsidRDefault="006C6F31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E57A" w14:textId="2A3B772F" w:rsidR="00A951FD" w:rsidRPr="00F27780" w:rsidRDefault="00A951FD" w:rsidP="00FA2CBA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534686157">
    <w:abstractNumId w:val="2"/>
  </w:num>
  <w:num w:numId="2" w16cid:durableId="407768462">
    <w:abstractNumId w:val="1"/>
  </w:num>
  <w:num w:numId="3" w16cid:durableId="172621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616C4"/>
    <w:rsid w:val="00091583"/>
    <w:rsid w:val="000C2072"/>
    <w:rsid w:val="000D143C"/>
    <w:rsid w:val="000D5B3C"/>
    <w:rsid w:val="000D5EF5"/>
    <w:rsid w:val="000E4021"/>
    <w:rsid w:val="000F1C42"/>
    <w:rsid w:val="000F2735"/>
    <w:rsid w:val="001030A9"/>
    <w:rsid w:val="00132734"/>
    <w:rsid w:val="00145AC8"/>
    <w:rsid w:val="001539CA"/>
    <w:rsid w:val="00165A6C"/>
    <w:rsid w:val="001C38A0"/>
    <w:rsid w:val="001E4EA5"/>
    <w:rsid w:val="001F15C4"/>
    <w:rsid w:val="001F2844"/>
    <w:rsid w:val="00241A82"/>
    <w:rsid w:val="00242149"/>
    <w:rsid w:val="00246ECC"/>
    <w:rsid w:val="002472AA"/>
    <w:rsid w:val="00270ED7"/>
    <w:rsid w:val="002724C3"/>
    <w:rsid w:val="0029675E"/>
    <w:rsid w:val="002A4A3F"/>
    <w:rsid w:val="002A5DBE"/>
    <w:rsid w:val="002C307B"/>
    <w:rsid w:val="002C5089"/>
    <w:rsid w:val="00321379"/>
    <w:rsid w:val="00355221"/>
    <w:rsid w:val="003769AA"/>
    <w:rsid w:val="003914A4"/>
    <w:rsid w:val="00391706"/>
    <w:rsid w:val="00391D43"/>
    <w:rsid w:val="003B2AE3"/>
    <w:rsid w:val="003E6855"/>
    <w:rsid w:val="003E7CC3"/>
    <w:rsid w:val="003F4E95"/>
    <w:rsid w:val="003F55FA"/>
    <w:rsid w:val="00407CBD"/>
    <w:rsid w:val="00416D76"/>
    <w:rsid w:val="004208C6"/>
    <w:rsid w:val="0042507B"/>
    <w:rsid w:val="00446F49"/>
    <w:rsid w:val="004771ED"/>
    <w:rsid w:val="004A53AB"/>
    <w:rsid w:val="004C23C2"/>
    <w:rsid w:val="004C6DEE"/>
    <w:rsid w:val="00514DFE"/>
    <w:rsid w:val="005273A0"/>
    <w:rsid w:val="00531FE0"/>
    <w:rsid w:val="0053204C"/>
    <w:rsid w:val="00585146"/>
    <w:rsid w:val="005A56E6"/>
    <w:rsid w:val="005A7F24"/>
    <w:rsid w:val="005C0A6C"/>
    <w:rsid w:val="005C1813"/>
    <w:rsid w:val="005F7F89"/>
    <w:rsid w:val="00610D6F"/>
    <w:rsid w:val="0061122C"/>
    <w:rsid w:val="006237F1"/>
    <w:rsid w:val="006238EA"/>
    <w:rsid w:val="00635601"/>
    <w:rsid w:val="00643C88"/>
    <w:rsid w:val="00652D97"/>
    <w:rsid w:val="00675F06"/>
    <w:rsid w:val="00684DCE"/>
    <w:rsid w:val="006954C8"/>
    <w:rsid w:val="006A2230"/>
    <w:rsid w:val="006A29C1"/>
    <w:rsid w:val="006A65BA"/>
    <w:rsid w:val="006C6F31"/>
    <w:rsid w:val="006D2FB4"/>
    <w:rsid w:val="006F09FC"/>
    <w:rsid w:val="006F39C4"/>
    <w:rsid w:val="0071765B"/>
    <w:rsid w:val="007437C6"/>
    <w:rsid w:val="0074559A"/>
    <w:rsid w:val="0074578E"/>
    <w:rsid w:val="007846E3"/>
    <w:rsid w:val="007A3121"/>
    <w:rsid w:val="007A69AA"/>
    <w:rsid w:val="007B3582"/>
    <w:rsid w:val="007C12DE"/>
    <w:rsid w:val="007D157C"/>
    <w:rsid w:val="0081772C"/>
    <w:rsid w:val="008419CD"/>
    <w:rsid w:val="0088228B"/>
    <w:rsid w:val="00884570"/>
    <w:rsid w:val="00884860"/>
    <w:rsid w:val="008A737C"/>
    <w:rsid w:val="008B4F64"/>
    <w:rsid w:val="008C6ADE"/>
    <w:rsid w:val="008F1A50"/>
    <w:rsid w:val="008F35DE"/>
    <w:rsid w:val="008F6D90"/>
    <w:rsid w:val="00901429"/>
    <w:rsid w:val="0092570B"/>
    <w:rsid w:val="00933AD8"/>
    <w:rsid w:val="00945E7F"/>
    <w:rsid w:val="00950CDD"/>
    <w:rsid w:val="0096582D"/>
    <w:rsid w:val="00965A58"/>
    <w:rsid w:val="00966AED"/>
    <w:rsid w:val="00967D98"/>
    <w:rsid w:val="00996BBF"/>
    <w:rsid w:val="009A6289"/>
    <w:rsid w:val="009E210E"/>
    <w:rsid w:val="00A13572"/>
    <w:rsid w:val="00A202FB"/>
    <w:rsid w:val="00A310C9"/>
    <w:rsid w:val="00A346E6"/>
    <w:rsid w:val="00A347A8"/>
    <w:rsid w:val="00A47843"/>
    <w:rsid w:val="00A61293"/>
    <w:rsid w:val="00A75F54"/>
    <w:rsid w:val="00A817E5"/>
    <w:rsid w:val="00A87873"/>
    <w:rsid w:val="00A951FD"/>
    <w:rsid w:val="00AA28A4"/>
    <w:rsid w:val="00AA3311"/>
    <w:rsid w:val="00AF5780"/>
    <w:rsid w:val="00B070CB"/>
    <w:rsid w:val="00B176C9"/>
    <w:rsid w:val="00B40B53"/>
    <w:rsid w:val="00B66FDE"/>
    <w:rsid w:val="00B87DC5"/>
    <w:rsid w:val="00BA19F9"/>
    <w:rsid w:val="00BE7F8A"/>
    <w:rsid w:val="00C9491A"/>
    <w:rsid w:val="00C94F5C"/>
    <w:rsid w:val="00CA2C80"/>
    <w:rsid w:val="00CB4C07"/>
    <w:rsid w:val="00CC7A55"/>
    <w:rsid w:val="00CE6B1D"/>
    <w:rsid w:val="00D069F2"/>
    <w:rsid w:val="00D15B67"/>
    <w:rsid w:val="00D16830"/>
    <w:rsid w:val="00D25319"/>
    <w:rsid w:val="00D670E5"/>
    <w:rsid w:val="00DA1994"/>
    <w:rsid w:val="00DB69DC"/>
    <w:rsid w:val="00DB6ADC"/>
    <w:rsid w:val="00DF5DCB"/>
    <w:rsid w:val="00E13ED7"/>
    <w:rsid w:val="00E15467"/>
    <w:rsid w:val="00E1577D"/>
    <w:rsid w:val="00E23FFA"/>
    <w:rsid w:val="00E24504"/>
    <w:rsid w:val="00E44591"/>
    <w:rsid w:val="00E50DE9"/>
    <w:rsid w:val="00E54559"/>
    <w:rsid w:val="00E63687"/>
    <w:rsid w:val="00E655E6"/>
    <w:rsid w:val="00E75076"/>
    <w:rsid w:val="00E804F6"/>
    <w:rsid w:val="00E80818"/>
    <w:rsid w:val="00E859C8"/>
    <w:rsid w:val="00E86EC5"/>
    <w:rsid w:val="00EB651B"/>
    <w:rsid w:val="00EC6198"/>
    <w:rsid w:val="00ED5940"/>
    <w:rsid w:val="00F14F15"/>
    <w:rsid w:val="00F27780"/>
    <w:rsid w:val="00F342B6"/>
    <w:rsid w:val="00F40346"/>
    <w:rsid w:val="00F429F1"/>
    <w:rsid w:val="00F4697C"/>
    <w:rsid w:val="00FA2CBA"/>
    <w:rsid w:val="00FE1E11"/>
    <w:rsid w:val="00FE60D2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D858073"/>
  <w15:docId w15:val="{5707FB38-1C76-4D37-B2E2-DA7023B5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3E6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ber.ac.uk/en/academic-registry/handbook/res-degre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D49E02FB8B46E3AD36CC635436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A7C7-4AAE-4676-9C30-680542619765}"/>
      </w:docPartPr>
      <w:docPartBody>
        <w:p w:rsidR="00340ECD" w:rsidRDefault="00572172" w:rsidP="00572172">
          <w:pPr>
            <w:pStyle w:val="65D49E02FB8B46E3AD36CC635436C08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4821CFFA534990BFCFE334F1EF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8489-DAB5-4E2E-B83D-296F9F16D616}"/>
      </w:docPartPr>
      <w:docPartBody>
        <w:p w:rsidR="00340ECD" w:rsidRDefault="00572172" w:rsidP="00572172">
          <w:pPr>
            <w:pStyle w:val="B34821CFFA534990BFCFE334F1EF25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B3943E0A5F49B889AF018D4E1D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136A-F2AE-4E36-919E-AA9B6CDF82A6}"/>
      </w:docPartPr>
      <w:docPartBody>
        <w:p w:rsidR="00340ECD" w:rsidRDefault="00572172" w:rsidP="00572172">
          <w:pPr>
            <w:pStyle w:val="E7B3943E0A5F49B889AF018D4E1DC7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0F4096EE03C4EEE86BC7FC250E0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2783-5782-433E-90AD-2DDAE1D114D4}"/>
      </w:docPartPr>
      <w:docPartBody>
        <w:p w:rsidR="00340ECD" w:rsidRDefault="00572172" w:rsidP="00572172">
          <w:pPr>
            <w:pStyle w:val="40F4096EE03C4EEE86BC7FC250E0AE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6CD781647E4608A980F985DD50B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F513-C9CB-4FD0-86E9-06E3C52C5C03}"/>
      </w:docPartPr>
      <w:docPartBody>
        <w:p w:rsidR="00340ECD" w:rsidRDefault="00572172" w:rsidP="00572172">
          <w:pPr>
            <w:pStyle w:val="DE6CD781647E4608A980F985DD50B16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91A518CC5504307AF1FCF1B56F82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4FB9-A4CA-4461-AEF1-B2E3B2E0A883}"/>
      </w:docPartPr>
      <w:docPartBody>
        <w:p w:rsidR="00340ECD" w:rsidRDefault="00572172" w:rsidP="00572172">
          <w:pPr>
            <w:pStyle w:val="691A518CC5504307AF1FCF1B56F8273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173A4831134BD29956878F7361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5A75-7E1B-4C66-ADD6-24860BE2E154}"/>
      </w:docPartPr>
      <w:docPartBody>
        <w:p w:rsidR="00340ECD" w:rsidRDefault="00572172" w:rsidP="00572172">
          <w:pPr>
            <w:pStyle w:val="A5173A4831134BD29956878F736177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CB1B8E8D904A7EBFEBEB9AFBA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3A39-EFD9-44E8-9CD2-8B73065A03FB}"/>
      </w:docPartPr>
      <w:docPartBody>
        <w:p w:rsidR="00340ECD" w:rsidRDefault="00572172" w:rsidP="00572172">
          <w:pPr>
            <w:pStyle w:val="0BCB1B8E8D904A7EBFEBEB9AFBA2B2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41CEF9082C45A4B3282CFF516F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102B-7248-47BD-BA35-4B0269803516}"/>
      </w:docPartPr>
      <w:docPartBody>
        <w:p w:rsidR="00340ECD" w:rsidRDefault="00572172" w:rsidP="00572172">
          <w:pPr>
            <w:pStyle w:val="BD41CEF9082C45A4B3282CFF516FBF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3FF54B540349709F92B63B04F2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775A-33F2-4D2C-90ED-F56F360ADA98}"/>
      </w:docPartPr>
      <w:docPartBody>
        <w:p w:rsidR="00340ECD" w:rsidRDefault="00572172" w:rsidP="00572172">
          <w:pPr>
            <w:pStyle w:val="033FF54B540349709F92B63B04F2DC9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880A1161457440A940A53C7BC4E5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56F4-0AA9-4527-B1B3-F85AE00A7418}"/>
      </w:docPartPr>
      <w:docPartBody>
        <w:p w:rsidR="00340ECD" w:rsidRDefault="00572172" w:rsidP="00572172">
          <w:pPr>
            <w:pStyle w:val="C880A1161457440A940A53C7BC4E50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CC5B32865FD4EDB99BB311C53F84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3F690-ACA9-4805-AE3F-2771F8B8556F}"/>
      </w:docPartPr>
      <w:docPartBody>
        <w:p w:rsidR="005F01F6" w:rsidRDefault="009D42D4" w:rsidP="009D42D4">
          <w:pPr>
            <w:pStyle w:val="8CC5B32865FD4EDB99BB311C53F845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A08387541FA4706967628C09BABE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A7DC-7100-4BEB-95A5-5F666564E2F8}"/>
      </w:docPartPr>
      <w:docPartBody>
        <w:p w:rsidR="005F01F6" w:rsidRDefault="009D42D4" w:rsidP="009D42D4">
          <w:pPr>
            <w:pStyle w:val="DA08387541FA4706967628C09BABE89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CF9FD1908934126BE6C4589DE02B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FA060-0128-4F8B-8152-9766622F023E}"/>
      </w:docPartPr>
      <w:docPartBody>
        <w:p w:rsidR="005F01F6" w:rsidRDefault="009D42D4" w:rsidP="009D42D4">
          <w:pPr>
            <w:pStyle w:val="9CF9FD1908934126BE6C4589DE02B48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CF6456E7EE341FDBEC4201FD3C9D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86EC0-7581-41ED-84B9-9C4E946F2F75}"/>
      </w:docPartPr>
      <w:docPartBody>
        <w:p w:rsidR="005F01F6" w:rsidRDefault="009D42D4" w:rsidP="009D42D4">
          <w:pPr>
            <w:pStyle w:val="6CF6456E7EE341FDBEC4201FD3C9DC8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E26F7"/>
    <w:rsid w:val="00147D92"/>
    <w:rsid w:val="00340ECD"/>
    <w:rsid w:val="003829DE"/>
    <w:rsid w:val="004F7CE5"/>
    <w:rsid w:val="00572172"/>
    <w:rsid w:val="005F01F6"/>
    <w:rsid w:val="00963BE0"/>
    <w:rsid w:val="009D42D4"/>
    <w:rsid w:val="00A4322A"/>
    <w:rsid w:val="00A932F8"/>
    <w:rsid w:val="00B622FE"/>
    <w:rsid w:val="00CA3E70"/>
    <w:rsid w:val="00CE6B1D"/>
    <w:rsid w:val="00D0263E"/>
    <w:rsid w:val="00DB6270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2D4"/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  <w:style w:type="paragraph" w:customStyle="1" w:styleId="8CC5B32865FD4EDB99BB311C53F84525">
    <w:name w:val="8CC5B32865FD4EDB99BB311C53F84525"/>
    <w:rsid w:val="009D42D4"/>
    <w:pPr>
      <w:spacing w:after="160" w:line="259" w:lineRule="auto"/>
    </w:pPr>
    <w:rPr>
      <w:lang w:val="en-GB" w:eastAsia="en-GB"/>
    </w:rPr>
  </w:style>
  <w:style w:type="paragraph" w:customStyle="1" w:styleId="DA08387541FA4706967628C09BABE890">
    <w:name w:val="DA08387541FA4706967628C09BABE890"/>
    <w:rsid w:val="009D42D4"/>
    <w:pPr>
      <w:spacing w:after="160" w:line="259" w:lineRule="auto"/>
    </w:pPr>
    <w:rPr>
      <w:lang w:val="en-GB" w:eastAsia="en-GB"/>
    </w:rPr>
  </w:style>
  <w:style w:type="paragraph" w:customStyle="1" w:styleId="9CF9FD1908934126BE6C4589DE02B48A">
    <w:name w:val="9CF9FD1908934126BE6C4589DE02B48A"/>
    <w:rsid w:val="009D42D4"/>
    <w:pPr>
      <w:spacing w:after="160" w:line="259" w:lineRule="auto"/>
    </w:pPr>
    <w:rPr>
      <w:lang w:val="en-GB" w:eastAsia="en-GB"/>
    </w:rPr>
  </w:style>
  <w:style w:type="paragraph" w:customStyle="1" w:styleId="6CF6456E7EE341FDBEC4201FD3C9DC82">
    <w:name w:val="6CF6456E7EE341FDBEC4201FD3C9DC82"/>
    <w:rsid w:val="009D42D4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835C1D3472942A06E274B58B3BBCE" ma:contentTypeVersion="14" ma:contentTypeDescription="Create a new document." ma:contentTypeScope="" ma:versionID="9aa7ae7dd9aeb4947530c349dbafe6c2">
  <xsd:schema xmlns:xsd="http://www.w3.org/2001/XMLSchema" xmlns:xs="http://www.w3.org/2001/XMLSchema" xmlns:p="http://schemas.microsoft.com/office/2006/metadata/properties" xmlns:ns3="0853b333-60b5-42b0-a363-5501f907c327" xmlns:ns4="41cbbf52-b2c4-4808-9b3e-3b783cdfdc0e" targetNamespace="http://schemas.microsoft.com/office/2006/metadata/properties" ma:root="true" ma:fieldsID="faf1b249b48bb160d2e551d54270c7d3" ns3:_="" ns4:_="">
    <xsd:import namespace="0853b333-60b5-42b0-a363-5501f907c327"/>
    <xsd:import namespace="41cbbf52-b2c4-4808-9b3e-3b783cdfd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3b333-60b5-42b0-a363-5501f907c3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bbf52-b2c4-4808-9b3e-3b783cdfd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AF5CC-ADCF-43BA-824B-77DFECF1899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1cbbf52-b2c4-4808-9b3e-3b783cdfdc0e"/>
    <ds:schemaRef ds:uri="http://schemas.microsoft.com/office/2006/metadata/properties"/>
    <ds:schemaRef ds:uri="http://purl.org/dc/terms/"/>
    <ds:schemaRef ds:uri="http://schemas.microsoft.com/office/infopath/2007/PartnerControls"/>
    <ds:schemaRef ds:uri="0853b333-60b5-42b0-a363-5501f907c3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59D47E-6586-4973-90BB-8B90FB9F6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3b333-60b5-42b0-a363-5501f907c327"/>
    <ds:schemaRef ds:uri="41cbbf52-b2c4-4808-9b3e-3b783cdfd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03136-8308-43C2-B257-DE7A5333AC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688FEC-3516-469D-A3F1-5380BF131D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krb</dc:creator>
  <cp:lastModifiedBy>Kerry Bertenshaw [kkb] (Staff)</cp:lastModifiedBy>
  <cp:revision>8</cp:revision>
  <cp:lastPrinted>2016-10-04T14:08:00Z</cp:lastPrinted>
  <dcterms:created xsi:type="dcterms:W3CDTF">2023-02-13T14:47:00Z</dcterms:created>
  <dcterms:modified xsi:type="dcterms:W3CDTF">2024-09-17T14:11:00Z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0x010100347835C1D3472942A06E274B58B3BBCE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2024-04-09T15:36:38Z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740bf292-e632-4791-a6b6-ed229b63ad40</vt:lpwstr>
  </property>
  <property fmtid="{D5CDD505-2E9C-101B-9397-08002B2CF9AE}" pid="9" name="MSIP_Label_f2dfecbd-fc97-4e8a-a9cd-19ed496c406e_ContentBits">
    <vt:lpwstr>0</vt:lpwstr>
  </property>
</Properties>
</file>