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5446" w14:textId="2A28C6D9" w:rsidR="0093318A" w:rsidRPr="00393763" w:rsidRDefault="0093318A" w:rsidP="00393763">
      <w:pPr>
        <w:shd w:val="clear" w:color="auto" w:fill="FFFFFF"/>
        <w:spacing w:after="300" w:line="360" w:lineRule="auto"/>
        <w:outlineLvl w:val="2"/>
        <w:rPr>
          <w:rFonts w:eastAsia="Times New Roman" w:cstheme="minorHAnsi"/>
          <w:b/>
          <w:bCs/>
          <w:color w:val="383735"/>
          <w:sz w:val="24"/>
          <w:szCs w:val="24"/>
          <w:lang w:eastAsia="en-GB"/>
        </w:rPr>
      </w:pPr>
      <w:r w:rsidRPr="00393763">
        <w:rPr>
          <w:rFonts w:cstheme="minorHAnsi"/>
          <w:b/>
          <w:bCs/>
          <w:noProof/>
          <w:color w:val="4F81BD" w:themeColor="accent1"/>
          <w:sz w:val="24"/>
          <w:szCs w:val="24"/>
          <w:lang w:eastAsia="en-GB"/>
        </w:rPr>
        <mc:AlternateContent>
          <mc:Choice Requires="wps">
            <w:drawing>
              <wp:anchor distT="0" distB="0" distL="114300" distR="114300" simplePos="0" relativeHeight="251659264" behindDoc="1" locked="0" layoutInCell="1" allowOverlap="1" wp14:anchorId="79613FA1" wp14:editId="42BE815B">
                <wp:simplePos x="0" y="0"/>
                <wp:positionH relativeFrom="page">
                  <wp:posOffset>295275</wp:posOffset>
                </wp:positionH>
                <wp:positionV relativeFrom="paragraph">
                  <wp:posOffset>635</wp:posOffset>
                </wp:positionV>
                <wp:extent cx="7153275" cy="8467725"/>
                <wp:effectExtent l="0" t="0" r="28575" b="28575"/>
                <wp:wrapTight wrapText="bothSides">
                  <wp:wrapPolygon edited="0">
                    <wp:start x="0" y="0"/>
                    <wp:lineTo x="0" y="21624"/>
                    <wp:lineTo x="21629" y="21624"/>
                    <wp:lineTo x="21629"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153275" cy="8467725"/>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798F7C9" w14:textId="77777777" w:rsidR="0093318A" w:rsidRPr="004B363E" w:rsidRDefault="0093318A" w:rsidP="0093318A">
                            <w:pPr>
                              <w:spacing w:after="240" w:line="360" w:lineRule="auto"/>
                              <w:rPr>
                                <w:rFonts w:cs="Arial"/>
                                <w:b/>
                                <w:i/>
                                <w:color w:val="E36C0A" w:themeColor="accent6" w:themeShade="BF"/>
                                <w:sz w:val="20"/>
                                <w:szCs w:val="20"/>
                              </w:rPr>
                            </w:pPr>
                            <w:r w:rsidRPr="004B363E">
                              <w:rPr>
                                <w:rFonts w:cs="Arial"/>
                                <w:b/>
                                <w:i/>
                                <w:color w:val="E36C0A" w:themeColor="accent6" w:themeShade="BF"/>
                                <w:sz w:val="20"/>
                                <w:szCs w:val="20"/>
                              </w:rPr>
                              <w:t>Please delete the guidance boxes when completing this form.</w:t>
                            </w:r>
                          </w:p>
                          <w:p w14:paraId="0266B24A" w14:textId="77777777" w:rsidR="0093318A" w:rsidRPr="004B363E" w:rsidRDefault="0093318A" w:rsidP="0093318A">
                            <w:pPr>
                              <w:spacing w:after="240" w:line="360" w:lineRule="auto"/>
                              <w:rPr>
                                <w:rFonts w:cs="Arial"/>
                                <w:b/>
                                <w:i/>
                                <w:color w:val="E36C0A" w:themeColor="accent6" w:themeShade="BF"/>
                                <w:sz w:val="20"/>
                                <w:szCs w:val="20"/>
                              </w:rPr>
                            </w:pPr>
                            <w:r w:rsidRPr="004B363E">
                              <w:rPr>
                                <w:rFonts w:cs="Arial"/>
                                <w:b/>
                                <w:i/>
                                <w:color w:val="E36C0A" w:themeColor="accent6" w:themeShade="BF"/>
                                <w:sz w:val="20"/>
                                <w:szCs w:val="20"/>
                              </w:rPr>
                              <w:t xml:space="preserve">Guidance </w:t>
                            </w:r>
                            <w:r w:rsidRPr="004B363E">
                              <w:rPr>
                                <w:rFonts w:cs="Arial"/>
                                <w:b/>
                                <w:i/>
                                <w:color w:val="E36C0A" w:themeColor="accent6" w:themeShade="BF"/>
                                <w:sz w:val="20"/>
                                <w:szCs w:val="20"/>
                              </w:rPr>
                              <w:br/>
                            </w:r>
                            <w:r w:rsidRPr="004B363E">
                              <w:rPr>
                                <w:rFonts w:cs="Arial"/>
                                <w:color w:val="E36C0A" w:themeColor="accent6" w:themeShade="BF"/>
                                <w:sz w:val="20"/>
                                <w:szCs w:val="20"/>
                              </w:rPr>
                              <w:t>Refer</w:t>
                            </w:r>
                            <w:r w:rsidRPr="004B363E">
                              <w:rPr>
                                <w:rFonts w:cs="Arial"/>
                                <w:i/>
                                <w:color w:val="E36C0A" w:themeColor="accent6" w:themeShade="BF"/>
                                <w:sz w:val="20"/>
                                <w:szCs w:val="20"/>
                              </w:rPr>
                              <w:t xml:space="preserve"> </w:t>
                            </w:r>
                            <w:r w:rsidRPr="004B363E">
                              <w:rPr>
                                <w:rFonts w:cs="Arial"/>
                                <w:color w:val="E36C0A" w:themeColor="accent6" w:themeShade="BF"/>
                                <w:sz w:val="20"/>
                                <w:szCs w:val="20"/>
                              </w:rPr>
                              <w:t>to</w:t>
                            </w:r>
                            <w:r w:rsidRPr="004B363E">
                              <w:rPr>
                                <w:rFonts w:cs="Arial"/>
                                <w:i/>
                                <w:color w:val="E36C0A" w:themeColor="accent6" w:themeShade="BF"/>
                                <w:sz w:val="20"/>
                                <w:szCs w:val="20"/>
                              </w:rPr>
                              <w:t xml:space="preserve"> </w:t>
                            </w:r>
                            <w:r w:rsidRPr="004B363E">
                              <w:rPr>
                                <w:rFonts w:cs="Arial"/>
                                <w:color w:val="E36C0A" w:themeColor="accent6" w:themeShade="BF"/>
                                <w:sz w:val="20"/>
                                <w:szCs w:val="20"/>
                              </w:rPr>
                              <w:t>Section 2 of the Academic Quality Handbook for further details</w:t>
                            </w:r>
                            <w:r w:rsidRPr="004B363E">
                              <w:rPr>
                                <w:rFonts w:cs="Arial"/>
                                <w:bCs/>
                                <w:color w:val="E36C0A" w:themeColor="accent6" w:themeShade="BF"/>
                                <w:sz w:val="20"/>
                                <w:szCs w:val="20"/>
                              </w:rPr>
                              <w:t xml:space="preserve">: </w:t>
                            </w:r>
                            <w:hyperlink r:id="rId7" w:history="1">
                              <w:r w:rsidRPr="004B363E">
                                <w:rPr>
                                  <w:rStyle w:val="Hyperlink"/>
                                  <w:rFonts w:cs="Arial"/>
                                  <w:bCs/>
                                  <w:sz w:val="20"/>
                                  <w:szCs w:val="20"/>
                                </w:rPr>
                                <w:t>https://www.aber.ac.uk/en/aqro/handbook/dev-review/</w:t>
                              </w:r>
                            </w:hyperlink>
                            <w:r w:rsidRPr="004B363E">
                              <w:rPr>
                                <w:rFonts w:cs="Arial"/>
                                <w:bCs/>
                                <w:color w:val="E36C0A" w:themeColor="accent6" w:themeShade="BF"/>
                                <w:sz w:val="20"/>
                                <w:szCs w:val="20"/>
                              </w:rPr>
                              <w:t xml:space="preserve"> </w:t>
                            </w:r>
                          </w:p>
                          <w:p w14:paraId="38D2734F" w14:textId="2B96B759" w:rsidR="0093318A" w:rsidRPr="004B363E" w:rsidRDefault="0093318A"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The proposing department should consult with the Academic Registry to determine if the proposal should follow the ‘Executive Approval Pathway’ or the ‘Non-Executive Approval Pathway’. For provision that requires additional Faculty resources and /or where considerable time and resource is required from across the University (e.g. new space, IT resource etc.)</w:t>
                            </w:r>
                            <w:r w:rsidR="00220E43" w:rsidRPr="004B363E">
                              <w:rPr>
                                <w:rFonts w:cs="Arial"/>
                                <w:color w:val="E36C0A" w:themeColor="accent6" w:themeShade="BF"/>
                                <w:sz w:val="20"/>
                                <w:szCs w:val="20"/>
                              </w:rPr>
                              <w:t>, p</w:t>
                            </w:r>
                            <w:r w:rsidRPr="004B363E">
                              <w:rPr>
                                <w:rFonts w:cs="Arial"/>
                                <w:color w:val="E36C0A" w:themeColor="accent6" w:themeShade="BF"/>
                                <w:sz w:val="20"/>
                                <w:szCs w:val="20"/>
                              </w:rPr>
                              <w:t>roposals must be approved by the University Executive.</w:t>
                            </w:r>
                          </w:p>
                          <w:p w14:paraId="7C9E80E7" w14:textId="7F9ED544" w:rsidR="0093318A" w:rsidRPr="004B363E" w:rsidRDefault="0093318A" w:rsidP="0093318A">
                            <w:pPr>
                              <w:spacing w:after="240" w:line="360" w:lineRule="auto"/>
                              <w:rPr>
                                <w:rFonts w:cs="Arial"/>
                                <w:b/>
                                <w:color w:val="E36C0A" w:themeColor="accent6" w:themeShade="BF"/>
                                <w:sz w:val="20"/>
                                <w:szCs w:val="20"/>
                              </w:rPr>
                            </w:pPr>
                            <w:r w:rsidRPr="004B363E">
                              <w:rPr>
                                <w:rFonts w:cs="Arial"/>
                                <w:b/>
                                <w:color w:val="E36C0A" w:themeColor="accent6" w:themeShade="BF"/>
                                <w:sz w:val="20"/>
                                <w:szCs w:val="20"/>
                              </w:rPr>
                              <w:t xml:space="preserve">Please note that forms will not be accepted until </w:t>
                            </w:r>
                            <w:bookmarkStart w:id="0" w:name="_Hlk172722861"/>
                            <w:r w:rsidRPr="004B363E">
                              <w:rPr>
                                <w:rFonts w:cs="Arial"/>
                                <w:b/>
                                <w:color w:val="E36C0A" w:themeColor="accent6" w:themeShade="BF"/>
                                <w:sz w:val="20"/>
                                <w:szCs w:val="20"/>
                              </w:rPr>
                              <w:t xml:space="preserve">all </w:t>
                            </w:r>
                            <w:r w:rsidR="00474AD3" w:rsidRPr="004B363E">
                              <w:rPr>
                                <w:rFonts w:cs="Arial"/>
                                <w:b/>
                                <w:color w:val="E36C0A" w:themeColor="accent6" w:themeShade="BF"/>
                                <w:sz w:val="20"/>
                                <w:szCs w:val="20"/>
                              </w:rPr>
                              <w:t xml:space="preserve">answers have been completed </w:t>
                            </w:r>
                            <w:bookmarkEnd w:id="0"/>
                            <w:r w:rsidR="00474AD3" w:rsidRPr="004B363E">
                              <w:rPr>
                                <w:rFonts w:cs="Arial"/>
                                <w:b/>
                                <w:color w:val="E36C0A" w:themeColor="accent6" w:themeShade="BF"/>
                                <w:sz w:val="20"/>
                                <w:szCs w:val="20"/>
                              </w:rPr>
                              <w:t xml:space="preserve">and all </w:t>
                            </w:r>
                            <w:r w:rsidRPr="004B363E">
                              <w:rPr>
                                <w:rFonts w:cs="Arial"/>
                                <w:b/>
                                <w:color w:val="E36C0A" w:themeColor="accent6" w:themeShade="BF"/>
                                <w:sz w:val="20"/>
                                <w:szCs w:val="20"/>
                              </w:rPr>
                              <w:t>signatures have been obtained.</w:t>
                            </w:r>
                          </w:p>
                          <w:p w14:paraId="67C421A4" w14:textId="693F8CB9" w:rsidR="0093318A" w:rsidRPr="004B363E" w:rsidRDefault="0093318A" w:rsidP="0093318A">
                            <w:pPr>
                              <w:spacing w:after="240" w:line="360" w:lineRule="auto"/>
                              <w:rPr>
                                <w:rFonts w:cs="Arial"/>
                                <w:color w:val="E36C0A" w:themeColor="accent6" w:themeShade="BF"/>
                                <w:sz w:val="20"/>
                                <w:szCs w:val="20"/>
                              </w:rPr>
                            </w:pPr>
                            <w:r w:rsidRPr="004B363E">
                              <w:rPr>
                                <w:rFonts w:cs="Arial"/>
                                <w:bCs/>
                                <w:color w:val="E36C0A" w:themeColor="accent6" w:themeShade="BF"/>
                                <w:sz w:val="20"/>
                                <w:szCs w:val="20"/>
                              </w:rPr>
                              <w:t xml:space="preserve">Stage 1 – strategic approval: </w:t>
                            </w:r>
                            <w:r w:rsidRPr="004B363E">
                              <w:rPr>
                                <w:rFonts w:cs="Arial"/>
                                <w:color w:val="E36C0A" w:themeColor="accent6" w:themeShade="BF"/>
                                <w:sz w:val="20"/>
                                <w:szCs w:val="20"/>
                              </w:rPr>
                              <w:t xml:space="preserve"> SDF1.1 will be considered by the Portfolio Planning Committee</w:t>
                            </w:r>
                            <w:r w:rsidR="00B263A6" w:rsidRPr="004B363E">
                              <w:rPr>
                                <w:rFonts w:cs="Arial"/>
                                <w:color w:val="E36C0A" w:themeColor="accent6" w:themeShade="BF"/>
                                <w:sz w:val="20"/>
                                <w:szCs w:val="20"/>
                              </w:rPr>
                              <w:t xml:space="preserve"> (PPC)</w:t>
                            </w:r>
                            <w:r w:rsidR="00510178" w:rsidRPr="004B363E">
                              <w:rPr>
                                <w:rFonts w:cs="Arial"/>
                                <w:color w:val="E36C0A" w:themeColor="accent6" w:themeShade="BF"/>
                                <w:sz w:val="20"/>
                                <w:szCs w:val="20"/>
                              </w:rPr>
                              <w:t>. Departments should complete Preliminary Finance Form</w:t>
                            </w:r>
                            <w:r w:rsidR="006455E5" w:rsidRPr="004B363E">
                              <w:rPr>
                                <w:rFonts w:cs="Arial"/>
                                <w:color w:val="E36C0A" w:themeColor="accent6" w:themeShade="BF"/>
                                <w:sz w:val="20"/>
                                <w:szCs w:val="20"/>
                              </w:rPr>
                              <w:t>(</w:t>
                            </w:r>
                            <w:r w:rsidR="00510178" w:rsidRPr="004B363E">
                              <w:rPr>
                                <w:rFonts w:cs="Arial"/>
                                <w:color w:val="E36C0A" w:themeColor="accent6" w:themeShade="BF"/>
                                <w:sz w:val="20"/>
                                <w:szCs w:val="20"/>
                              </w:rPr>
                              <w:t>s</w:t>
                            </w:r>
                            <w:r w:rsidR="006455E5" w:rsidRPr="004B363E">
                              <w:rPr>
                                <w:rFonts w:cs="Arial"/>
                                <w:color w:val="E36C0A" w:themeColor="accent6" w:themeShade="BF"/>
                                <w:sz w:val="20"/>
                                <w:szCs w:val="20"/>
                              </w:rPr>
                              <w:t>)</w:t>
                            </w:r>
                            <w:r w:rsidR="00510178" w:rsidRPr="004B363E">
                              <w:rPr>
                                <w:rFonts w:cs="Arial"/>
                                <w:color w:val="E36C0A" w:themeColor="accent6" w:themeShade="BF"/>
                                <w:sz w:val="20"/>
                                <w:szCs w:val="20"/>
                              </w:rPr>
                              <w:t xml:space="preserve"> (PAF1/PAF2) for consideration by the </w:t>
                            </w:r>
                            <w:r w:rsidRPr="004B363E">
                              <w:rPr>
                                <w:rFonts w:cs="Arial"/>
                                <w:color w:val="E36C0A" w:themeColor="accent6" w:themeShade="BF"/>
                                <w:sz w:val="20"/>
                                <w:szCs w:val="20"/>
                              </w:rPr>
                              <w:t>University Executive Committee</w:t>
                            </w:r>
                            <w:r w:rsidR="00510178" w:rsidRPr="004B363E">
                              <w:rPr>
                                <w:rFonts w:cs="Arial"/>
                                <w:color w:val="E36C0A" w:themeColor="accent6" w:themeShade="BF"/>
                                <w:sz w:val="20"/>
                                <w:szCs w:val="20"/>
                              </w:rPr>
                              <w:t xml:space="preserve"> (contact Planning Dep</w:t>
                            </w:r>
                            <w:r w:rsidR="006455E5" w:rsidRPr="004B363E">
                              <w:rPr>
                                <w:rFonts w:cs="Arial"/>
                                <w:color w:val="E36C0A" w:themeColor="accent6" w:themeShade="BF"/>
                                <w:sz w:val="20"/>
                                <w:szCs w:val="20"/>
                              </w:rPr>
                              <w:t>artment for further information (</w:t>
                            </w:r>
                            <w:hyperlink r:id="rId8" w:history="1">
                              <w:r w:rsidR="006455E5" w:rsidRPr="004B363E">
                                <w:rPr>
                                  <w:rStyle w:val="Hyperlink"/>
                                  <w:rFonts w:cs="Arial"/>
                                  <w:sz w:val="20"/>
                                  <w:szCs w:val="20"/>
                                </w:rPr>
                                <w:t>https://www.aber.ac.uk/en/pag/</w:t>
                              </w:r>
                            </w:hyperlink>
                            <w:r w:rsidR="006455E5" w:rsidRPr="004B363E">
                              <w:rPr>
                                <w:rFonts w:cs="Arial"/>
                                <w:color w:val="E36C0A" w:themeColor="accent6" w:themeShade="BF"/>
                                <w:sz w:val="20"/>
                                <w:szCs w:val="20"/>
                              </w:rPr>
                              <w:t>).</w:t>
                            </w:r>
                          </w:p>
                          <w:p w14:paraId="6A4B7701" w14:textId="7F994A2F" w:rsidR="0093318A" w:rsidRPr="004B363E" w:rsidRDefault="00510178"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 xml:space="preserve">The SDF1.1 </w:t>
                            </w:r>
                            <w:r w:rsidR="0093318A" w:rsidRPr="004B363E">
                              <w:rPr>
                                <w:rFonts w:cs="Arial"/>
                                <w:color w:val="E36C0A" w:themeColor="accent6" w:themeShade="BF"/>
                                <w:sz w:val="20"/>
                                <w:szCs w:val="20"/>
                              </w:rPr>
                              <w:t xml:space="preserve">should be completed by the proposing department in consultation with </w:t>
                            </w:r>
                            <w:r w:rsidR="0093318A" w:rsidRPr="004B363E">
                              <w:rPr>
                                <w:color w:val="E36C0A" w:themeColor="accent6" w:themeShade="BF"/>
                                <w:sz w:val="20"/>
                                <w:szCs w:val="20"/>
                              </w:rPr>
                              <w:t>the</w:t>
                            </w:r>
                            <w:r w:rsidR="004515F6" w:rsidRPr="004B363E">
                              <w:rPr>
                                <w:color w:val="E36C0A" w:themeColor="accent6" w:themeShade="BF"/>
                                <w:sz w:val="20"/>
                                <w:szCs w:val="20"/>
                              </w:rPr>
                              <w:t xml:space="preserve"> </w:t>
                            </w:r>
                            <w:r w:rsidR="004515F6" w:rsidRPr="004B363E">
                              <w:rPr>
                                <w:b/>
                                <w:color w:val="E36C0A" w:themeColor="accent6" w:themeShade="BF"/>
                                <w:sz w:val="20"/>
                                <w:szCs w:val="20"/>
                                <w:u w:val="single"/>
                              </w:rPr>
                              <w:t xml:space="preserve">Faculty Pro Vice-Chancellor, </w:t>
                            </w:r>
                            <w:r w:rsidR="0093318A" w:rsidRPr="004B363E">
                              <w:rPr>
                                <w:b/>
                                <w:color w:val="E36C0A" w:themeColor="accent6" w:themeShade="BF"/>
                                <w:sz w:val="20"/>
                                <w:szCs w:val="20"/>
                                <w:u w:val="single"/>
                              </w:rPr>
                              <w:t>Planning Department</w:t>
                            </w:r>
                            <w:r w:rsidR="00BE208C" w:rsidRPr="004B363E">
                              <w:rPr>
                                <w:b/>
                                <w:color w:val="E36C0A" w:themeColor="accent6" w:themeShade="BF"/>
                                <w:sz w:val="20"/>
                                <w:szCs w:val="20"/>
                                <w:u w:val="single"/>
                              </w:rPr>
                              <w:t xml:space="preserve"> (contact Helen Eustace,</w:t>
                            </w:r>
                            <w:r w:rsidR="00474AD3" w:rsidRPr="004B363E">
                              <w:rPr>
                                <w:b/>
                                <w:color w:val="E36C0A" w:themeColor="accent6" w:themeShade="BF"/>
                                <w:sz w:val="20"/>
                                <w:szCs w:val="20"/>
                                <w:u w:val="single"/>
                              </w:rPr>
                              <w:t xml:space="preserve"> </w:t>
                            </w:r>
                            <w:hyperlink r:id="rId9" w:history="1">
                              <w:r w:rsidR="00C677E4" w:rsidRPr="004B363E">
                                <w:rPr>
                                  <w:rStyle w:val="Hyperlink"/>
                                  <w:rFonts w:cstheme="minorBidi"/>
                                  <w:b/>
                                  <w:sz w:val="20"/>
                                  <w:szCs w:val="20"/>
                                </w:rPr>
                                <w:t>hee27@aber.ac.uk</w:t>
                              </w:r>
                            </w:hyperlink>
                            <w:r w:rsidR="00BE208C" w:rsidRPr="004B363E">
                              <w:rPr>
                                <w:b/>
                                <w:color w:val="E36C0A" w:themeColor="accent6" w:themeShade="BF"/>
                                <w:sz w:val="20"/>
                                <w:szCs w:val="20"/>
                                <w:u w:val="single"/>
                              </w:rPr>
                              <w:t>)</w:t>
                            </w:r>
                            <w:r w:rsidR="0093318A" w:rsidRPr="004B363E">
                              <w:rPr>
                                <w:b/>
                                <w:color w:val="E36C0A" w:themeColor="accent6" w:themeShade="BF"/>
                                <w:sz w:val="20"/>
                                <w:szCs w:val="20"/>
                                <w:u w:val="single"/>
                              </w:rPr>
                              <w:t xml:space="preserve">, </w:t>
                            </w:r>
                            <w:r w:rsidR="00BE208C" w:rsidRPr="004B363E">
                              <w:rPr>
                                <w:b/>
                                <w:color w:val="E36C0A" w:themeColor="accent6" w:themeShade="BF"/>
                                <w:sz w:val="20"/>
                                <w:szCs w:val="20"/>
                                <w:u w:val="single"/>
                              </w:rPr>
                              <w:t xml:space="preserve">Marketing, Recruitment, Development &amp; International (contact Teleri Lewis, </w:t>
                            </w:r>
                            <w:hyperlink r:id="rId10" w:history="1">
                              <w:r w:rsidR="00474AD3" w:rsidRPr="004B363E">
                                <w:rPr>
                                  <w:rStyle w:val="Hyperlink"/>
                                  <w:rFonts w:cstheme="minorBidi"/>
                                  <w:b/>
                                  <w:sz w:val="20"/>
                                  <w:szCs w:val="20"/>
                                </w:rPr>
                                <w:t>tme@aber.ac.uk</w:t>
                              </w:r>
                            </w:hyperlink>
                            <w:r w:rsidR="00BE208C" w:rsidRPr="004B363E">
                              <w:rPr>
                                <w:b/>
                                <w:color w:val="E36C0A" w:themeColor="accent6" w:themeShade="BF"/>
                                <w:sz w:val="20"/>
                                <w:szCs w:val="20"/>
                                <w:u w:val="single"/>
                              </w:rPr>
                              <w:t>)</w:t>
                            </w:r>
                            <w:r w:rsidR="0093318A" w:rsidRPr="004B363E">
                              <w:rPr>
                                <w:b/>
                                <w:color w:val="E36C0A" w:themeColor="accent6" w:themeShade="BF"/>
                                <w:sz w:val="20"/>
                                <w:szCs w:val="20"/>
                                <w:u w:val="single"/>
                              </w:rPr>
                              <w:t xml:space="preserve">, </w:t>
                            </w:r>
                            <w:r w:rsidR="007F7CE4" w:rsidRPr="004B363E">
                              <w:rPr>
                                <w:b/>
                                <w:color w:val="E36C0A" w:themeColor="accent6" w:themeShade="BF"/>
                                <w:sz w:val="20"/>
                                <w:szCs w:val="20"/>
                                <w:u w:val="single"/>
                              </w:rPr>
                              <w:t>Information Services</w:t>
                            </w:r>
                            <w:r w:rsidR="00BE208C" w:rsidRPr="004B363E">
                              <w:rPr>
                                <w:b/>
                                <w:color w:val="E36C0A" w:themeColor="accent6" w:themeShade="BF"/>
                                <w:sz w:val="20"/>
                                <w:szCs w:val="20"/>
                                <w:u w:val="single"/>
                              </w:rPr>
                              <w:t xml:space="preserve"> (contact Tim Davies, </w:t>
                            </w:r>
                            <w:hyperlink r:id="rId11" w:history="1">
                              <w:r w:rsidR="00474AD3" w:rsidRPr="004B363E">
                                <w:rPr>
                                  <w:rStyle w:val="Hyperlink"/>
                                  <w:rFonts w:cstheme="minorBidi"/>
                                  <w:b/>
                                  <w:sz w:val="20"/>
                                  <w:szCs w:val="20"/>
                                </w:rPr>
                                <w:t>tid@aber.ac.uk</w:t>
                              </w:r>
                            </w:hyperlink>
                            <w:r w:rsidR="00BE208C" w:rsidRPr="004B363E">
                              <w:rPr>
                                <w:b/>
                                <w:color w:val="E36C0A" w:themeColor="accent6" w:themeShade="BF"/>
                                <w:sz w:val="20"/>
                                <w:szCs w:val="20"/>
                                <w:u w:val="single"/>
                              </w:rPr>
                              <w:t>)</w:t>
                            </w:r>
                            <w:r w:rsidR="007F7CE4" w:rsidRPr="004B363E">
                              <w:rPr>
                                <w:b/>
                                <w:color w:val="E36C0A" w:themeColor="accent6" w:themeShade="BF"/>
                                <w:sz w:val="20"/>
                                <w:szCs w:val="20"/>
                                <w:u w:val="single"/>
                              </w:rPr>
                              <w:t xml:space="preserve">, Library </w:t>
                            </w:r>
                            <w:r w:rsidR="00BE208C" w:rsidRPr="004B363E">
                              <w:rPr>
                                <w:b/>
                                <w:color w:val="E36C0A" w:themeColor="accent6" w:themeShade="BF"/>
                                <w:sz w:val="20"/>
                                <w:szCs w:val="20"/>
                                <w:u w:val="single"/>
                              </w:rPr>
                              <w:t xml:space="preserve">(contact Julie Hart, </w:t>
                            </w:r>
                            <w:hyperlink r:id="rId12" w:history="1">
                              <w:r w:rsidR="00BE208C" w:rsidRPr="004B363E">
                                <w:rPr>
                                  <w:rStyle w:val="Hyperlink"/>
                                  <w:rFonts w:cstheme="minorBidi"/>
                                  <w:b/>
                                  <w:sz w:val="20"/>
                                  <w:szCs w:val="20"/>
                                </w:rPr>
                                <w:t>ujh@aber.ac.uk</w:t>
                              </w:r>
                            </w:hyperlink>
                            <w:r w:rsidR="00BE208C" w:rsidRPr="004B363E">
                              <w:rPr>
                                <w:b/>
                                <w:color w:val="E36C0A" w:themeColor="accent6" w:themeShade="BF"/>
                                <w:sz w:val="20"/>
                                <w:szCs w:val="20"/>
                                <w:u w:val="single"/>
                              </w:rPr>
                              <w:t>)</w:t>
                            </w:r>
                            <w:r w:rsidR="00BC1988" w:rsidRPr="004B363E">
                              <w:rPr>
                                <w:b/>
                                <w:color w:val="E36C0A" w:themeColor="accent6" w:themeShade="BF"/>
                                <w:sz w:val="20"/>
                                <w:szCs w:val="20"/>
                                <w:u w:val="single"/>
                              </w:rPr>
                              <w:t xml:space="preserve">, </w:t>
                            </w:r>
                            <w:r w:rsidR="00CA4534" w:rsidRPr="004B363E">
                              <w:rPr>
                                <w:b/>
                                <w:color w:val="E36C0A" w:themeColor="accent6" w:themeShade="BF"/>
                                <w:sz w:val="20"/>
                                <w:szCs w:val="20"/>
                                <w:u w:val="single"/>
                              </w:rPr>
                              <w:t>Estates &amp; Facilities</w:t>
                            </w:r>
                            <w:r w:rsidR="00BC1988" w:rsidRPr="004B363E">
                              <w:rPr>
                                <w:b/>
                                <w:color w:val="E36C0A" w:themeColor="accent6" w:themeShade="BF"/>
                                <w:sz w:val="20"/>
                                <w:szCs w:val="20"/>
                                <w:u w:val="single"/>
                              </w:rPr>
                              <w:t xml:space="preserve"> (</w:t>
                            </w:r>
                            <w:r w:rsidR="00CA4534" w:rsidRPr="004B363E">
                              <w:rPr>
                                <w:b/>
                                <w:color w:val="E36C0A" w:themeColor="accent6" w:themeShade="BF"/>
                                <w:sz w:val="20"/>
                                <w:szCs w:val="20"/>
                                <w:u w:val="single"/>
                              </w:rPr>
                              <w:t xml:space="preserve">contact </w:t>
                            </w:r>
                            <w:r w:rsidR="00BC1988" w:rsidRPr="004B363E">
                              <w:rPr>
                                <w:b/>
                                <w:color w:val="E36C0A" w:themeColor="accent6" w:themeShade="BF"/>
                                <w:sz w:val="20"/>
                                <w:szCs w:val="20"/>
                                <w:u w:val="single"/>
                              </w:rPr>
                              <w:t xml:space="preserve">Maria Ferreira, </w:t>
                            </w:r>
                            <w:hyperlink r:id="rId13" w:history="1">
                              <w:r w:rsidR="00474AD3" w:rsidRPr="004B363E">
                                <w:rPr>
                                  <w:rStyle w:val="Hyperlink"/>
                                  <w:rFonts w:cstheme="minorBidi"/>
                                  <w:b/>
                                  <w:sz w:val="20"/>
                                  <w:szCs w:val="20"/>
                                </w:rPr>
                                <w:t>elf@aber.ac.uk</w:t>
                              </w:r>
                            </w:hyperlink>
                            <w:r w:rsidR="00BC1988" w:rsidRPr="004B363E">
                              <w:rPr>
                                <w:b/>
                                <w:color w:val="E36C0A" w:themeColor="accent6" w:themeShade="BF"/>
                                <w:sz w:val="20"/>
                                <w:szCs w:val="20"/>
                                <w:u w:val="single"/>
                              </w:rPr>
                              <w:t>)</w:t>
                            </w:r>
                            <w:r w:rsidR="00041913" w:rsidRPr="004B363E">
                              <w:rPr>
                                <w:b/>
                                <w:color w:val="E36C0A" w:themeColor="accent6" w:themeShade="BF"/>
                                <w:sz w:val="20"/>
                                <w:szCs w:val="20"/>
                                <w:u w:val="single"/>
                              </w:rPr>
                              <w:t xml:space="preserve">, Timetable Office (contact Sarah </w:t>
                            </w:r>
                            <w:r w:rsidR="00BB31B3" w:rsidRPr="00BB31B3">
                              <w:rPr>
                                <w:b/>
                                <w:bCs/>
                                <w:color w:val="E36C0A" w:themeColor="accent6" w:themeShade="BF"/>
                                <w:sz w:val="20"/>
                                <w:szCs w:val="20"/>
                                <w:u w:val="single"/>
                                <w:lang w:val="cy-GB"/>
                              </w:rPr>
                              <w:t>Thatcher</w:t>
                            </w:r>
                            <w:r w:rsidR="00041913" w:rsidRPr="004B363E">
                              <w:rPr>
                                <w:b/>
                                <w:color w:val="E36C0A" w:themeColor="accent6" w:themeShade="BF"/>
                                <w:sz w:val="20"/>
                                <w:szCs w:val="20"/>
                                <w:u w:val="single"/>
                              </w:rPr>
                              <w:t xml:space="preserve">, </w:t>
                            </w:r>
                            <w:hyperlink r:id="rId14" w:history="1">
                              <w:r w:rsidR="00041913" w:rsidRPr="004B363E">
                                <w:rPr>
                                  <w:rStyle w:val="Hyperlink"/>
                                  <w:rFonts w:cstheme="minorBidi"/>
                                  <w:b/>
                                  <w:sz w:val="20"/>
                                  <w:szCs w:val="20"/>
                                </w:rPr>
                                <w:t>sae@aber.ac.uk</w:t>
                              </w:r>
                            </w:hyperlink>
                            <w:r w:rsidR="00041913" w:rsidRPr="004B363E">
                              <w:rPr>
                                <w:b/>
                                <w:color w:val="E36C0A" w:themeColor="accent6" w:themeShade="BF"/>
                                <w:sz w:val="20"/>
                                <w:szCs w:val="20"/>
                                <w:u w:val="single"/>
                              </w:rPr>
                              <w:t xml:space="preserve">), </w:t>
                            </w:r>
                            <w:r w:rsidR="0093318A" w:rsidRPr="004B363E">
                              <w:rPr>
                                <w:b/>
                                <w:color w:val="E36C0A" w:themeColor="accent6" w:themeShade="BF"/>
                                <w:sz w:val="20"/>
                                <w:szCs w:val="20"/>
                                <w:u w:val="single"/>
                              </w:rPr>
                              <w:t>and the Academic Registry</w:t>
                            </w:r>
                            <w:r w:rsidR="0093318A" w:rsidRPr="004B363E">
                              <w:rPr>
                                <w:rFonts w:cs="Arial"/>
                                <w:b/>
                                <w:color w:val="E36C0A" w:themeColor="accent6" w:themeShade="BF"/>
                                <w:sz w:val="20"/>
                                <w:szCs w:val="20"/>
                                <w:u w:val="single"/>
                              </w:rPr>
                              <w:t xml:space="preserve"> </w:t>
                            </w:r>
                            <w:r w:rsidR="00BE208C" w:rsidRPr="004B363E">
                              <w:rPr>
                                <w:rFonts w:cs="Arial"/>
                                <w:b/>
                                <w:color w:val="E36C0A" w:themeColor="accent6" w:themeShade="BF"/>
                                <w:sz w:val="20"/>
                                <w:szCs w:val="20"/>
                                <w:u w:val="single"/>
                              </w:rPr>
                              <w:t xml:space="preserve">(contact </w:t>
                            </w:r>
                            <w:hyperlink r:id="rId15" w:history="1">
                              <w:r w:rsidR="00BE208C" w:rsidRPr="004B363E">
                                <w:rPr>
                                  <w:rStyle w:val="Hyperlink"/>
                                  <w:rFonts w:cs="Arial"/>
                                  <w:b/>
                                  <w:sz w:val="20"/>
                                  <w:szCs w:val="20"/>
                                </w:rPr>
                                <w:t>academicregistrar@aber.ac.uk</w:t>
                              </w:r>
                            </w:hyperlink>
                            <w:r w:rsidR="00BE208C" w:rsidRPr="004B363E">
                              <w:rPr>
                                <w:rFonts w:cs="Arial"/>
                                <w:b/>
                                <w:color w:val="E36C0A" w:themeColor="accent6" w:themeShade="BF"/>
                                <w:sz w:val="20"/>
                                <w:szCs w:val="20"/>
                              </w:rPr>
                              <w:t>)</w:t>
                            </w:r>
                            <w:r w:rsidR="00BE208C" w:rsidRPr="004B363E">
                              <w:rPr>
                                <w:rFonts w:cs="Arial"/>
                                <w:color w:val="E36C0A" w:themeColor="accent6" w:themeShade="BF"/>
                                <w:sz w:val="20"/>
                                <w:szCs w:val="20"/>
                              </w:rPr>
                              <w:t xml:space="preserve"> </w:t>
                            </w:r>
                            <w:r w:rsidR="0093318A" w:rsidRPr="004B363E">
                              <w:rPr>
                                <w:rFonts w:cs="Arial"/>
                                <w:color w:val="E36C0A" w:themeColor="accent6" w:themeShade="BF"/>
                                <w:sz w:val="20"/>
                                <w:szCs w:val="20"/>
                              </w:rPr>
                              <w:t>and signed by the Head of the proposing department (and the Head(s) of all departments involved with the delivery of the scheme).</w:t>
                            </w:r>
                            <w:r w:rsidR="007F7CE4" w:rsidRPr="004B363E">
                              <w:rPr>
                                <w:rFonts w:cs="Arial"/>
                                <w:color w:val="E36C0A" w:themeColor="accent6" w:themeShade="BF"/>
                                <w:sz w:val="20"/>
                                <w:szCs w:val="20"/>
                              </w:rPr>
                              <w:t xml:space="preserve"> </w:t>
                            </w:r>
                            <w:r w:rsidR="007F7CE4" w:rsidRPr="004B363E">
                              <w:rPr>
                                <w:rFonts w:cs="Arial"/>
                                <w:b/>
                                <w:bCs/>
                                <w:color w:val="E36C0A" w:themeColor="accent6" w:themeShade="BF"/>
                                <w:sz w:val="20"/>
                                <w:szCs w:val="20"/>
                              </w:rPr>
                              <w:t xml:space="preserve">The above </w:t>
                            </w:r>
                            <w:r w:rsidR="00474AD3" w:rsidRPr="004B363E">
                              <w:rPr>
                                <w:rFonts w:cs="Arial"/>
                                <w:b/>
                                <w:bCs/>
                                <w:color w:val="E36C0A" w:themeColor="accent6" w:themeShade="BF"/>
                                <w:sz w:val="20"/>
                                <w:szCs w:val="20"/>
                              </w:rPr>
                              <w:t>departments</w:t>
                            </w:r>
                            <w:r w:rsidR="007F7CE4" w:rsidRPr="004B363E">
                              <w:rPr>
                                <w:rFonts w:cs="Arial"/>
                                <w:b/>
                                <w:bCs/>
                                <w:color w:val="E36C0A" w:themeColor="accent6" w:themeShade="BF"/>
                                <w:sz w:val="20"/>
                                <w:szCs w:val="20"/>
                              </w:rPr>
                              <w:t xml:space="preserve"> should complete the relevant section on this form with a short statement</w:t>
                            </w:r>
                            <w:r w:rsidR="007F7CE4" w:rsidRPr="004B363E">
                              <w:rPr>
                                <w:rFonts w:cs="Arial"/>
                                <w:color w:val="E36C0A" w:themeColor="accent6" w:themeShade="BF"/>
                                <w:sz w:val="20"/>
                                <w:szCs w:val="20"/>
                              </w:rPr>
                              <w:t>.</w:t>
                            </w:r>
                            <w:r w:rsidR="0093318A" w:rsidRPr="004B363E">
                              <w:rPr>
                                <w:rFonts w:cs="Arial"/>
                                <w:color w:val="E36C0A" w:themeColor="accent6" w:themeShade="BF"/>
                                <w:sz w:val="20"/>
                                <w:szCs w:val="20"/>
                              </w:rPr>
                              <w:t xml:space="preserve"> Once it has received approval from the PPC and University Executive to proceed to the next stage of the approval process it should be submitted to the standing Scheme Approval Panel).  </w:t>
                            </w:r>
                            <w:r w:rsidR="0041138C" w:rsidRPr="004B363E">
                              <w:rPr>
                                <w:rFonts w:cs="Arial"/>
                                <w:color w:val="E36C0A" w:themeColor="accent6" w:themeShade="BF"/>
                                <w:sz w:val="20"/>
                                <w:szCs w:val="20"/>
                              </w:rPr>
                              <w:t>Once the PPC and the University Executive Group has approved the proposal to proceed to the standing Scheme Approval Panel the scheme can be advertised as ‘subject to approval’ in the next formal University prospectus.</w:t>
                            </w:r>
                          </w:p>
                          <w:p w14:paraId="39B80F68" w14:textId="4F42F6D7" w:rsidR="00060C4E" w:rsidRPr="004B363E" w:rsidRDefault="00060C4E"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The following information must also be submitted to the PPC and Exec</w:t>
                            </w:r>
                            <w:r w:rsidR="004B363E" w:rsidRPr="004B363E">
                              <w:rPr>
                                <w:rFonts w:cs="Arial"/>
                                <w:color w:val="E36C0A" w:themeColor="accent6" w:themeShade="BF"/>
                                <w:sz w:val="20"/>
                                <w:szCs w:val="20"/>
                              </w:rPr>
                              <w:t xml:space="preserve"> by the published dates (</w:t>
                            </w:r>
                            <w:hyperlink r:id="rId16" w:history="1">
                              <w:r w:rsidR="004B363E" w:rsidRPr="004B363E">
                                <w:rPr>
                                  <w:rStyle w:val="Hyperlink"/>
                                  <w:rFonts w:cs="Arial"/>
                                  <w:sz w:val="20"/>
                                  <w:szCs w:val="20"/>
                                </w:rPr>
                                <w:t>https://www.aber.ac.uk/en/academic-registry/aqro-coms/</w:t>
                              </w:r>
                            </w:hyperlink>
                            <w:r w:rsidR="004B363E" w:rsidRPr="004B363E">
                              <w:rPr>
                                <w:rFonts w:cs="Arial"/>
                                <w:color w:val="E36C0A" w:themeColor="accent6" w:themeShade="BF"/>
                                <w:sz w:val="20"/>
                                <w:szCs w:val="20"/>
                              </w:rPr>
                              <w:t>)</w:t>
                            </w:r>
                            <w:r w:rsidRPr="004B363E">
                              <w:rPr>
                                <w:rFonts w:cs="Arial"/>
                                <w:color w:val="E36C0A" w:themeColor="accent6" w:themeShade="BF"/>
                                <w:sz w:val="20"/>
                                <w:szCs w:val="20"/>
                              </w:rPr>
                              <w:t>:</w:t>
                            </w:r>
                          </w:p>
                          <w:p w14:paraId="680BAA07" w14:textId="77E1780E" w:rsidR="00060C4E" w:rsidRPr="004B363E" w:rsidRDefault="00060C4E" w:rsidP="00060C4E">
                            <w:pPr>
                              <w:pStyle w:val="ListParagraph"/>
                              <w:numPr>
                                <w:ilvl w:val="0"/>
                                <w:numId w:val="3"/>
                              </w:numPr>
                              <w:spacing w:after="240" w:line="360" w:lineRule="auto"/>
                              <w:rPr>
                                <w:rFonts w:asciiTheme="minorHAnsi" w:hAnsiTheme="minorHAnsi" w:cstheme="minorHAnsi"/>
                                <w:color w:val="E36C0A" w:themeColor="accent6" w:themeShade="BF"/>
                                <w:sz w:val="20"/>
                                <w:szCs w:val="20"/>
                              </w:rPr>
                            </w:pPr>
                            <w:r w:rsidRPr="004B363E">
                              <w:rPr>
                                <w:rFonts w:asciiTheme="minorHAnsi" w:hAnsiTheme="minorHAnsi" w:cstheme="minorHAnsi"/>
                                <w:color w:val="E36C0A" w:themeColor="accent6" w:themeShade="BF"/>
                                <w:sz w:val="20"/>
                                <w:szCs w:val="20"/>
                              </w:rPr>
                              <w:t>Committee coversheet</w:t>
                            </w:r>
                          </w:p>
                          <w:p w14:paraId="6C2146D0" w14:textId="77777777" w:rsidR="0093318A" w:rsidRPr="004B363E" w:rsidRDefault="0093318A" w:rsidP="0093318A">
                            <w:pPr>
                              <w:spacing w:line="360" w:lineRule="auto"/>
                              <w:rPr>
                                <w:rFonts w:cs="Arial"/>
                                <w:color w:val="E36C0A" w:themeColor="accent6" w:themeShade="BF"/>
                                <w:sz w:val="20"/>
                                <w:szCs w:val="20"/>
                              </w:rPr>
                            </w:pPr>
                            <w:r w:rsidRPr="004B363E">
                              <w:rPr>
                                <w:rFonts w:cs="Arial"/>
                                <w:b/>
                                <w:color w:val="E36C0A" w:themeColor="accent6" w:themeShade="BF"/>
                                <w:sz w:val="20"/>
                                <w:szCs w:val="20"/>
                              </w:rPr>
                              <w:t>Collaborative Provision:</w:t>
                            </w:r>
                            <w:r w:rsidRPr="004B363E">
                              <w:rPr>
                                <w:rFonts w:cs="Arial"/>
                                <w:color w:val="E36C0A" w:themeColor="accent6" w:themeShade="BF"/>
                                <w:sz w:val="20"/>
                                <w:szCs w:val="20"/>
                              </w:rPr>
                              <w:t xml:space="preserve"> where any changes may affect collaborative provision please consult with the Deputy Registrar, Academic Partnerships (</w:t>
                            </w:r>
                            <w:hyperlink r:id="rId17" w:history="1">
                              <w:r w:rsidRPr="004B363E">
                                <w:rPr>
                                  <w:rStyle w:val="Hyperlink"/>
                                  <w:rFonts w:cs="Arial"/>
                                  <w:sz w:val="20"/>
                                  <w:szCs w:val="20"/>
                                </w:rPr>
                                <w:t>collaboration@aber.ac.uk</w:t>
                              </w:r>
                            </w:hyperlink>
                            <w:r w:rsidRPr="004B363E">
                              <w:rPr>
                                <w:rFonts w:cs="Arial"/>
                                <w:color w:val="E36C0A" w:themeColor="accent6" w:themeShade="BF"/>
                                <w:sz w:val="20"/>
                                <w:szCs w:val="20"/>
                              </w:rPr>
                              <w:t>)</w:t>
                            </w:r>
                          </w:p>
                          <w:p w14:paraId="242772EB" w14:textId="2ECB927A" w:rsidR="0093318A" w:rsidRPr="004B363E" w:rsidRDefault="0093318A" w:rsidP="00510178">
                            <w:pPr>
                              <w:spacing w:after="240" w:line="360" w:lineRule="auto"/>
                              <w:rPr>
                                <w:sz w:val="20"/>
                                <w:szCs w:val="20"/>
                              </w:rPr>
                            </w:pPr>
                            <w:r w:rsidRPr="004B363E">
                              <w:rPr>
                                <w:rFonts w:cs="Arial"/>
                                <w:b/>
                                <w:bCs/>
                                <w:color w:val="E36C0A" w:themeColor="accent6" w:themeShade="BF"/>
                                <w:sz w:val="20"/>
                                <w:szCs w:val="20"/>
                              </w:rPr>
                              <w:t>Stage 2 - academic approval (SDF1.2</w:t>
                            </w:r>
                            <w:r w:rsidR="00243650" w:rsidRPr="004B363E">
                              <w:rPr>
                                <w:rFonts w:cs="Arial"/>
                                <w:b/>
                                <w:bCs/>
                                <w:color w:val="E36C0A" w:themeColor="accent6" w:themeShade="BF"/>
                                <w:sz w:val="20"/>
                                <w:szCs w:val="20"/>
                              </w:rPr>
                              <w:t xml:space="preserve"> and remaining paperwork</w:t>
                            </w:r>
                            <w:r w:rsidRPr="004B363E">
                              <w:rPr>
                                <w:rFonts w:cs="Arial"/>
                                <w:b/>
                                <w:bCs/>
                                <w:color w:val="E36C0A" w:themeColor="accent6" w:themeShade="BF"/>
                                <w:sz w:val="20"/>
                                <w:szCs w:val="20"/>
                              </w:rPr>
                              <w:t xml:space="preserve">) </w:t>
                            </w:r>
                            <w:r w:rsidRPr="004B363E">
                              <w:rPr>
                                <w:rFonts w:cs="Arial"/>
                                <w:color w:val="E36C0A" w:themeColor="accent6" w:themeShade="BF"/>
                                <w:sz w:val="20"/>
                                <w:szCs w:val="20"/>
                              </w:rPr>
                              <w:t xml:space="preserve">only needs to be completed AFTER the </w:t>
                            </w:r>
                            <w:r w:rsidR="00B263A6" w:rsidRPr="004B363E">
                              <w:rPr>
                                <w:rFonts w:cs="Arial"/>
                                <w:color w:val="E36C0A" w:themeColor="accent6" w:themeShade="BF"/>
                                <w:sz w:val="20"/>
                                <w:szCs w:val="20"/>
                              </w:rPr>
                              <w:t>PP</w:t>
                            </w:r>
                            <w:r w:rsidR="00552BD3" w:rsidRPr="004B363E">
                              <w:rPr>
                                <w:rFonts w:cs="Arial"/>
                                <w:color w:val="E36C0A" w:themeColor="accent6" w:themeShade="BF"/>
                                <w:sz w:val="20"/>
                                <w:szCs w:val="20"/>
                              </w:rPr>
                              <w:t xml:space="preserve">C and </w:t>
                            </w:r>
                            <w:r w:rsidRPr="004B363E">
                              <w:rPr>
                                <w:rFonts w:cs="Arial"/>
                                <w:color w:val="E36C0A" w:themeColor="accent6" w:themeShade="BF"/>
                                <w:sz w:val="20"/>
                                <w:szCs w:val="20"/>
                              </w:rPr>
                              <w:t xml:space="preserve">University Executive has confirmed that the initial proposal should proceed.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613FA1" id="_x0000_t202" coordsize="21600,21600" o:spt="202" path="m,l,21600r21600,l21600,xe">
                <v:stroke joinstyle="miter"/>
                <v:path gradientshapeok="t" o:connecttype="rect"/>
              </v:shapetype>
              <v:shape id="Text Box 1" o:spid="_x0000_s1026" type="#_x0000_t202" style="position:absolute;margin-left:23.25pt;margin-top:.05pt;width:563.25pt;height:66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" fillcolor="white [3201]" strokecolor="#f79646 [3209]" strokeweight="2pt">
                <v:textbox>
                  <w:txbxContent>
                    <w:p w14:paraId="3798F7C9" w14:textId="77777777" w:rsidR="0093318A" w:rsidRPr="004B363E" w:rsidRDefault="0093318A" w:rsidP="0093318A">
                      <w:pPr>
                        <w:spacing w:after="240" w:line="360" w:lineRule="auto"/>
                        <w:rPr>
                          <w:rFonts w:cs="Arial"/>
                          <w:b/>
                          <w:i/>
                          <w:color w:val="E36C0A" w:themeColor="accent6" w:themeShade="BF"/>
                          <w:sz w:val="20"/>
                          <w:szCs w:val="20"/>
                        </w:rPr>
                      </w:pPr>
                      <w:r w:rsidRPr="004B363E">
                        <w:rPr>
                          <w:rFonts w:cs="Arial"/>
                          <w:b/>
                          <w:i/>
                          <w:color w:val="E36C0A" w:themeColor="accent6" w:themeShade="BF"/>
                          <w:sz w:val="20"/>
                          <w:szCs w:val="20"/>
                        </w:rPr>
                        <w:t>Please delete the guidance boxes when completing this form.</w:t>
                      </w:r>
                    </w:p>
                    <w:p w14:paraId="0266B24A" w14:textId="77777777" w:rsidR="0093318A" w:rsidRPr="004B363E" w:rsidRDefault="0093318A" w:rsidP="0093318A">
                      <w:pPr>
                        <w:spacing w:after="240" w:line="360" w:lineRule="auto"/>
                        <w:rPr>
                          <w:rFonts w:cs="Arial"/>
                          <w:b/>
                          <w:i/>
                          <w:color w:val="E36C0A" w:themeColor="accent6" w:themeShade="BF"/>
                          <w:sz w:val="20"/>
                          <w:szCs w:val="20"/>
                        </w:rPr>
                      </w:pPr>
                      <w:r w:rsidRPr="004B363E">
                        <w:rPr>
                          <w:rFonts w:cs="Arial"/>
                          <w:b/>
                          <w:i/>
                          <w:color w:val="E36C0A" w:themeColor="accent6" w:themeShade="BF"/>
                          <w:sz w:val="20"/>
                          <w:szCs w:val="20"/>
                        </w:rPr>
                        <w:t xml:space="preserve">Guidance </w:t>
                      </w:r>
                      <w:r w:rsidRPr="004B363E">
                        <w:rPr>
                          <w:rFonts w:cs="Arial"/>
                          <w:b/>
                          <w:i/>
                          <w:color w:val="E36C0A" w:themeColor="accent6" w:themeShade="BF"/>
                          <w:sz w:val="20"/>
                          <w:szCs w:val="20"/>
                        </w:rPr>
                        <w:br/>
                      </w:r>
                      <w:r w:rsidRPr="004B363E">
                        <w:rPr>
                          <w:rFonts w:cs="Arial"/>
                          <w:color w:val="E36C0A" w:themeColor="accent6" w:themeShade="BF"/>
                          <w:sz w:val="20"/>
                          <w:szCs w:val="20"/>
                        </w:rPr>
                        <w:t>Refer</w:t>
                      </w:r>
                      <w:r w:rsidRPr="004B363E">
                        <w:rPr>
                          <w:rFonts w:cs="Arial"/>
                          <w:i/>
                          <w:color w:val="E36C0A" w:themeColor="accent6" w:themeShade="BF"/>
                          <w:sz w:val="20"/>
                          <w:szCs w:val="20"/>
                        </w:rPr>
                        <w:t xml:space="preserve"> </w:t>
                      </w:r>
                      <w:r w:rsidRPr="004B363E">
                        <w:rPr>
                          <w:rFonts w:cs="Arial"/>
                          <w:color w:val="E36C0A" w:themeColor="accent6" w:themeShade="BF"/>
                          <w:sz w:val="20"/>
                          <w:szCs w:val="20"/>
                        </w:rPr>
                        <w:t>to</w:t>
                      </w:r>
                      <w:r w:rsidRPr="004B363E">
                        <w:rPr>
                          <w:rFonts w:cs="Arial"/>
                          <w:i/>
                          <w:color w:val="E36C0A" w:themeColor="accent6" w:themeShade="BF"/>
                          <w:sz w:val="20"/>
                          <w:szCs w:val="20"/>
                        </w:rPr>
                        <w:t xml:space="preserve"> </w:t>
                      </w:r>
                      <w:r w:rsidRPr="004B363E">
                        <w:rPr>
                          <w:rFonts w:cs="Arial"/>
                          <w:color w:val="E36C0A" w:themeColor="accent6" w:themeShade="BF"/>
                          <w:sz w:val="20"/>
                          <w:szCs w:val="20"/>
                        </w:rPr>
                        <w:t>Section 2 of the Academic Quality Handbook for further details</w:t>
                      </w:r>
                      <w:r w:rsidRPr="004B363E">
                        <w:rPr>
                          <w:rFonts w:cs="Arial"/>
                          <w:bCs/>
                          <w:color w:val="E36C0A" w:themeColor="accent6" w:themeShade="BF"/>
                          <w:sz w:val="20"/>
                          <w:szCs w:val="20"/>
                        </w:rPr>
                        <w:t xml:space="preserve">: </w:t>
                      </w:r>
                      <w:hyperlink r:id="rId18" w:history="1">
                        <w:r w:rsidRPr="004B363E">
                          <w:rPr>
                            <w:rStyle w:val="Hyperlink"/>
                            <w:rFonts w:cs="Arial"/>
                            <w:bCs/>
                            <w:sz w:val="20"/>
                            <w:szCs w:val="20"/>
                          </w:rPr>
                          <w:t>https://www.aber.ac.uk/en/aqro/handbook/dev-review/</w:t>
                        </w:r>
                      </w:hyperlink>
                      <w:r w:rsidRPr="004B363E">
                        <w:rPr>
                          <w:rFonts w:cs="Arial"/>
                          <w:bCs/>
                          <w:color w:val="E36C0A" w:themeColor="accent6" w:themeShade="BF"/>
                          <w:sz w:val="20"/>
                          <w:szCs w:val="20"/>
                        </w:rPr>
                        <w:t xml:space="preserve"> </w:t>
                      </w:r>
                    </w:p>
                    <w:p w14:paraId="38D2734F" w14:textId="2B96B759" w:rsidR="0093318A" w:rsidRPr="004B363E" w:rsidRDefault="0093318A"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The proposing department should consult with the Academic Registry to determine if the proposal should follow the ‘Executive Approval Pathway’ or the ‘Non-Executive Approval Pathway’. For provision that requires additional Faculty resources and /or where considerable time and resource is required from across the University (e.g. new space, IT resource etc.)</w:t>
                      </w:r>
                      <w:r w:rsidR="00220E43" w:rsidRPr="004B363E">
                        <w:rPr>
                          <w:rFonts w:cs="Arial"/>
                          <w:color w:val="E36C0A" w:themeColor="accent6" w:themeShade="BF"/>
                          <w:sz w:val="20"/>
                          <w:szCs w:val="20"/>
                        </w:rPr>
                        <w:t>, p</w:t>
                      </w:r>
                      <w:r w:rsidRPr="004B363E">
                        <w:rPr>
                          <w:rFonts w:cs="Arial"/>
                          <w:color w:val="E36C0A" w:themeColor="accent6" w:themeShade="BF"/>
                          <w:sz w:val="20"/>
                          <w:szCs w:val="20"/>
                        </w:rPr>
                        <w:t>roposals must be approved by the University Executive.</w:t>
                      </w:r>
                    </w:p>
                    <w:p w14:paraId="7C9E80E7" w14:textId="7F9ED544" w:rsidR="0093318A" w:rsidRPr="004B363E" w:rsidRDefault="0093318A" w:rsidP="0093318A">
                      <w:pPr>
                        <w:spacing w:after="240" w:line="360" w:lineRule="auto"/>
                        <w:rPr>
                          <w:rFonts w:cs="Arial"/>
                          <w:b/>
                          <w:color w:val="E36C0A" w:themeColor="accent6" w:themeShade="BF"/>
                          <w:sz w:val="20"/>
                          <w:szCs w:val="20"/>
                        </w:rPr>
                      </w:pPr>
                      <w:r w:rsidRPr="004B363E">
                        <w:rPr>
                          <w:rFonts w:cs="Arial"/>
                          <w:b/>
                          <w:color w:val="E36C0A" w:themeColor="accent6" w:themeShade="BF"/>
                          <w:sz w:val="20"/>
                          <w:szCs w:val="20"/>
                        </w:rPr>
                        <w:t xml:space="preserve">Please note that forms will not be accepted until </w:t>
                      </w:r>
                      <w:bookmarkStart w:id="1" w:name="_Hlk172722861"/>
                      <w:r w:rsidRPr="004B363E">
                        <w:rPr>
                          <w:rFonts w:cs="Arial"/>
                          <w:b/>
                          <w:color w:val="E36C0A" w:themeColor="accent6" w:themeShade="BF"/>
                          <w:sz w:val="20"/>
                          <w:szCs w:val="20"/>
                        </w:rPr>
                        <w:t xml:space="preserve">all </w:t>
                      </w:r>
                      <w:r w:rsidR="00474AD3" w:rsidRPr="004B363E">
                        <w:rPr>
                          <w:rFonts w:cs="Arial"/>
                          <w:b/>
                          <w:color w:val="E36C0A" w:themeColor="accent6" w:themeShade="BF"/>
                          <w:sz w:val="20"/>
                          <w:szCs w:val="20"/>
                        </w:rPr>
                        <w:t xml:space="preserve">answers have been completed </w:t>
                      </w:r>
                      <w:bookmarkEnd w:id="1"/>
                      <w:r w:rsidR="00474AD3" w:rsidRPr="004B363E">
                        <w:rPr>
                          <w:rFonts w:cs="Arial"/>
                          <w:b/>
                          <w:color w:val="E36C0A" w:themeColor="accent6" w:themeShade="BF"/>
                          <w:sz w:val="20"/>
                          <w:szCs w:val="20"/>
                        </w:rPr>
                        <w:t xml:space="preserve">and all </w:t>
                      </w:r>
                      <w:r w:rsidRPr="004B363E">
                        <w:rPr>
                          <w:rFonts w:cs="Arial"/>
                          <w:b/>
                          <w:color w:val="E36C0A" w:themeColor="accent6" w:themeShade="BF"/>
                          <w:sz w:val="20"/>
                          <w:szCs w:val="20"/>
                        </w:rPr>
                        <w:t>signatures have been obtained.</w:t>
                      </w:r>
                    </w:p>
                    <w:p w14:paraId="67C421A4" w14:textId="693F8CB9" w:rsidR="0093318A" w:rsidRPr="004B363E" w:rsidRDefault="0093318A" w:rsidP="0093318A">
                      <w:pPr>
                        <w:spacing w:after="240" w:line="360" w:lineRule="auto"/>
                        <w:rPr>
                          <w:rFonts w:cs="Arial"/>
                          <w:color w:val="E36C0A" w:themeColor="accent6" w:themeShade="BF"/>
                          <w:sz w:val="20"/>
                          <w:szCs w:val="20"/>
                        </w:rPr>
                      </w:pPr>
                      <w:r w:rsidRPr="004B363E">
                        <w:rPr>
                          <w:rFonts w:cs="Arial"/>
                          <w:bCs/>
                          <w:color w:val="E36C0A" w:themeColor="accent6" w:themeShade="BF"/>
                          <w:sz w:val="20"/>
                          <w:szCs w:val="20"/>
                        </w:rPr>
                        <w:t xml:space="preserve">Stage 1 – strategic approval: </w:t>
                      </w:r>
                      <w:r w:rsidRPr="004B363E">
                        <w:rPr>
                          <w:rFonts w:cs="Arial"/>
                          <w:color w:val="E36C0A" w:themeColor="accent6" w:themeShade="BF"/>
                          <w:sz w:val="20"/>
                          <w:szCs w:val="20"/>
                        </w:rPr>
                        <w:t xml:space="preserve"> SDF1.1 will be considered by the Portfolio Planning Committee</w:t>
                      </w:r>
                      <w:r w:rsidR="00B263A6" w:rsidRPr="004B363E">
                        <w:rPr>
                          <w:rFonts w:cs="Arial"/>
                          <w:color w:val="E36C0A" w:themeColor="accent6" w:themeShade="BF"/>
                          <w:sz w:val="20"/>
                          <w:szCs w:val="20"/>
                        </w:rPr>
                        <w:t xml:space="preserve"> (PPC)</w:t>
                      </w:r>
                      <w:r w:rsidR="00510178" w:rsidRPr="004B363E">
                        <w:rPr>
                          <w:rFonts w:cs="Arial"/>
                          <w:color w:val="E36C0A" w:themeColor="accent6" w:themeShade="BF"/>
                          <w:sz w:val="20"/>
                          <w:szCs w:val="20"/>
                        </w:rPr>
                        <w:t>. Departments should complete Preliminary Finance Form</w:t>
                      </w:r>
                      <w:r w:rsidR="006455E5" w:rsidRPr="004B363E">
                        <w:rPr>
                          <w:rFonts w:cs="Arial"/>
                          <w:color w:val="E36C0A" w:themeColor="accent6" w:themeShade="BF"/>
                          <w:sz w:val="20"/>
                          <w:szCs w:val="20"/>
                        </w:rPr>
                        <w:t>(</w:t>
                      </w:r>
                      <w:r w:rsidR="00510178" w:rsidRPr="004B363E">
                        <w:rPr>
                          <w:rFonts w:cs="Arial"/>
                          <w:color w:val="E36C0A" w:themeColor="accent6" w:themeShade="BF"/>
                          <w:sz w:val="20"/>
                          <w:szCs w:val="20"/>
                        </w:rPr>
                        <w:t>s</w:t>
                      </w:r>
                      <w:r w:rsidR="006455E5" w:rsidRPr="004B363E">
                        <w:rPr>
                          <w:rFonts w:cs="Arial"/>
                          <w:color w:val="E36C0A" w:themeColor="accent6" w:themeShade="BF"/>
                          <w:sz w:val="20"/>
                          <w:szCs w:val="20"/>
                        </w:rPr>
                        <w:t>)</w:t>
                      </w:r>
                      <w:r w:rsidR="00510178" w:rsidRPr="004B363E">
                        <w:rPr>
                          <w:rFonts w:cs="Arial"/>
                          <w:color w:val="E36C0A" w:themeColor="accent6" w:themeShade="BF"/>
                          <w:sz w:val="20"/>
                          <w:szCs w:val="20"/>
                        </w:rPr>
                        <w:t xml:space="preserve"> (PAF1/PAF2) for consideration by the </w:t>
                      </w:r>
                      <w:r w:rsidRPr="004B363E">
                        <w:rPr>
                          <w:rFonts w:cs="Arial"/>
                          <w:color w:val="E36C0A" w:themeColor="accent6" w:themeShade="BF"/>
                          <w:sz w:val="20"/>
                          <w:szCs w:val="20"/>
                        </w:rPr>
                        <w:t>University Executive Committee</w:t>
                      </w:r>
                      <w:r w:rsidR="00510178" w:rsidRPr="004B363E">
                        <w:rPr>
                          <w:rFonts w:cs="Arial"/>
                          <w:color w:val="E36C0A" w:themeColor="accent6" w:themeShade="BF"/>
                          <w:sz w:val="20"/>
                          <w:szCs w:val="20"/>
                        </w:rPr>
                        <w:t xml:space="preserve"> (contact Planning Dep</w:t>
                      </w:r>
                      <w:r w:rsidR="006455E5" w:rsidRPr="004B363E">
                        <w:rPr>
                          <w:rFonts w:cs="Arial"/>
                          <w:color w:val="E36C0A" w:themeColor="accent6" w:themeShade="BF"/>
                          <w:sz w:val="20"/>
                          <w:szCs w:val="20"/>
                        </w:rPr>
                        <w:t>artment for further information (</w:t>
                      </w:r>
                      <w:hyperlink r:id="rId19" w:history="1">
                        <w:r w:rsidR="006455E5" w:rsidRPr="004B363E">
                          <w:rPr>
                            <w:rStyle w:val="Hyperlink"/>
                            <w:rFonts w:cs="Arial"/>
                            <w:sz w:val="20"/>
                            <w:szCs w:val="20"/>
                          </w:rPr>
                          <w:t>https://www.aber.ac.uk/en/pag/</w:t>
                        </w:r>
                      </w:hyperlink>
                      <w:r w:rsidR="006455E5" w:rsidRPr="004B363E">
                        <w:rPr>
                          <w:rFonts w:cs="Arial"/>
                          <w:color w:val="E36C0A" w:themeColor="accent6" w:themeShade="BF"/>
                          <w:sz w:val="20"/>
                          <w:szCs w:val="20"/>
                        </w:rPr>
                        <w:t>).</w:t>
                      </w:r>
                    </w:p>
                    <w:p w14:paraId="6A4B7701" w14:textId="7F994A2F" w:rsidR="0093318A" w:rsidRPr="004B363E" w:rsidRDefault="00510178"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 xml:space="preserve">The SDF1.1 </w:t>
                      </w:r>
                      <w:r w:rsidR="0093318A" w:rsidRPr="004B363E">
                        <w:rPr>
                          <w:rFonts w:cs="Arial"/>
                          <w:color w:val="E36C0A" w:themeColor="accent6" w:themeShade="BF"/>
                          <w:sz w:val="20"/>
                          <w:szCs w:val="20"/>
                        </w:rPr>
                        <w:t xml:space="preserve">should be completed by the proposing department in consultation with </w:t>
                      </w:r>
                      <w:r w:rsidR="0093318A" w:rsidRPr="004B363E">
                        <w:rPr>
                          <w:color w:val="E36C0A" w:themeColor="accent6" w:themeShade="BF"/>
                          <w:sz w:val="20"/>
                          <w:szCs w:val="20"/>
                        </w:rPr>
                        <w:t>the</w:t>
                      </w:r>
                      <w:r w:rsidR="004515F6" w:rsidRPr="004B363E">
                        <w:rPr>
                          <w:color w:val="E36C0A" w:themeColor="accent6" w:themeShade="BF"/>
                          <w:sz w:val="20"/>
                          <w:szCs w:val="20"/>
                        </w:rPr>
                        <w:t xml:space="preserve"> </w:t>
                      </w:r>
                      <w:r w:rsidR="004515F6" w:rsidRPr="004B363E">
                        <w:rPr>
                          <w:b/>
                          <w:color w:val="E36C0A" w:themeColor="accent6" w:themeShade="BF"/>
                          <w:sz w:val="20"/>
                          <w:szCs w:val="20"/>
                          <w:u w:val="single"/>
                        </w:rPr>
                        <w:t xml:space="preserve">Faculty Pro Vice-Chancellor, </w:t>
                      </w:r>
                      <w:r w:rsidR="0093318A" w:rsidRPr="004B363E">
                        <w:rPr>
                          <w:b/>
                          <w:color w:val="E36C0A" w:themeColor="accent6" w:themeShade="BF"/>
                          <w:sz w:val="20"/>
                          <w:szCs w:val="20"/>
                          <w:u w:val="single"/>
                        </w:rPr>
                        <w:t>Planning Department</w:t>
                      </w:r>
                      <w:r w:rsidR="00BE208C" w:rsidRPr="004B363E">
                        <w:rPr>
                          <w:b/>
                          <w:color w:val="E36C0A" w:themeColor="accent6" w:themeShade="BF"/>
                          <w:sz w:val="20"/>
                          <w:szCs w:val="20"/>
                          <w:u w:val="single"/>
                        </w:rPr>
                        <w:t xml:space="preserve"> (contact Helen Eustace,</w:t>
                      </w:r>
                      <w:r w:rsidR="00474AD3" w:rsidRPr="004B363E">
                        <w:rPr>
                          <w:b/>
                          <w:color w:val="E36C0A" w:themeColor="accent6" w:themeShade="BF"/>
                          <w:sz w:val="20"/>
                          <w:szCs w:val="20"/>
                          <w:u w:val="single"/>
                        </w:rPr>
                        <w:t xml:space="preserve"> </w:t>
                      </w:r>
                      <w:hyperlink r:id="rId20" w:history="1">
                        <w:r w:rsidR="00C677E4" w:rsidRPr="004B363E">
                          <w:rPr>
                            <w:rStyle w:val="Hyperlink"/>
                            <w:rFonts w:cstheme="minorBidi"/>
                            <w:b/>
                            <w:sz w:val="20"/>
                            <w:szCs w:val="20"/>
                          </w:rPr>
                          <w:t>hee27@aber.ac.uk</w:t>
                        </w:r>
                      </w:hyperlink>
                      <w:r w:rsidR="00BE208C" w:rsidRPr="004B363E">
                        <w:rPr>
                          <w:b/>
                          <w:color w:val="E36C0A" w:themeColor="accent6" w:themeShade="BF"/>
                          <w:sz w:val="20"/>
                          <w:szCs w:val="20"/>
                          <w:u w:val="single"/>
                        </w:rPr>
                        <w:t>)</w:t>
                      </w:r>
                      <w:r w:rsidR="0093318A" w:rsidRPr="004B363E">
                        <w:rPr>
                          <w:b/>
                          <w:color w:val="E36C0A" w:themeColor="accent6" w:themeShade="BF"/>
                          <w:sz w:val="20"/>
                          <w:szCs w:val="20"/>
                          <w:u w:val="single"/>
                        </w:rPr>
                        <w:t xml:space="preserve">, </w:t>
                      </w:r>
                      <w:r w:rsidR="00BE208C" w:rsidRPr="004B363E">
                        <w:rPr>
                          <w:b/>
                          <w:color w:val="E36C0A" w:themeColor="accent6" w:themeShade="BF"/>
                          <w:sz w:val="20"/>
                          <w:szCs w:val="20"/>
                          <w:u w:val="single"/>
                        </w:rPr>
                        <w:t xml:space="preserve">Marketing, Recruitment, Development &amp; International (contact Teleri Lewis, </w:t>
                      </w:r>
                      <w:hyperlink r:id="rId21" w:history="1">
                        <w:r w:rsidR="00474AD3" w:rsidRPr="004B363E">
                          <w:rPr>
                            <w:rStyle w:val="Hyperlink"/>
                            <w:rFonts w:cstheme="minorBidi"/>
                            <w:b/>
                            <w:sz w:val="20"/>
                            <w:szCs w:val="20"/>
                          </w:rPr>
                          <w:t>tme@aber.ac.uk</w:t>
                        </w:r>
                      </w:hyperlink>
                      <w:r w:rsidR="00BE208C" w:rsidRPr="004B363E">
                        <w:rPr>
                          <w:b/>
                          <w:color w:val="E36C0A" w:themeColor="accent6" w:themeShade="BF"/>
                          <w:sz w:val="20"/>
                          <w:szCs w:val="20"/>
                          <w:u w:val="single"/>
                        </w:rPr>
                        <w:t>)</w:t>
                      </w:r>
                      <w:r w:rsidR="0093318A" w:rsidRPr="004B363E">
                        <w:rPr>
                          <w:b/>
                          <w:color w:val="E36C0A" w:themeColor="accent6" w:themeShade="BF"/>
                          <w:sz w:val="20"/>
                          <w:szCs w:val="20"/>
                          <w:u w:val="single"/>
                        </w:rPr>
                        <w:t xml:space="preserve">, </w:t>
                      </w:r>
                      <w:r w:rsidR="007F7CE4" w:rsidRPr="004B363E">
                        <w:rPr>
                          <w:b/>
                          <w:color w:val="E36C0A" w:themeColor="accent6" w:themeShade="BF"/>
                          <w:sz w:val="20"/>
                          <w:szCs w:val="20"/>
                          <w:u w:val="single"/>
                        </w:rPr>
                        <w:t>Information Services</w:t>
                      </w:r>
                      <w:r w:rsidR="00BE208C" w:rsidRPr="004B363E">
                        <w:rPr>
                          <w:b/>
                          <w:color w:val="E36C0A" w:themeColor="accent6" w:themeShade="BF"/>
                          <w:sz w:val="20"/>
                          <w:szCs w:val="20"/>
                          <w:u w:val="single"/>
                        </w:rPr>
                        <w:t xml:space="preserve"> (contact Tim Davies, </w:t>
                      </w:r>
                      <w:hyperlink r:id="rId22" w:history="1">
                        <w:r w:rsidR="00474AD3" w:rsidRPr="004B363E">
                          <w:rPr>
                            <w:rStyle w:val="Hyperlink"/>
                            <w:rFonts w:cstheme="minorBidi"/>
                            <w:b/>
                            <w:sz w:val="20"/>
                            <w:szCs w:val="20"/>
                          </w:rPr>
                          <w:t>tid@aber.ac.uk</w:t>
                        </w:r>
                      </w:hyperlink>
                      <w:r w:rsidR="00BE208C" w:rsidRPr="004B363E">
                        <w:rPr>
                          <w:b/>
                          <w:color w:val="E36C0A" w:themeColor="accent6" w:themeShade="BF"/>
                          <w:sz w:val="20"/>
                          <w:szCs w:val="20"/>
                          <w:u w:val="single"/>
                        </w:rPr>
                        <w:t>)</w:t>
                      </w:r>
                      <w:r w:rsidR="007F7CE4" w:rsidRPr="004B363E">
                        <w:rPr>
                          <w:b/>
                          <w:color w:val="E36C0A" w:themeColor="accent6" w:themeShade="BF"/>
                          <w:sz w:val="20"/>
                          <w:szCs w:val="20"/>
                          <w:u w:val="single"/>
                        </w:rPr>
                        <w:t xml:space="preserve">, Library </w:t>
                      </w:r>
                      <w:r w:rsidR="00BE208C" w:rsidRPr="004B363E">
                        <w:rPr>
                          <w:b/>
                          <w:color w:val="E36C0A" w:themeColor="accent6" w:themeShade="BF"/>
                          <w:sz w:val="20"/>
                          <w:szCs w:val="20"/>
                          <w:u w:val="single"/>
                        </w:rPr>
                        <w:t xml:space="preserve">(contact Julie Hart, </w:t>
                      </w:r>
                      <w:hyperlink r:id="rId23" w:history="1">
                        <w:r w:rsidR="00BE208C" w:rsidRPr="004B363E">
                          <w:rPr>
                            <w:rStyle w:val="Hyperlink"/>
                            <w:rFonts w:cstheme="minorBidi"/>
                            <w:b/>
                            <w:sz w:val="20"/>
                            <w:szCs w:val="20"/>
                          </w:rPr>
                          <w:t>ujh@aber.ac.uk</w:t>
                        </w:r>
                      </w:hyperlink>
                      <w:r w:rsidR="00BE208C" w:rsidRPr="004B363E">
                        <w:rPr>
                          <w:b/>
                          <w:color w:val="E36C0A" w:themeColor="accent6" w:themeShade="BF"/>
                          <w:sz w:val="20"/>
                          <w:szCs w:val="20"/>
                          <w:u w:val="single"/>
                        </w:rPr>
                        <w:t>)</w:t>
                      </w:r>
                      <w:r w:rsidR="00BC1988" w:rsidRPr="004B363E">
                        <w:rPr>
                          <w:b/>
                          <w:color w:val="E36C0A" w:themeColor="accent6" w:themeShade="BF"/>
                          <w:sz w:val="20"/>
                          <w:szCs w:val="20"/>
                          <w:u w:val="single"/>
                        </w:rPr>
                        <w:t xml:space="preserve">, </w:t>
                      </w:r>
                      <w:r w:rsidR="00CA4534" w:rsidRPr="004B363E">
                        <w:rPr>
                          <w:b/>
                          <w:color w:val="E36C0A" w:themeColor="accent6" w:themeShade="BF"/>
                          <w:sz w:val="20"/>
                          <w:szCs w:val="20"/>
                          <w:u w:val="single"/>
                        </w:rPr>
                        <w:t>Estates &amp; Facilities</w:t>
                      </w:r>
                      <w:r w:rsidR="00BC1988" w:rsidRPr="004B363E">
                        <w:rPr>
                          <w:b/>
                          <w:color w:val="E36C0A" w:themeColor="accent6" w:themeShade="BF"/>
                          <w:sz w:val="20"/>
                          <w:szCs w:val="20"/>
                          <w:u w:val="single"/>
                        </w:rPr>
                        <w:t xml:space="preserve"> (</w:t>
                      </w:r>
                      <w:r w:rsidR="00CA4534" w:rsidRPr="004B363E">
                        <w:rPr>
                          <w:b/>
                          <w:color w:val="E36C0A" w:themeColor="accent6" w:themeShade="BF"/>
                          <w:sz w:val="20"/>
                          <w:szCs w:val="20"/>
                          <w:u w:val="single"/>
                        </w:rPr>
                        <w:t xml:space="preserve">contact </w:t>
                      </w:r>
                      <w:r w:rsidR="00BC1988" w:rsidRPr="004B363E">
                        <w:rPr>
                          <w:b/>
                          <w:color w:val="E36C0A" w:themeColor="accent6" w:themeShade="BF"/>
                          <w:sz w:val="20"/>
                          <w:szCs w:val="20"/>
                          <w:u w:val="single"/>
                        </w:rPr>
                        <w:t xml:space="preserve">Maria Ferreira, </w:t>
                      </w:r>
                      <w:hyperlink r:id="rId24" w:history="1">
                        <w:r w:rsidR="00474AD3" w:rsidRPr="004B363E">
                          <w:rPr>
                            <w:rStyle w:val="Hyperlink"/>
                            <w:rFonts w:cstheme="minorBidi"/>
                            <w:b/>
                            <w:sz w:val="20"/>
                            <w:szCs w:val="20"/>
                          </w:rPr>
                          <w:t>elf@aber.ac.uk</w:t>
                        </w:r>
                      </w:hyperlink>
                      <w:r w:rsidR="00BC1988" w:rsidRPr="004B363E">
                        <w:rPr>
                          <w:b/>
                          <w:color w:val="E36C0A" w:themeColor="accent6" w:themeShade="BF"/>
                          <w:sz w:val="20"/>
                          <w:szCs w:val="20"/>
                          <w:u w:val="single"/>
                        </w:rPr>
                        <w:t>)</w:t>
                      </w:r>
                      <w:r w:rsidR="00041913" w:rsidRPr="004B363E">
                        <w:rPr>
                          <w:b/>
                          <w:color w:val="E36C0A" w:themeColor="accent6" w:themeShade="BF"/>
                          <w:sz w:val="20"/>
                          <w:szCs w:val="20"/>
                          <w:u w:val="single"/>
                        </w:rPr>
                        <w:t xml:space="preserve">, Timetable Office (contact Sarah </w:t>
                      </w:r>
                      <w:r w:rsidR="00BB31B3" w:rsidRPr="00BB31B3">
                        <w:rPr>
                          <w:b/>
                          <w:bCs/>
                          <w:color w:val="E36C0A" w:themeColor="accent6" w:themeShade="BF"/>
                          <w:sz w:val="20"/>
                          <w:szCs w:val="20"/>
                          <w:u w:val="single"/>
                          <w:lang w:val="cy-GB"/>
                        </w:rPr>
                        <w:t>Thatcher</w:t>
                      </w:r>
                      <w:r w:rsidR="00041913" w:rsidRPr="004B363E">
                        <w:rPr>
                          <w:b/>
                          <w:color w:val="E36C0A" w:themeColor="accent6" w:themeShade="BF"/>
                          <w:sz w:val="20"/>
                          <w:szCs w:val="20"/>
                          <w:u w:val="single"/>
                        </w:rPr>
                        <w:t xml:space="preserve">, </w:t>
                      </w:r>
                      <w:hyperlink r:id="rId25" w:history="1">
                        <w:r w:rsidR="00041913" w:rsidRPr="004B363E">
                          <w:rPr>
                            <w:rStyle w:val="Hyperlink"/>
                            <w:rFonts w:cstheme="minorBidi"/>
                            <w:b/>
                            <w:sz w:val="20"/>
                            <w:szCs w:val="20"/>
                          </w:rPr>
                          <w:t>sae@aber.ac.uk</w:t>
                        </w:r>
                      </w:hyperlink>
                      <w:r w:rsidR="00041913" w:rsidRPr="004B363E">
                        <w:rPr>
                          <w:b/>
                          <w:color w:val="E36C0A" w:themeColor="accent6" w:themeShade="BF"/>
                          <w:sz w:val="20"/>
                          <w:szCs w:val="20"/>
                          <w:u w:val="single"/>
                        </w:rPr>
                        <w:t xml:space="preserve">), </w:t>
                      </w:r>
                      <w:r w:rsidR="0093318A" w:rsidRPr="004B363E">
                        <w:rPr>
                          <w:b/>
                          <w:color w:val="E36C0A" w:themeColor="accent6" w:themeShade="BF"/>
                          <w:sz w:val="20"/>
                          <w:szCs w:val="20"/>
                          <w:u w:val="single"/>
                        </w:rPr>
                        <w:t>and the Academic Registry</w:t>
                      </w:r>
                      <w:r w:rsidR="0093318A" w:rsidRPr="004B363E">
                        <w:rPr>
                          <w:rFonts w:cs="Arial"/>
                          <w:b/>
                          <w:color w:val="E36C0A" w:themeColor="accent6" w:themeShade="BF"/>
                          <w:sz w:val="20"/>
                          <w:szCs w:val="20"/>
                          <w:u w:val="single"/>
                        </w:rPr>
                        <w:t xml:space="preserve"> </w:t>
                      </w:r>
                      <w:r w:rsidR="00BE208C" w:rsidRPr="004B363E">
                        <w:rPr>
                          <w:rFonts w:cs="Arial"/>
                          <w:b/>
                          <w:color w:val="E36C0A" w:themeColor="accent6" w:themeShade="BF"/>
                          <w:sz w:val="20"/>
                          <w:szCs w:val="20"/>
                          <w:u w:val="single"/>
                        </w:rPr>
                        <w:t xml:space="preserve">(contact </w:t>
                      </w:r>
                      <w:hyperlink r:id="rId26" w:history="1">
                        <w:r w:rsidR="00BE208C" w:rsidRPr="004B363E">
                          <w:rPr>
                            <w:rStyle w:val="Hyperlink"/>
                            <w:rFonts w:cs="Arial"/>
                            <w:b/>
                            <w:sz w:val="20"/>
                            <w:szCs w:val="20"/>
                          </w:rPr>
                          <w:t>academicregistrar@aber.ac.uk</w:t>
                        </w:r>
                      </w:hyperlink>
                      <w:r w:rsidR="00BE208C" w:rsidRPr="004B363E">
                        <w:rPr>
                          <w:rFonts w:cs="Arial"/>
                          <w:b/>
                          <w:color w:val="E36C0A" w:themeColor="accent6" w:themeShade="BF"/>
                          <w:sz w:val="20"/>
                          <w:szCs w:val="20"/>
                        </w:rPr>
                        <w:t>)</w:t>
                      </w:r>
                      <w:r w:rsidR="00BE208C" w:rsidRPr="004B363E">
                        <w:rPr>
                          <w:rFonts w:cs="Arial"/>
                          <w:color w:val="E36C0A" w:themeColor="accent6" w:themeShade="BF"/>
                          <w:sz w:val="20"/>
                          <w:szCs w:val="20"/>
                        </w:rPr>
                        <w:t xml:space="preserve"> </w:t>
                      </w:r>
                      <w:r w:rsidR="0093318A" w:rsidRPr="004B363E">
                        <w:rPr>
                          <w:rFonts w:cs="Arial"/>
                          <w:color w:val="E36C0A" w:themeColor="accent6" w:themeShade="BF"/>
                          <w:sz w:val="20"/>
                          <w:szCs w:val="20"/>
                        </w:rPr>
                        <w:t>and signed by the Head of the proposing department (and the Head(s) of all departments involved with the delivery of the scheme).</w:t>
                      </w:r>
                      <w:r w:rsidR="007F7CE4" w:rsidRPr="004B363E">
                        <w:rPr>
                          <w:rFonts w:cs="Arial"/>
                          <w:color w:val="E36C0A" w:themeColor="accent6" w:themeShade="BF"/>
                          <w:sz w:val="20"/>
                          <w:szCs w:val="20"/>
                        </w:rPr>
                        <w:t xml:space="preserve"> </w:t>
                      </w:r>
                      <w:r w:rsidR="007F7CE4" w:rsidRPr="004B363E">
                        <w:rPr>
                          <w:rFonts w:cs="Arial"/>
                          <w:b/>
                          <w:bCs/>
                          <w:color w:val="E36C0A" w:themeColor="accent6" w:themeShade="BF"/>
                          <w:sz w:val="20"/>
                          <w:szCs w:val="20"/>
                        </w:rPr>
                        <w:t xml:space="preserve">The above </w:t>
                      </w:r>
                      <w:r w:rsidR="00474AD3" w:rsidRPr="004B363E">
                        <w:rPr>
                          <w:rFonts w:cs="Arial"/>
                          <w:b/>
                          <w:bCs/>
                          <w:color w:val="E36C0A" w:themeColor="accent6" w:themeShade="BF"/>
                          <w:sz w:val="20"/>
                          <w:szCs w:val="20"/>
                        </w:rPr>
                        <w:t>departments</w:t>
                      </w:r>
                      <w:r w:rsidR="007F7CE4" w:rsidRPr="004B363E">
                        <w:rPr>
                          <w:rFonts w:cs="Arial"/>
                          <w:b/>
                          <w:bCs/>
                          <w:color w:val="E36C0A" w:themeColor="accent6" w:themeShade="BF"/>
                          <w:sz w:val="20"/>
                          <w:szCs w:val="20"/>
                        </w:rPr>
                        <w:t xml:space="preserve"> should complete the relevant section on this form with a short statement</w:t>
                      </w:r>
                      <w:r w:rsidR="007F7CE4" w:rsidRPr="004B363E">
                        <w:rPr>
                          <w:rFonts w:cs="Arial"/>
                          <w:color w:val="E36C0A" w:themeColor="accent6" w:themeShade="BF"/>
                          <w:sz w:val="20"/>
                          <w:szCs w:val="20"/>
                        </w:rPr>
                        <w:t>.</w:t>
                      </w:r>
                      <w:r w:rsidR="0093318A" w:rsidRPr="004B363E">
                        <w:rPr>
                          <w:rFonts w:cs="Arial"/>
                          <w:color w:val="E36C0A" w:themeColor="accent6" w:themeShade="BF"/>
                          <w:sz w:val="20"/>
                          <w:szCs w:val="20"/>
                        </w:rPr>
                        <w:t xml:space="preserve"> Once it has received approval from the PPC and University Executive to proceed to the next stage of the approval process it should be submitted to the standing Scheme Approval Panel).  </w:t>
                      </w:r>
                      <w:r w:rsidR="0041138C" w:rsidRPr="004B363E">
                        <w:rPr>
                          <w:rFonts w:cs="Arial"/>
                          <w:color w:val="E36C0A" w:themeColor="accent6" w:themeShade="BF"/>
                          <w:sz w:val="20"/>
                          <w:szCs w:val="20"/>
                        </w:rPr>
                        <w:t>Once the PPC and the University Executive Group has approved the proposal to proceed to the standing Scheme Approval Panel the scheme can be advertised as ‘subject to approval’ in the next formal University prospectus.</w:t>
                      </w:r>
                    </w:p>
                    <w:p w14:paraId="39B80F68" w14:textId="4F42F6D7" w:rsidR="00060C4E" w:rsidRPr="004B363E" w:rsidRDefault="00060C4E" w:rsidP="0093318A">
                      <w:pPr>
                        <w:spacing w:after="240" w:line="360" w:lineRule="auto"/>
                        <w:rPr>
                          <w:rFonts w:cs="Arial"/>
                          <w:color w:val="E36C0A" w:themeColor="accent6" w:themeShade="BF"/>
                          <w:sz w:val="20"/>
                          <w:szCs w:val="20"/>
                        </w:rPr>
                      </w:pPr>
                      <w:r w:rsidRPr="004B363E">
                        <w:rPr>
                          <w:rFonts w:cs="Arial"/>
                          <w:color w:val="E36C0A" w:themeColor="accent6" w:themeShade="BF"/>
                          <w:sz w:val="20"/>
                          <w:szCs w:val="20"/>
                        </w:rPr>
                        <w:t>The following information must also be submitted to the PPC and Exec</w:t>
                      </w:r>
                      <w:r w:rsidR="004B363E" w:rsidRPr="004B363E">
                        <w:rPr>
                          <w:rFonts w:cs="Arial"/>
                          <w:color w:val="E36C0A" w:themeColor="accent6" w:themeShade="BF"/>
                          <w:sz w:val="20"/>
                          <w:szCs w:val="20"/>
                        </w:rPr>
                        <w:t xml:space="preserve"> by the published dates (</w:t>
                      </w:r>
                      <w:hyperlink r:id="rId27" w:history="1">
                        <w:r w:rsidR="004B363E" w:rsidRPr="004B363E">
                          <w:rPr>
                            <w:rStyle w:val="Hyperlink"/>
                            <w:rFonts w:cs="Arial"/>
                            <w:sz w:val="20"/>
                            <w:szCs w:val="20"/>
                          </w:rPr>
                          <w:t>https://www.aber.ac.uk/en/academic-registry/aqro-coms/</w:t>
                        </w:r>
                      </w:hyperlink>
                      <w:r w:rsidR="004B363E" w:rsidRPr="004B363E">
                        <w:rPr>
                          <w:rFonts w:cs="Arial"/>
                          <w:color w:val="E36C0A" w:themeColor="accent6" w:themeShade="BF"/>
                          <w:sz w:val="20"/>
                          <w:szCs w:val="20"/>
                        </w:rPr>
                        <w:t>)</w:t>
                      </w:r>
                      <w:r w:rsidRPr="004B363E">
                        <w:rPr>
                          <w:rFonts w:cs="Arial"/>
                          <w:color w:val="E36C0A" w:themeColor="accent6" w:themeShade="BF"/>
                          <w:sz w:val="20"/>
                          <w:szCs w:val="20"/>
                        </w:rPr>
                        <w:t>:</w:t>
                      </w:r>
                    </w:p>
                    <w:p w14:paraId="680BAA07" w14:textId="77E1780E" w:rsidR="00060C4E" w:rsidRPr="004B363E" w:rsidRDefault="00060C4E" w:rsidP="00060C4E">
                      <w:pPr>
                        <w:pStyle w:val="ListParagraph"/>
                        <w:numPr>
                          <w:ilvl w:val="0"/>
                          <w:numId w:val="3"/>
                        </w:numPr>
                        <w:spacing w:after="240" w:line="360" w:lineRule="auto"/>
                        <w:rPr>
                          <w:rFonts w:asciiTheme="minorHAnsi" w:hAnsiTheme="minorHAnsi" w:cstheme="minorHAnsi"/>
                          <w:color w:val="E36C0A" w:themeColor="accent6" w:themeShade="BF"/>
                          <w:sz w:val="20"/>
                          <w:szCs w:val="20"/>
                        </w:rPr>
                      </w:pPr>
                      <w:r w:rsidRPr="004B363E">
                        <w:rPr>
                          <w:rFonts w:asciiTheme="minorHAnsi" w:hAnsiTheme="minorHAnsi" w:cstheme="minorHAnsi"/>
                          <w:color w:val="E36C0A" w:themeColor="accent6" w:themeShade="BF"/>
                          <w:sz w:val="20"/>
                          <w:szCs w:val="20"/>
                        </w:rPr>
                        <w:t>Committee coversheet</w:t>
                      </w:r>
                    </w:p>
                    <w:p w14:paraId="6C2146D0" w14:textId="77777777" w:rsidR="0093318A" w:rsidRPr="004B363E" w:rsidRDefault="0093318A" w:rsidP="0093318A">
                      <w:pPr>
                        <w:spacing w:line="360" w:lineRule="auto"/>
                        <w:rPr>
                          <w:rFonts w:cs="Arial"/>
                          <w:color w:val="E36C0A" w:themeColor="accent6" w:themeShade="BF"/>
                          <w:sz w:val="20"/>
                          <w:szCs w:val="20"/>
                        </w:rPr>
                      </w:pPr>
                      <w:r w:rsidRPr="004B363E">
                        <w:rPr>
                          <w:rFonts w:cs="Arial"/>
                          <w:b/>
                          <w:color w:val="E36C0A" w:themeColor="accent6" w:themeShade="BF"/>
                          <w:sz w:val="20"/>
                          <w:szCs w:val="20"/>
                        </w:rPr>
                        <w:t>Collaborative Provision:</w:t>
                      </w:r>
                      <w:r w:rsidRPr="004B363E">
                        <w:rPr>
                          <w:rFonts w:cs="Arial"/>
                          <w:color w:val="E36C0A" w:themeColor="accent6" w:themeShade="BF"/>
                          <w:sz w:val="20"/>
                          <w:szCs w:val="20"/>
                        </w:rPr>
                        <w:t xml:space="preserve"> where any changes may affect collaborative provision please consult with the Deputy Registrar, Academic Partnerships (</w:t>
                      </w:r>
                      <w:hyperlink r:id="rId28" w:history="1">
                        <w:r w:rsidRPr="004B363E">
                          <w:rPr>
                            <w:rStyle w:val="Hyperlink"/>
                            <w:rFonts w:cs="Arial"/>
                            <w:sz w:val="20"/>
                            <w:szCs w:val="20"/>
                          </w:rPr>
                          <w:t>collaboration@aber.ac.uk</w:t>
                        </w:r>
                      </w:hyperlink>
                      <w:r w:rsidRPr="004B363E">
                        <w:rPr>
                          <w:rFonts w:cs="Arial"/>
                          <w:color w:val="E36C0A" w:themeColor="accent6" w:themeShade="BF"/>
                          <w:sz w:val="20"/>
                          <w:szCs w:val="20"/>
                        </w:rPr>
                        <w:t>)</w:t>
                      </w:r>
                    </w:p>
                    <w:p w14:paraId="242772EB" w14:textId="2ECB927A" w:rsidR="0093318A" w:rsidRPr="004B363E" w:rsidRDefault="0093318A" w:rsidP="00510178">
                      <w:pPr>
                        <w:spacing w:after="240" w:line="360" w:lineRule="auto"/>
                        <w:rPr>
                          <w:sz w:val="20"/>
                          <w:szCs w:val="20"/>
                        </w:rPr>
                      </w:pPr>
                      <w:r w:rsidRPr="004B363E">
                        <w:rPr>
                          <w:rFonts w:cs="Arial"/>
                          <w:b/>
                          <w:bCs/>
                          <w:color w:val="E36C0A" w:themeColor="accent6" w:themeShade="BF"/>
                          <w:sz w:val="20"/>
                          <w:szCs w:val="20"/>
                        </w:rPr>
                        <w:t>Stage 2 - academic approval (SDF1.2</w:t>
                      </w:r>
                      <w:r w:rsidR="00243650" w:rsidRPr="004B363E">
                        <w:rPr>
                          <w:rFonts w:cs="Arial"/>
                          <w:b/>
                          <w:bCs/>
                          <w:color w:val="E36C0A" w:themeColor="accent6" w:themeShade="BF"/>
                          <w:sz w:val="20"/>
                          <w:szCs w:val="20"/>
                        </w:rPr>
                        <w:t xml:space="preserve"> and remaining paperwork</w:t>
                      </w:r>
                      <w:r w:rsidRPr="004B363E">
                        <w:rPr>
                          <w:rFonts w:cs="Arial"/>
                          <w:b/>
                          <w:bCs/>
                          <w:color w:val="E36C0A" w:themeColor="accent6" w:themeShade="BF"/>
                          <w:sz w:val="20"/>
                          <w:szCs w:val="20"/>
                        </w:rPr>
                        <w:t xml:space="preserve">) </w:t>
                      </w:r>
                      <w:r w:rsidRPr="004B363E">
                        <w:rPr>
                          <w:rFonts w:cs="Arial"/>
                          <w:color w:val="E36C0A" w:themeColor="accent6" w:themeShade="BF"/>
                          <w:sz w:val="20"/>
                          <w:szCs w:val="20"/>
                        </w:rPr>
                        <w:t xml:space="preserve">only needs to be completed AFTER the </w:t>
                      </w:r>
                      <w:r w:rsidR="00B263A6" w:rsidRPr="004B363E">
                        <w:rPr>
                          <w:rFonts w:cs="Arial"/>
                          <w:color w:val="E36C0A" w:themeColor="accent6" w:themeShade="BF"/>
                          <w:sz w:val="20"/>
                          <w:szCs w:val="20"/>
                        </w:rPr>
                        <w:t>PP</w:t>
                      </w:r>
                      <w:r w:rsidR="00552BD3" w:rsidRPr="004B363E">
                        <w:rPr>
                          <w:rFonts w:cs="Arial"/>
                          <w:color w:val="E36C0A" w:themeColor="accent6" w:themeShade="BF"/>
                          <w:sz w:val="20"/>
                          <w:szCs w:val="20"/>
                        </w:rPr>
                        <w:t xml:space="preserve">C and </w:t>
                      </w:r>
                      <w:r w:rsidRPr="004B363E">
                        <w:rPr>
                          <w:rFonts w:cs="Arial"/>
                          <w:color w:val="E36C0A" w:themeColor="accent6" w:themeShade="BF"/>
                          <w:sz w:val="20"/>
                          <w:szCs w:val="20"/>
                        </w:rPr>
                        <w:t xml:space="preserve">University Executive has confirmed that the initial proposal should proceed.  </w:t>
                      </w:r>
                    </w:p>
                  </w:txbxContent>
                </v:textbox>
                <w10:wrap type="tight" anchorx="page"/>
              </v:shape>
            </w:pict>
          </mc:Fallback>
        </mc:AlternateContent>
      </w:r>
      <w:r w:rsidRPr="00393763">
        <w:rPr>
          <w:rFonts w:eastAsia="Times New Roman" w:cstheme="minorHAnsi"/>
          <w:b/>
          <w:bCs/>
          <w:color w:val="383735"/>
          <w:sz w:val="24"/>
          <w:szCs w:val="24"/>
          <w:lang w:eastAsia="en-GB"/>
        </w:rPr>
        <w:br w:type="page"/>
      </w:r>
    </w:p>
    <w:p w14:paraId="79B64197" w14:textId="31C82A7A" w:rsidR="00F9414E" w:rsidRPr="00393763" w:rsidRDefault="00F9414E" w:rsidP="00393763">
      <w:pPr>
        <w:shd w:val="clear" w:color="auto" w:fill="FFFFFF"/>
        <w:spacing w:after="300" w:line="360" w:lineRule="auto"/>
        <w:outlineLvl w:val="2"/>
        <w:rPr>
          <w:rFonts w:eastAsia="Times New Roman" w:cstheme="minorHAnsi"/>
          <w:b/>
          <w:bCs/>
          <w:color w:val="383735"/>
          <w:sz w:val="24"/>
          <w:szCs w:val="24"/>
          <w:lang w:eastAsia="en-GB"/>
        </w:rPr>
      </w:pPr>
      <w:r w:rsidRPr="00393763">
        <w:rPr>
          <w:rFonts w:eastAsia="Times New Roman" w:cstheme="minorHAnsi"/>
          <w:b/>
          <w:bCs/>
          <w:color w:val="383735"/>
          <w:sz w:val="24"/>
          <w:szCs w:val="24"/>
          <w:lang w:eastAsia="en-GB"/>
        </w:rPr>
        <w:lastRenderedPageBreak/>
        <w:t>Stage one: Strategic approval</w:t>
      </w:r>
      <w:r w:rsidR="00EE387A" w:rsidRPr="00393763">
        <w:rPr>
          <w:rFonts w:eastAsia="Times New Roman" w:cstheme="minorHAnsi"/>
          <w:b/>
          <w:bCs/>
          <w:color w:val="383735"/>
          <w:sz w:val="24"/>
          <w:szCs w:val="24"/>
          <w:lang w:eastAsia="en-GB"/>
        </w:rPr>
        <w:t xml:space="preserve"> (</w:t>
      </w:r>
      <w:r w:rsidR="003874B0" w:rsidRPr="00393763">
        <w:rPr>
          <w:rFonts w:eastAsia="Times New Roman" w:cstheme="minorHAnsi"/>
          <w:b/>
          <w:bCs/>
          <w:color w:val="383735"/>
          <w:sz w:val="24"/>
          <w:szCs w:val="24"/>
          <w:lang w:eastAsia="en-GB"/>
        </w:rPr>
        <w:t>Portfolio Planning Committee</w:t>
      </w:r>
      <w:r w:rsidR="000A5D4B" w:rsidRPr="00393763">
        <w:rPr>
          <w:rFonts w:eastAsia="Times New Roman" w:cstheme="minorHAnsi"/>
          <w:b/>
          <w:bCs/>
          <w:color w:val="383735"/>
          <w:sz w:val="24"/>
          <w:szCs w:val="24"/>
          <w:lang w:eastAsia="en-GB"/>
        </w:rPr>
        <w:t xml:space="preserve"> and </w:t>
      </w:r>
      <w:r w:rsidR="00EE387A" w:rsidRPr="00393763">
        <w:rPr>
          <w:rFonts w:eastAsia="Times New Roman" w:cstheme="minorHAnsi"/>
          <w:b/>
          <w:bCs/>
          <w:color w:val="383735"/>
          <w:sz w:val="24"/>
          <w:szCs w:val="24"/>
          <w:lang w:eastAsia="en-GB"/>
        </w:rPr>
        <w:t>University Executive)</w:t>
      </w:r>
    </w:p>
    <w:p w14:paraId="5FFF24CE" w14:textId="77777777" w:rsidR="00F9414E" w:rsidRPr="00393763" w:rsidRDefault="00B46F16" w:rsidP="00393763">
      <w:pPr>
        <w:shd w:val="clear" w:color="auto" w:fill="FFFFFF"/>
        <w:spacing w:after="300" w:line="360" w:lineRule="auto"/>
        <w:rPr>
          <w:rFonts w:eastAsia="Times New Roman" w:cstheme="minorHAnsi"/>
          <w:color w:val="383735"/>
          <w:sz w:val="24"/>
          <w:szCs w:val="24"/>
          <w:lang w:eastAsia="en-GB"/>
        </w:rPr>
      </w:pPr>
      <w:r w:rsidRPr="00393763">
        <w:rPr>
          <w:rFonts w:eastAsia="Times New Roman" w:cstheme="minorHAnsi"/>
          <w:color w:val="383735"/>
          <w:sz w:val="24"/>
          <w:szCs w:val="24"/>
          <w:lang w:eastAsia="en-GB"/>
        </w:rPr>
        <w:t>C</w:t>
      </w:r>
      <w:r w:rsidR="00F9414E" w:rsidRPr="00393763">
        <w:rPr>
          <w:rFonts w:eastAsia="Times New Roman" w:cstheme="minorHAnsi"/>
          <w:color w:val="383735"/>
          <w:sz w:val="24"/>
          <w:szCs w:val="24"/>
          <w:lang w:eastAsia="en-GB"/>
        </w:rPr>
        <w:t>onsideration of strategy, business viability including costs, risks (including reputational risks), student numbers and practical considerations.</w:t>
      </w:r>
    </w:p>
    <w:tbl>
      <w:tblPr>
        <w:tblStyle w:val="GridTable4-Accent11"/>
        <w:tblW w:w="9242" w:type="dxa"/>
        <w:tblLook w:val="04A0" w:firstRow="1" w:lastRow="0" w:firstColumn="1" w:lastColumn="0" w:noHBand="0" w:noVBand="1"/>
      </w:tblPr>
      <w:tblGrid>
        <w:gridCol w:w="885"/>
        <w:gridCol w:w="5455"/>
        <w:gridCol w:w="2902"/>
      </w:tblGrid>
      <w:tr w:rsidR="007177C0" w:rsidRPr="00393763" w14:paraId="7E196957"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365F91" w:themeFill="accent1" w:themeFillShade="BF"/>
          </w:tcPr>
          <w:p w14:paraId="5A33E2DA" w14:textId="77777777" w:rsidR="007177C0" w:rsidRPr="00393763" w:rsidRDefault="007177C0" w:rsidP="00393763">
            <w:pPr>
              <w:spacing w:before="240" w:line="360" w:lineRule="auto"/>
              <w:rPr>
                <w:rFonts w:cstheme="minorHAnsi"/>
                <w:sz w:val="24"/>
                <w:szCs w:val="24"/>
              </w:rPr>
            </w:pPr>
            <w:r w:rsidRPr="00393763">
              <w:rPr>
                <w:rFonts w:cstheme="minorHAnsi"/>
                <w:sz w:val="24"/>
                <w:szCs w:val="24"/>
              </w:rPr>
              <w:t>1</w:t>
            </w:r>
          </w:p>
        </w:tc>
        <w:tc>
          <w:tcPr>
            <w:tcW w:w="8357" w:type="dxa"/>
            <w:gridSpan w:val="2"/>
            <w:shd w:val="clear" w:color="auto" w:fill="365F91" w:themeFill="accent1" w:themeFillShade="BF"/>
          </w:tcPr>
          <w:p w14:paraId="1392B43E" w14:textId="77777777" w:rsidR="007177C0" w:rsidRPr="00393763" w:rsidRDefault="007177C0"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93763">
              <w:rPr>
                <w:rFonts w:cstheme="minorHAnsi"/>
                <w:sz w:val="24"/>
                <w:szCs w:val="24"/>
              </w:rPr>
              <w:t>General Information</w:t>
            </w:r>
          </w:p>
        </w:tc>
      </w:tr>
      <w:tr w:rsidR="007177C0" w:rsidRPr="00393763" w14:paraId="130DC2DD"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2FEB1F00" w14:textId="77777777" w:rsidR="007177C0" w:rsidRPr="00393763" w:rsidRDefault="007177C0"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p>
        </w:tc>
        <w:tc>
          <w:tcPr>
            <w:tcW w:w="5455" w:type="dxa"/>
          </w:tcPr>
          <w:p w14:paraId="6A110828" w14:textId="77777777" w:rsidR="007177C0" w:rsidRPr="00393763" w:rsidRDefault="007177C0"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Proposing Department</w:t>
            </w:r>
          </w:p>
        </w:tc>
        <w:tc>
          <w:tcPr>
            <w:tcW w:w="2902" w:type="dxa"/>
          </w:tcPr>
          <w:p w14:paraId="2A72D979" w14:textId="77777777" w:rsidR="007177C0"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4F81BD" w:themeColor="accent1"/>
                <w:sz w:val="24"/>
                <w:szCs w:val="24"/>
              </w:rPr>
            </w:pPr>
            <w:sdt>
              <w:sdtPr>
                <w:rPr>
                  <w:rFonts w:cstheme="minorHAnsi"/>
                  <w:color w:val="000000"/>
                  <w:sz w:val="24"/>
                  <w:szCs w:val="24"/>
                  <w:lang w:val="en-US"/>
                </w:rPr>
                <w:id w:val="1676841873"/>
                <w:placeholder>
                  <w:docPart w:val="C10A9679AF1C4D39B982B74BA5F8F554"/>
                </w:placeholder>
                <w:showingPlcHdr/>
              </w:sdtPr>
              <w:sdtEndPr/>
              <w:sdtContent>
                <w:r w:rsidR="007177C0" w:rsidRPr="00393763">
                  <w:rPr>
                    <w:rFonts w:eastAsiaTheme="minorEastAsia" w:cstheme="minorHAnsi"/>
                    <w:color w:val="808080"/>
                    <w:sz w:val="24"/>
                    <w:szCs w:val="24"/>
                    <w:lang w:val="en-US"/>
                  </w:rPr>
                  <w:t>Click here to enter text.</w:t>
                </w:r>
              </w:sdtContent>
            </w:sdt>
          </w:p>
        </w:tc>
      </w:tr>
      <w:tr w:rsidR="00324B30" w:rsidRPr="00393763" w14:paraId="0C415E9D"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11F94BD7" w14:textId="77777777" w:rsidR="00324B30" w:rsidRPr="00393763" w:rsidRDefault="00FD0EA2"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1.2</w:t>
            </w:r>
          </w:p>
        </w:tc>
        <w:tc>
          <w:tcPr>
            <w:tcW w:w="5455" w:type="dxa"/>
          </w:tcPr>
          <w:p w14:paraId="23DF2962" w14:textId="77777777" w:rsidR="00324B30" w:rsidRPr="00393763" w:rsidRDefault="00324B30"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To be offered by the Department(s) of</w:t>
            </w:r>
            <w:r w:rsidRPr="00393763">
              <w:rPr>
                <w:rFonts w:cstheme="minorHAnsi"/>
                <w:color w:val="1F497D" w:themeColor="text2"/>
                <w:sz w:val="24"/>
                <w:szCs w:val="24"/>
                <w:lang w:val="en-US"/>
              </w:rPr>
              <w:t xml:space="preserve"> (100%)</w:t>
            </w:r>
          </w:p>
        </w:tc>
        <w:tc>
          <w:tcPr>
            <w:tcW w:w="2902" w:type="dxa"/>
          </w:tcPr>
          <w:p w14:paraId="434369DF" w14:textId="77777777" w:rsidR="00324B30"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447677488"/>
                <w:placeholder>
                  <w:docPart w:val="949392C14D104C57AFD38B4B65F7D9D2"/>
                </w:placeholder>
                <w:showingPlcHdr/>
              </w:sdtPr>
              <w:sdtEndPr/>
              <w:sdtContent>
                <w:r w:rsidR="00324B30" w:rsidRPr="00393763">
                  <w:rPr>
                    <w:rFonts w:eastAsiaTheme="minorEastAsia" w:cstheme="minorHAnsi"/>
                    <w:color w:val="808080"/>
                    <w:sz w:val="24"/>
                    <w:szCs w:val="24"/>
                    <w:lang w:val="en-US"/>
                  </w:rPr>
                  <w:t>Click here to enter text.</w:t>
                </w:r>
              </w:sdtContent>
            </w:sdt>
          </w:p>
        </w:tc>
      </w:tr>
      <w:tr w:rsidR="007177C0" w:rsidRPr="00393763" w14:paraId="40D9A0DA" w14:textId="77777777" w:rsidTr="00F036A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tcPr>
          <w:p w14:paraId="1FE7D7DC" w14:textId="5A7C4E55" w:rsidR="007177C0" w:rsidRPr="00393763" w:rsidRDefault="007177C0"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3</w:t>
            </w:r>
          </w:p>
        </w:tc>
        <w:tc>
          <w:tcPr>
            <w:tcW w:w="5455" w:type="dxa"/>
          </w:tcPr>
          <w:p w14:paraId="1C50E75E" w14:textId="77777777" w:rsidR="007177C0" w:rsidRPr="00393763" w:rsidRDefault="007177C0"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Full Title of Scheme</w:t>
            </w:r>
            <w:r w:rsidR="005A7F96" w:rsidRPr="00393763">
              <w:rPr>
                <w:rFonts w:cstheme="minorHAnsi"/>
                <w:color w:val="1F497D" w:themeColor="text2"/>
                <w:sz w:val="24"/>
                <w:szCs w:val="24"/>
              </w:rPr>
              <w:t xml:space="preserve"> in English</w:t>
            </w:r>
            <w:r w:rsidRPr="00393763">
              <w:rPr>
                <w:rFonts w:cstheme="minorHAnsi"/>
                <w:color w:val="1F497D" w:themeColor="text2"/>
                <w:sz w:val="24"/>
                <w:szCs w:val="24"/>
              </w:rPr>
              <w:t>:</w:t>
            </w:r>
          </w:p>
        </w:tc>
        <w:tc>
          <w:tcPr>
            <w:tcW w:w="2902" w:type="dxa"/>
          </w:tcPr>
          <w:p w14:paraId="66C8CFD2" w14:textId="77777777" w:rsidR="007177C0"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551416424"/>
                <w:placeholder>
                  <w:docPart w:val="15CA8712474C493C8ABEC3FFDB5828EA"/>
                </w:placeholder>
                <w:showingPlcHdr/>
              </w:sdtPr>
              <w:sdtEndPr/>
              <w:sdtContent>
                <w:r w:rsidR="007177C0" w:rsidRPr="00393763">
                  <w:rPr>
                    <w:rFonts w:eastAsiaTheme="minorEastAsia" w:cstheme="minorHAnsi"/>
                    <w:color w:val="808080"/>
                    <w:sz w:val="24"/>
                    <w:szCs w:val="24"/>
                    <w:lang w:val="en-US"/>
                  </w:rPr>
                  <w:t>Click here to enter text.</w:t>
                </w:r>
              </w:sdtContent>
            </w:sdt>
          </w:p>
        </w:tc>
      </w:tr>
      <w:tr w:rsidR="005A7F96" w:rsidRPr="00393763" w14:paraId="77946C09"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77FCA4CE" w14:textId="5C57026B" w:rsidR="005A7F96" w:rsidRPr="00393763" w:rsidRDefault="003B584A"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4</w:t>
            </w:r>
          </w:p>
        </w:tc>
        <w:tc>
          <w:tcPr>
            <w:tcW w:w="5455" w:type="dxa"/>
          </w:tcPr>
          <w:p w14:paraId="324B7C55" w14:textId="77777777" w:rsidR="005A7F96" w:rsidRPr="00393763" w:rsidRDefault="005A7F96"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Full Title of Scheme in Welsh:</w:t>
            </w:r>
          </w:p>
        </w:tc>
        <w:tc>
          <w:tcPr>
            <w:tcW w:w="2902" w:type="dxa"/>
          </w:tcPr>
          <w:p w14:paraId="14ED8859" w14:textId="77777777" w:rsidR="005A7F96"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222496974"/>
                <w:placeholder>
                  <w:docPart w:val="838D014E08B74902BD5895F1B0FC371E"/>
                </w:placeholder>
                <w:showingPlcHdr/>
              </w:sdtPr>
              <w:sdtEndPr/>
              <w:sdtContent>
                <w:r w:rsidR="005A7F96" w:rsidRPr="00393763">
                  <w:rPr>
                    <w:rFonts w:eastAsiaTheme="minorEastAsia" w:cstheme="minorHAnsi"/>
                    <w:color w:val="808080"/>
                    <w:sz w:val="24"/>
                    <w:szCs w:val="24"/>
                    <w:lang w:val="en-US"/>
                  </w:rPr>
                  <w:t>Click here to enter text.</w:t>
                </w:r>
              </w:sdtContent>
            </w:sdt>
          </w:p>
        </w:tc>
      </w:tr>
      <w:tr w:rsidR="00D621E9" w:rsidRPr="00393763" w14:paraId="7B16C9DC"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41401EA3" w14:textId="08A70B7E" w:rsidR="00D621E9" w:rsidRPr="00393763" w:rsidRDefault="00D621E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5</w:t>
            </w:r>
          </w:p>
        </w:tc>
        <w:tc>
          <w:tcPr>
            <w:tcW w:w="5455" w:type="dxa"/>
          </w:tcPr>
          <w:p w14:paraId="53E42842" w14:textId="29474A0B" w:rsidR="00D621E9" w:rsidRPr="00393763" w:rsidRDefault="00D621E9"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Language(s) of delivery</w:t>
            </w:r>
          </w:p>
        </w:tc>
        <w:tc>
          <w:tcPr>
            <w:tcW w:w="2902" w:type="dxa"/>
          </w:tcPr>
          <w:p w14:paraId="72E94C08" w14:textId="313D6CA6" w:rsidR="00D621E9"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341462971"/>
                <w:placeholder>
                  <w:docPart w:val="EAF3FC90EABD43DD81B459761C1C391F"/>
                </w:placeholder>
                <w:showingPlcHdr/>
              </w:sdtPr>
              <w:sdtEndPr/>
              <w:sdtContent>
                <w:r w:rsidR="00D621E9" w:rsidRPr="00393763">
                  <w:rPr>
                    <w:rFonts w:eastAsiaTheme="minorEastAsia" w:cstheme="minorHAnsi"/>
                    <w:color w:val="808080"/>
                    <w:sz w:val="24"/>
                    <w:szCs w:val="24"/>
                    <w:lang w:val="en-US"/>
                  </w:rPr>
                  <w:t>Click here to enter text.</w:t>
                </w:r>
              </w:sdtContent>
            </w:sdt>
          </w:p>
        </w:tc>
      </w:tr>
      <w:tr w:rsidR="007177C0" w:rsidRPr="00393763" w14:paraId="7395242B"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14018DD5" w14:textId="7BE0CD66" w:rsidR="007177C0" w:rsidRPr="00393763" w:rsidRDefault="007177C0"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6</w:t>
            </w:r>
          </w:p>
        </w:tc>
        <w:tc>
          <w:tcPr>
            <w:tcW w:w="5455" w:type="dxa"/>
          </w:tcPr>
          <w:p w14:paraId="1AAAE1E6" w14:textId="77777777" w:rsidR="007177C0" w:rsidRPr="00393763" w:rsidRDefault="007177C0"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 xml:space="preserve">Qualification aim </w:t>
            </w:r>
            <w:r w:rsidRPr="00393763">
              <w:rPr>
                <w:rFonts w:cstheme="minorHAnsi"/>
                <w:color w:val="1F497D" w:themeColor="text2"/>
                <w:sz w:val="24"/>
                <w:szCs w:val="24"/>
                <w:lang w:val="en-US"/>
              </w:rPr>
              <w:t>(e.g. BA, MSc, PGCert)</w:t>
            </w:r>
          </w:p>
        </w:tc>
        <w:tc>
          <w:tcPr>
            <w:tcW w:w="2902" w:type="dxa"/>
          </w:tcPr>
          <w:p w14:paraId="28A8ECE7" w14:textId="77777777" w:rsidR="007177C0"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58914896"/>
                <w:placeholder>
                  <w:docPart w:val="1D769A7356C14BE2AA471004A36E36AE"/>
                </w:placeholder>
                <w:showingPlcHdr/>
              </w:sdtPr>
              <w:sdtEndPr/>
              <w:sdtContent>
                <w:r w:rsidR="007177C0" w:rsidRPr="00393763">
                  <w:rPr>
                    <w:rFonts w:eastAsiaTheme="minorEastAsia" w:cstheme="minorHAnsi"/>
                    <w:color w:val="808080"/>
                    <w:sz w:val="24"/>
                    <w:szCs w:val="24"/>
                    <w:lang w:val="en-US"/>
                  </w:rPr>
                  <w:t>Click here to enter text.</w:t>
                </w:r>
              </w:sdtContent>
            </w:sdt>
          </w:p>
        </w:tc>
      </w:tr>
      <w:tr w:rsidR="008C7796" w:rsidRPr="00393763" w14:paraId="0814751D"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3B99860C" w14:textId="5D7734ED" w:rsidR="008C7796" w:rsidRPr="00393763" w:rsidRDefault="008C7796"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7</w:t>
            </w:r>
          </w:p>
        </w:tc>
        <w:tc>
          <w:tcPr>
            <w:tcW w:w="5455" w:type="dxa"/>
          </w:tcPr>
          <w:p w14:paraId="0BB86117" w14:textId="77777777" w:rsidR="008C7796" w:rsidRPr="00393763" w:rsidRDefault="008C7796"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Duration of study</w:t>
            </w:r>
          </w:p>
        </w:tc>
        <w:tc>
          <w:tcPr>
            <w:tcW w:w="2902" w:type="dxa"/>
          </w:tcPr>
          <w:p w14:paraId="3B7163F5" w14:textId="77777777" w:rsidR="008C7796"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782503932"/>
                <w:placeholder>
                  <w:docPart w:val="2D43EDC7797A41548082303E19BF300A"/>
                </w:placeholder>
                <w:showingPlcHdr/>
              </w:sdtPr>
              <w:sdtEndPr/>
              <w:sdtContent>
                <w:r w:rsidR="008C7796" w:rsidRPr="00393763">
                  <w:rPr>
                    <w:rFonts w:eastAsiaTheme="minorEastAsia" w:cstheme="minorHAnsi"/>
                    <w:color w:val="808080"/>
                    <w:sz w:val="24"/>
                    <w:szCs w:val="24"/>
                    <w:lang w:val="en-US"/>
                  </w:rPr>
                  <w:t>Click here to enter text.</w:t>
                </w:r>
              </w:sdtContent>
            </w:sdt>
          </w:p>
        </w:tc>
      </w:tr>
      <w:tr w:rsidR="00AD5849" w:rsidRPr="00393763" w14:paraId="29ACCBCB"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13DD9B7A" w14:textId="70D10A30" w:rsidR="00AD5849" w:rsidRPr="00393763" w:rsidRDefault="00AD584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8</w:t>
            </w:r>
          </w:p>
        </w:tc>
        <w:tc>
          <w:tcPr>
            <w:tcW w:w="5455" w:type="dxa"/>
          </w:tcPr>
          <w:p w14:paraId="37A244CD" w14:textId="77777777" w:rsidR="00AD5849" w:rsidRPr="00393763" w:rsidRDefault="00E43B2D"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Sandwich year (please provide the weighting in the Cascade)</w:t>
            </w:r>
          </w:p>
        </w:tc>
        <w:tc>
          <w:tcPr>
            <w:tcW w:w="2902" w:type="dxa"/>
          </w:tcPr>
          <w:p w14:paraId="67365020" w14:textId="77777777" w:rsidR="00AD5849"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2217522"/>
                <w:placeholder>
                  <w:docPart w:val="2C745EA94FFE452C92DE5303FBBEA7C2"/>
                </w:placeholder>
                <w:showingPlcHdr/>
              </w:sdtPr>
              <w:sdtEndPr/>
              <w:sdtContent>
                <w:r w:rsidR="00E43B2D" w:rsidRPr="00393763">
                  <w:rPr>
                    <w:rFonts w:eastAsiaTheme="minorEastAsia" w:cstheme="minorHAnsi"/>
                    <w:color w:val="808080"/>
                    <w:sz w:val="24"/>
                    <w:szCs w:val="24"/>
                    <w:lang w:val="en-US"/>
                  </w:rPr>
                  <w:t>Click here to enter text.</w:t>
                </w:r>
              </w:sdtContent>
            </w:sdt>
          </w:p>
        </w:tc>
      </w:tr>
      <w:tr w:rsidR="008C7796" w:rsidRPr="00393763" w14:paraId="6CF209CF"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6513015C" w14:textId="2527FFFE" w:rsidR="008C7796" w:rsidRPr="00393763" w:rsidRDefault="00AD584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7F7CE4">
              <w:rPr>
                <w:rFonts w:cstheme="minorHAnsi"/>
                <w:b w:val="0"/>
                <w:color w:val="1F497D" w:themeColor="text2"/>
                <w:sz w:val="24"/>
                <w:szCs w:val="24"/>
              </w:rPr>
              <w:t>9</w:t>
            </w:r>
          </w:p>
        </w:tc>
        <w:tc>
          <w:tcPr>
            <w:tcW w:w="5455" w:type="dxa"/>
          </w:tcPr>
          <w:p w14:paraId="252825BA" w14:textId="77777777" w:rsidR="008C7796" w:rsidRPr="00393763" w:rsidRDefault="008C7796"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SH/JH/Major/Minor</w:t>
            </w:r>
          </w:p>
        </w:tc>
        <w:tc>
          <w:tcPr>
            <w:tcW w:w="2902" w:type="dxa"/>
          </w:tcPr>
          <w:p w14:paraId="103C1B5A" w14:textId="77777777" w:rsidR="008C7796"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71700445"/>
                <w:placeholder>
                  <w:docPart w:val="B0EFC327E51547DA931C45DA6DF482BD"/>
                </w:placeholder>
                <w:showingPlcHdr/>
              </w:sdtPr>
              <w:sdtEndPr/>
              <w:sdtContent>
                <w:r w:rsidR="008C7796" w:rsidRPr="00393763">
                  <w:rPr>
                    <w:rFonts w:eastAsiaTheme="minorEastAsia" w:cstheme="minorHAnsi"/>
                    <w:color w:val="808080"/>
                    <w:sz w:val="24"/>
                    <w:szCs w:val="24"/>
                    <w:lang w:val="en-US"/>
                  </w:rPr>
                  <w:t>Click here to enter text.</w:t>
                </w:r>
              </w:sdtContent>
            </w:sdt>
          </w:p>
        </w:tc>
      </w:tr>
      <w:tr w:rsidR="008C7796" w:rsidRPr="00393763" w14:paraId="3847CC2B"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1C6F3A4B" w14:textId="08923AF0" w:rsidR="008C7796" w:rsidRPr="00393763" w:rsidRDefault="00AD584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0</w:t>
            </w:r>
          </w:p>
        </w:tc>
        <w:tc>
          <w:tcPr>
            <w:tcW w:w="5455" w:type="dxa"/>
          </w:tcPr>
          <w:p w14:paraId="721C1EE4" w14:textId="77777777" w:rsidR="008C7796" w:rsidRPr="00393763" w:rsidRDefault="008C7796"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Mode of Delivery (FT/PT/Distance Learning)</w:t>
            </w:r>
          </w:p>
        </w:tc>
        <w:tc>
          <w:tcPr>
            <w:tcW w:w="2902" w:type="dxa"/>
          </w:tcPr>
          <w:p w14:paraId="3BDA1441" w14:textId="77777777" w:rsidR="008C7796"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248847357"/>
                <w:placeholder>
                  <w:docPart w:val="C66E6D0E4E474FFAB3359A7D03F13EE9"/>
                </w:placeholder>
                <w:showingPlcHdr/>
              </w:sdtPr>
              <w:sdtEndPr/>
              <w:sdtContent>
                <w:r w:rsidR="008C7796" w:rsidRPr="00393763">
                  <w:rPr>
                    <w:rFonts w:eastAsiaTheme="minorEastAsia" w:cstheme="minorHAnsi"/>
                    <w:color w:val="808080"/>
                    <w:sz w:val="24"/>
                    <w:szCs w:val="24"/>
                    <w:lang w:val="en-US"/>
                  </w:rPr>
                  <w:t>Click here to enter text.</w:t>
                </w:r>
              </w:sdtContent>
            </w:sdt>
          </w:p>
        </w:tc>
      </w:tr>
      <w:tr w:rsidR="00387BB8" w:rsidRPr="00393763" w14:paraId="3C9E8520"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35705D32" w14:textId="4C3E2CF3" w:rsidR="00387BB8" w:rsidRPr="00393763" w:rsidRDefault="00AD584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1</w:t>
            </w:r>
          </w:p>
        </w:tc>
        <w:tc>
          <w:tcPr>
            <w:tcW w:w="5455" w:type="dxa"/>
          </w:tcPr>
          <w:p w14:paraId="32B41D42" w14:textId="77777777" w:rsidR="00387BB8" w:rsidRPr="00393763" w:rsidRDefault="00387BB8"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 xml:space="preserve">Fee Flag </w:t>
            </w:r>
            <w:r w:rsidRPr="00393763">
              <w:rPr>
                <w:rFonts w:cstheme="minorHAnsi"/>
                <w:i/>
                <w:color w:val="1F497D" w:themeColor="text2"/>
                <w:sz w:val="24"/>
                <w:szCs w:val="24"/>
              </w:rPr>
              <w:t>(or fee level if fee flag not known)</w:t>
            </w:r>
          </w:p>
        </w:tc>
        <w:tc>
          <w:tcPr>
            <w:tcW w:w="2902" w:type="dxa"/>
          </w:tcPr>
          <w:p w14:paraId="42D33B80" w14:textId="77777777" w:rsidR="00387BB8" w:rsidRPr="00393763" w:rsidRDefault="00BB31B3"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593747813"/>
                <w:placeholder>
                  <w:docPart w:val="76105F61A0FA479DA36D0CE838D90F35"/>
                </w:placeholder>
                <w:showingPlcHdr/>
              </w:sdtPr>
              <w:sdtEndPr/>
              <w:sdtContent>
                <w:r w:rsidR="00387BB8" w:rsidRPr="00393763">
                  <w:rPr>
                    <w:rFonts w:eastAsiaTheme="minorEastAsia" w:cstheme="minorHAnsi"/>
                    <w:color w:val="808080"/>
                    <w:sz w:val="24"/>
                    <w:szCs w:val="24"/>
                    <w:lang w:val="en-US"/>
                  </w:rPr>
                  <w:t>Click here to enter text.</w:t>
                </w:r>
              </w:sdtContent>
            </w:sdt>
          </w:p>
        </w:tc>
      </w:tr>
      <w:tr w:rsidR="007A5688" w:rsidRPr="00393763" w14:paraId="61B2899E"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2865FE7C" w14:textId="5F7B2818" w:rsidR="007A5688" w:rsidRPr="00393763" w:rsidRDefault="007A5688"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w:t>
            </w:r>
            <w:r w:rsidR="00AD5849" w:rsidRPr="00393763">
              <w:rPr>
                <w:rFonts w:cstheme="minorHAnsi"/>
                <w:b w:val="0"/>
                <w:color w:val="1F497D" w:themeColor="text2"/>
                <w:sz w:val="24"/>
                <w:szCs w:val="24"/>
              </w:rPr>
              <w:t>1</w:t>
            </w:r>
            <w:r w:rsidR="007F7CE4">
              <w:rPr>
                <w:rFonts w:cstheme="minorHAnsi"/>
                <w:b w:val="0"/>
                <w:color w:val="1F497D" w:themeColor="text2"/>
                <w:sz w:val="24"/>
                <w:szCs w:val="24"/>
              </w:rPr>
              <w:t>2</w:t>
            </w:r>
          </w:p>
        </w:tc>
        <w:tc>
          <w:tcPr>
            <w:tcW w:w="5455" w:type="dxa"/>
          </w:tcPr>
          <w:p w14:paraId="6BE09710" w14:textId="77777777" w:rsidR="007A5688" w:rsidRPr="00393763" w:rsidRDefault="007A5688"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Proposed date of introduction</w:t>
            </w:r>
          </w:p>
        </w:tc>
        <w:tc>
          <w:tcPr>
            <w:tcW w:w="2902" w:type="dxa"/>
          </w:tcPr>
          <w:p w14:paraId="22102D9C" w14:textId="77777777" w:rsidR="007A5688"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54050378"/>
                <w:placeholder>
                  <w:docPart w:val="5BE5454594914EC9958F3DFEAC558076"/>
                </w:placeholder>
                <w:showingPlcHdr/>
              </w:sdtPr>
              <w:sdtEndPr/>
              <w:sdtContent>
                <w:r w:rsidR="007A5688" w:rsidRPr="00393763">
                  <w:rPr>
                    <w:rFonts w:eastAsiaTheme="minorEastAsia" w:cstheme="minorHAnsi"/>
                    <w:color w:val="808080"/>
                    <w:sz w:val="24"/>
                    <w:szCs w:val="24"/>
                    <w:lang w:val="en-US"/>
                  </w:rPr>
                  <w:t>Click here to enter text.</w:t>
                </w:r>
              </w:sdtContent>
            </w:sdt>
          </w:p>
        </w:tc>
      </w:tr>
      <w:tr w:rsidR="002B7F21" w:rsidRPr="00393763" w14:paraId="47881A65"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19566B56" w14:textId="2953758E" w:rsidR="002B7F21" w:rsidRPr="00393763" w:rsidRDefault="002B7F21"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3</w:t>
            </w:r>
          </w:p>
        </w:tc>
        <w:tc>
          <w:tcPr>
            <w:tcW w:w="8357" w:type="dxa"/>
            <w:gridSpan w:val="2"/>
          </w:tcPr>
          <w:p w14:paraId="23607C2A" w14:textId="0E6AA349" w:rsidR="002B7F21" w:rsidRPr="00393763" w:rsidRDefault="002B7F21"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iCs/>
                <w:color w:val="1F497D" w:themeColor="text2"/>
                <w:sz w:val="24"/>
                <w:szCs w:val="24"/>
              </w:rPr>
            </w:pPr>
            <w:r w:rsidRPr="00393763">
              <w:rPr>
                <w:rFonts w:cstheme="minorHAnsi"/>
                <w:iCs/>
                <w:color w:val="1F497D" w:themeColor="text2"/>
                <w:sz w:val="24"/>
                <w:szCs w:val="24"/>
              </w:rPr>
              <w:t>Is there any deviation from the standard September start date? If so, please provide details</w:t>
            </w:r>
            <w:r w:rsidR="001C3B25" w:rsidRPr="00393763">
              <w:rPr>
                <w:rFonts w:cstheme="minorHAnsi"/>
                <w:iCs/>
                <w:color w:val="1F497D" w:themeColor="text2"/>
                <w:sz w:val="24"/>
                <w:szCs w:val="24"/>
              </w:rPr>
              <w:t xml:space="preserve"> (number of intakes per year and dates)</w:t>
            </w:r>
          </w:p>
        </w:tc>
      </w:tr>
      <w:tr w:rsidR="002B7F21" w:rsidRPr="00393763" w14:paraId="5E79CBA6"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4B6964F0" w14:textId="77777777" w:rsidR="002B7F21" w:rsidRPr="00393763" w:rsidRDefault="002B7F21" w:rsidP="00393763">
            <w:pPr>
              <w:spacing w:before="240" w:line="360" w:lineRule="auto"/>
              <w:rPr>
                <w:rFonts w:cstheme="minorHAnsi"/>
                <w:color w:val="1F497D" w:themeColor="text2"/>
                <w:sz w:val="24"/>
                <w:szCs w:val="24"/>
              </w:rPr>
            </w:pPr>
          </w:p>
        </w:tc>
        <w:tc>
          <w:tcPr>
            <w:tcW w:w="8357" w:type="dxa"/>
            <w:gridSpan w:val="2"/>
          </w:tcPr>
          <w:p w14:paraId="255239A2" w14:textId="47BEE9E6" w:rsidR="002B7F21"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iCs/>
                <w:color w:val="1F497D" w:themeColor="text2"/>
                <w:sz w:val="24"/>
                <w:szCs w:val="24"/>
              </w:rPr>
            </w:pPr>
            <w:sdt>
              <w:sdtPr>
                <w:rPr>
                  <w:rFonts w:cstheme="minorHAnsi"/>
                  <w:color w:val="000000"/>
                  <w:sz w:val="24"/>
                  <w:szCs w:val="24"/>
                  <w:lang w:val="en-US"/>
                </w:rPr>
                <w:id w:val="1494069343"/>
                <w:placeholder>
                  <w:docPart w:val="35282ACBDBE64C379F3EE3B759CE70ED"/>
                </w:placeholder>
                <w:showingPlcHdr/>
              </w:sdtPr>
              <w:sdtEndPr/>
              <w:sdtContent>
                <w:r w:rsidR="00EA6240" w:rsidRPr="00393763">
                  <w:rPr>
                    <w:rFonts w:eastAsiaTheme="minorEastAsia" w:cstheme="minorHAnsi"/>
                    <w:color w:val="808080"/>
                    <w:sz w:val="24"/>
                    <w:szCs w:val="24"/>
                    <w:lang w:val="en-US"/>
                  </w:rPr>
                  <w:t>Click here to enter text.</w:t>
                </w:r>
              </w:sdtContent>
            </w:sdt>
          </w:p>
        </w:tc>
      </w:tr>
      <w:tr w:rsidR="00292D5A" w:rsidRPr="00393763" w14:paraId="1071B4E4"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01868A4E" w14:textId="55ED7AA6" w:rsidR="00292D5A" w:rsidRPr="00393763" w:rsidRDefault="00AD584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lastRenderedPageBreak/>
              <w:t>1.1</w:t>
            </w:r>
            <w:r w:rsidR="007F7CE4">
              <w:rPr>
                <w:rFonts w:cstheme="minorHAnsi"/>
                <w:b w:val="0"/>
                <w:color w:val="1F497D" w:themeColor="text2"/>
                <w:sz w:val="24"/>
                <w:szCs w:val="24"/>
              </w:rPr>
              <w:t>4</w:t>
            </w:r>
          </w:p>
        </w:tc>
        <w:tc>
          <w:tcPr>
            <w:tcW w:w="8357" w:type="dxa"/>
            <w:gridSpan w:val="2"/>
          </w:tcPr>
          <w:p w14:paraId="21749480" w14:textId="77777777" w:rsidR="00292D5A" w:rsidRPr="00393763" w:rsidRDefault="00D170A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iCs/>
                <w:color w:val="1F497D" w:themeColor="text2"/>
                <w:sz w:val="24"/>
                <w:szCs w:val="24"/>
              </w:rPr>
              <w:t xml:space="preserve">Campus code, </w:t>
            </w:r>
            <w:r w:rsidR="007F7C3F" w:rsidRPr="00393763">
              <w:rPr>
                <w:rFonts w:cstheme="minorHAnsi"/>
                <w:iCs/>
                <w:color w:val="1F497D" w:themeColor="text2"/>
                <w:sz w:val="24"/>
                <w:szCs w:val="24"/>
              </w:rPr>
              <w:t>Please confirm which campus the scheme will be delivered on (i.e. AB</w:t>
            </w:r>
            <w:r w:rsidRPr="00393763">
              <w:rPr>
                <w:rFonts w:cstheme="minorHAnsi"/>
                <w:iCs/>
                <w:color w:val="1F497D" w:themeColor="text2"/>
                <w:sz w:val="24"/>
                <w:szCs w:val="24"/>
              </w:rPr>
              <w:t xml:space="preserve"> = Aberystwyth</w:t>
            </w:r>
            <w:r w:rsidR="007F7C3F" w:rsidRPr="00393763">
              <w:rPr>
                <w:rFonts w:cstheme="minorHAnsi"/>
                <w:iCs/>
                <w:color w:val="1F497D" w:themeColor="text2"/>
                <w:sz w:val="24"/>
                <w:szCs w:val="24"/>
              </w:rPr>
              <w:t>, franchise partner). If delivery is by a franchise partner please indica</w:t>
            </w:r>
            <w:r w:rsidR="004D2A32" w:rsidRPr="00393763">
              <w:rPr>
                <w:rFonts w:cstheme="minorHAnsi"/>
                <w:iCs/>
                <w:color w:val="1F497D" w:themeColor="text2"/>
                <w:sz w:val="24"/>
                <w:szCs w:val="24"/>
              </w:rPr>
              <w:t>te which partner (also see A1.21</w:t>
            </w:r>
            <w:r w:rsidR="007F7C3F" w:rsidRPr="00393763">
              <w:rPr>
                <w:rFonts w:cstheme="minorHAnsi"/>
                <w:iCs/>
                <w:color w:val="1F497D" w:themeColor="text2"/>
                <w:sz w:val="24"/>
                <w:szCs w:val="24"/>
              </w:rPr>
              <w:t>)</w:t>
            </w:r>
          </w:p>
        </w:tc>
      </w:tr>
      <w:tr w:rsidR="00292D5A" w:rsidRPr="00393763" w14:paraId="26A9A017" w14:textId="77777777" w:rsidTr="00F036AA">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75354B41" w14:textId="77777777" w:rsidR="00292D5A" w:rsidRPr="00393763" w:rsidRDefault="00292D5A" w:rsidP="00393763">
            <w:pPr>
              <w:spacing w:before="240" w:line="360" w:lineRule="auto"/>
              <w:rPr>
                <w:rFonts w:cstheme="minorHAnsi"/>
                <w:b w:val="0"/>
                <w:color w:val="4F81BD" w:themeColor="accent1"/>
                <w:sz w:val="24"/>
                <w:szCs w:val="24"/>
              </w:rPr>
            </w:pPr>
          </w:p>
        </w:tc>
        <w:tc>
          <w:tcPr>
            <w:tcW w:w="8357" w:type="dxa"/>
            <w:gridSpan w:val="2"/>
          </w:tcPr>
          <w:p w14:paraId="1894FC8E" w14:textId="77777777" w:rsidR="00292D5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212625498"/>
                <w:placeholder>
                  <w:docPart w:val="C965D626796C48CABF18F0501324E807"/>
                </w:placeholder>
                <w:showingPlcHdr/>
              </w:sdtPr>
              <w:sdtEndPr/>
              <w:sdtContent>
                <w:r w:rsidR="00292D5A" w:rsidRPr="00393763">
                  <w:rPr>
                    <w:rFonts w:eastAsiaTheme="minorEastAsia" w:cstheme="minorHAnsi"/>
                    <w:color w:val="808080"/>
                    <w:sz w:val="24"/>
                    <w:szCs w:val="24"/>
                    <w:lang w:val="en-US"/>
                  </w:rPr>
                  <w:t>Click here to enter text.</w:t>
                </w:r>
              </w:sdtContent>
            </w:sdt>
          </w:p>
        </w:tc>
      </w:tr>
      <w:tr w:rsidR="00E36560" w:rsidRPr="00393763" w14:paraId="68C202A2" w14:textId="77777777" w:rsidTr="00F036A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85" w:type="dxa"/>
          </w:tcPr>
          <w:p w14:paraId="546F574A" w14:textId="18F47A48" w:rsidR="00E36560" w:rsidRPr="00393763" w:rsidRDefault="00E36560"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5</w:t>
            </w:r>
          </w:p>
        </w:tc>
        <w:tc>
          <w:tcPr>
            <w:tcW w:w="8357" w:type="dxa"/>
            <w:gridSpan w:val="2"/>
          </w:tcPr>
          <w:p w14:paraId="4E748FEB" w14:textId="77777777" w:rsidR="00E36560" w:rsidRPr="00393763" w:rsidRDefault="00E36560"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iCs/>
                <w:color w:val="1F497D" w:themeColor="text2"/>
                <w:sz w:val="24"/>
                <w:szCs w:val="24"/>
              </w:rPr>
              <w:t>Is the proposal a completely new scheme or a major development of existing provision?</w:t>
            </w:r>
            <w:r w:rsidRPr="00393763">
              <w:rPr>
                <w:rFonts w:cstheme="minorHAnsi"/>
                <w:iCs/>
                <w:color w:val="1F497D" w:themeColor="text2"/>
                <w:sz w:val="24"/>
                <w:szCs w:val="24"/>
              </w:rPr>
              <w:br/>
              <w:t>(If it is a development of existing provision please describe the extent to which the scheme represents a departure from existing schemes)</w:t>
            </w:r>
          </w:p>
        </w:tc>
      </w:tr>
      <w:tr w:rsidR="00E36560" w:rsidRPr="00393763" w14:paraId="3080EC66" w14:textId="77777777" w:rsidTr="00F036AA">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75EC0000" w14:textId="77777777" w:rsidR="00E36560" w:rsidRPr="00393763" w:rsidRDefault="00E36560" w:rsidP="00393763">
            <w:pPr>
              <w:spacing w:before="240" w:line="360" w:lineRule="auto"/>
              <w:rPr>
                <w:rFonts w:cstheme="minorHAnsi"/>
                <w:b w:val="0"/>
                <w:color w:val="4F81BD" w:themeColor="accent1"/>
                <w:sz w:val="24"/>
                <w:szCs w:val="24"/>
              </w:rPr>
            </w:pPr>
          </w:p>
        </w:tc>
        <w:tc>
          <w:tcPr>
            <w:tcW w:w="8357" w:type="dxa"/>
            <w:gridSpan w:val="2"/>
          </w:tcPr>
          <w:p w14:paraId="79C90991" w14:textId="77777777" w:rsidR="00E36560"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6416709"/>
                <w:placeholder>
                  <w:docPart w:val="D5949E1A763A40B696C7537658FEA78F"/>
                </w:placeholder>
                <w:showingPlcHdr/>
              </w:sdtPr>
              <w:sdtEndPr/>
              <w:sdtContent>
                <w:r w:rsidR="00E36560" w:rsidRPr="00393763">
                  <w:rPr>
                    <w:rFonts w:eastAsiaTheme="minorEastAsia" w:cstheme="minorHAnsi"/>
                    <w:color w:val="808080"/>
                    <w:sz w:val="24"/>
                    <w:szCs w:val="24"/>
                    <w:lang w:val="en-US"/>
                  </w:rPr>
                  <w:t>Click here to enter text.</w:t>
                </w:r>
              </w:sdtContent>
            </w:sdt>
          </w:p>
        </w:tc>
      </w:tr>
      <w:tr w:rsidR="00A722FF" w:rsidRPr="00393763" w14:paraId="17D1F82B"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5CF9CE1C" w14:textId="3253FBC0" w:rsidR="00A722FF" w:rsidRPr="00393763" w:rsidRDefault="00A722FF"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6</w:t>
            </w:r>
          </w:p>
        </w:tc>
        <w:tc>
          <w:tcPr>
            <w:tcW w:w="8357" w:type="dxa"/>
            <w:gridSpan w:val="2"/>
          </w:tcPr>
          <w:p w14:paraId="7664E5D4" w14:textId="39CC418A" w:rsidR="00A722FF" w:rsidRPr="00393763" w:rsidRDefault="00A722FF"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Does the scheme require the introduction of any new modules? If so, please provide details</w:t>
            </w:r>
            <w:r w:rsidR="003874B0" w:rsidRPr="00393763">
              <w:rPr>
                <w:rFonts w:cstheme="minorHAnsi"/>
                <w:color w:val="1F497D" w:themeColor="text2"/>
                <w:sz w:val="24"/>
                <w:szCs w:val="24"/>
              </w:rPr>
              <w:t>.</w:t>
            </w:r>
          </w:p>
        </w:tc>
      </w:tr>
      <w:tr w:rsidR="00A722FF" w:rsidRPr="00393763" w14:paraId="29D159DC" w14:textId="77777777" w:rsidTr="00F036AA">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6D2A50BA" w14:textId="77777777" w:rsidR="00A722FF" w:rsidRPr="00393763" w:rsidRDefault="00A722FF" w:rsidP="00393763">
            <w:pPr>
              <w:spacing w:before="240" w:line="360" w:lineRule="auto"/>
              <w:rPr>
                <w:rFonts w:cstheme="minorHAnsi"/>
                <w:color w:val="1F497D" w:themeColor="text2"/>
                <w:sz w:val="24"/>
                <w:szCs w:val="24"/>
              </w:rPr>
            </w:pPr>
          </w:p>
        </w:tc>
        <w:tc>
          <w:tcPr>
            <w:tcW w:w="8357" w:type="dxa"/>
            <w:gridSpan w:val="2"/>
          </w:tcPr>
          <w:p w14:paraId="0B67D7E0" w14:textId="77777777" w:rsidR="00A722FF"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590198838"/>
                <w:placeholder>
                  <w:docPart w:val="4D50AEA6DF4944EE8A049FA185D4C39B"/>
                </w:placeholder>
                <w:showingPlcHdr/>
              </w:sdtPr>
              <w:sdtEndPr/>
              <w:sdtContent>
                <w:r w:rsidR="00A722FF" w:rsidRPr="00393763">
                  <w:rPr>
                    <w:rFonts w:eastAsiaTheme="minorEastAsia" w:cstheme="minorHAnsi"/>
                    <w:color w:val="808080"/>
                    <w:sz w:val="24"/>
                    <w:szCs w:val="24"/>
                    <w:lang w:val="en-US"/>
                  </w:rPr>
                  <w:t>Click here to enter text.</w:t>
                </w:r>
              </w:sdtContent>
            </w:sdt>
          </w:p>
        </w:tc>
      </w:tr>
      <w:tr w:rsidR="00453C16" w:rsidRPr="00393763" w14:paraId="6AFB5AA2" w14:textId="77777777" w:rsidTr="00F036A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5F710A36" w14:textId="51CB058C" w:rsidR="00453C16" w:rsidRPr="00393763" w:rsidRDefault="008C7796"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1.1</w:t>
            </w:r>
            <w:r w:rsidR="007F7CE4">
              <w:rPr>
                <w:rFonts w:cstheme="minorHAnsi"/>
                <w:b w:val="0"/>
                <w:color w:val="1F497D" w:themeColor="text2"/>
                <w:sz w:val="24"/>
                <w:szCs w:val="24"/>
              </w:rPr>
              <w:t>7</w:t>
            </w:r>
          </w:p>
        </w:tc>
        <w:tc>
          <w:tcPr>
            <w:tcW w:w="8357" w:type="dxa"/>
            <w:gridSpan w:val="2"/>
          </w:tcPr>
          <w:p w14:paraId="0EA1A9CA" w14:textId="77777777" w:rsidR="00453C16" w:rsidRPr="00393763" w:rsidRDefault="001F55EF"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What are</w:t>
            </w:r>
            <w:r w:rsidR="00453C16" w:rsidRPr="00393763">
              <w:rPr>
                <w:rFonts w:cstheme="minorHAnsi"/>
                <w:color w:val="1F497D" w:themeColor="text2"/>
                <w:sz w:val="24"/>
                <w:szCs w:val="24"/>
              </w:rPr>
              <w:t xml:space="preserve"> the </w:t>
            </w:r>
            <w:r w:rsidR="00B5631B" w:rsidRPr="00393763">
              <w:rPr>
                <w:rFonts w:cstheme="minorHAnsi"/>
                <w:color w:val="1F497D" w:themeColor="text2"/>
                <w:sz w:val="24"/>
                <w:szCs w:val="24"/>
              </w:rPr>
              <w:t>strategic</w:t>
            </w:r>
            <w:r w:rsidR="00F542B4" w:rsidRPr="00393763">
              <w:rPr>
                <w:rFonts w:cstheme="minorHAnsi"/>
                <w:color w:val="1F497D" w:themeColor="text2"/>
                <w:sz w:val="24"/>
                <w:szCs w:val="24"/>
              </w:rPr>
              <w:t xml:space="preserve"> and academic</w:t>
            </w:r>
            <w:r w:rsidR="00B5631B" w:rsidRPr="00393763">
              <w:rPr>
                <w:rFonts w:cstheme="minorHAnsi"/>
                <w:color w:val="1F497D" w:themeColor="text2"/>
                <w:sz w:val="24"/>
                <w:szCs w:val="24"/>
              </w:rPr>
              <w:t xml:space="preserve"> </w:t>
            </w:r>
            <w:r w:rsidR="00453C16" w:rsidRPr="00393763">
              <w:rPr>
                <w:rFonts w:cstheme="minorHAnsi"/>
                <w:color w:val="1F497D" w:themeColor="text2"/>
                <w:sz w:val="24"/>
                <w:szCs w:val="24"/>
              </w:rPr>
              <w:t>rationale</w:t>
            </w:r>
            <w:r w:rsidRPr="00393763">
              <w:rPr>
                <w:rFonts w:cstheme="minorHAnsi"/>
                <w:color w:val="1F497D" w:themeColor="text2"/>
                <w:sz w:val="24"/>
                <w:szCs w:val="24"/>
              </w:rPr>
              <w:t>s</w:t>
            </w:r>
            <w:r w:rsidR="00453C16" w:rsidRPr="00393763">
              <w:rPr>
                <w:rFonts w:cstheme="minorHAnsi"/>
                <w:color w:val="1F497D" w:themeColor="text2"/>
                <w:sz w:val="24"/>
                <w:szCs w:val="24"/>
              </w:rPr>
              <w:t xml:space="preserve"> for the introduction of the proposed new/restructured scheme?</w:t>
            </w:r>
          </w:p>
        </w:tc>
      </w:tr>
      <w:tr w:rsidR="00453C16" w:rsidRPr="00393763" w14:paraId="6CEF580C" w14:textId="77777777" w:rsidTr="00F036AA">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47D0F828" w14:textId="77777777" w:rsidR="00453C16" w:rsidRPr="00393763" w:rsidRDefault="00453C16" w:rsidP="00393763">
            <w:pPr>
              <w:spacing w:before="240" w:line="360" w:lineRule="auto"/>
              <w:rPr>
                <w:rFonts w:cstheme="minorHAnsi"/>
                <w:b w:val="0"/>
                <w:color w:val="4F81BD" w:themeColor="accent1"/>
                <w:sz w:val="24"/>
                <w:szCs w:val="24"/>
              </w:rPr>
            </w:pPr>
          </w:p>
        </w:tc>
        <w:tc>
          <w:tcPr>
            <w:tcW w:w="8357" w:type="dxa"/>
            <w:gridSpan w:val="2"/>
          </w:tcPr>
          <w:p w14:paraId="36CCE163" w14:textId="77777777" w:rsidR="00453C16"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44128908"/>
                <w:placeholder>
                  <w:docPart w:val="D45C21BE287E40E688F179F1C6F4C340"/>
                </w:placeholder>
                <w:showingPlcHdr/>
              </w:sdtPr>
              <w:sdtEndPr/>
              <w:sdtContent>
                <w:r w:rsidR="00453C16" w:rsidRPr="00393763">
                  <w:rPr>
                    <w:rFonts w:eastAsiaTheme="minorEastAsia" w:cstheme="minorHAnsi"/>
                    <w:color w:val="808080"/>
                    <w:sz w:val="24"/>
                    <w:szCs w:val="24"/>
                    <w:lang w:val="en-US"/>
                  </w:rPr>
                  <w:t>Click here to enter text.</w:t>
                </w:r>
              </w:sdtContent>
            </w:sdt>
          </w:p>
        </w:tc>
      </w:tr>
    </w:tbl>
    <w:p w14:paraId="3E22DB98" w14:textId="77777777" w:rsidR="007177C0" w:rsidRPr="00393763" w:rsidRDefault="007177C0"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946"/>
        <w:gridCol w:w="8296"/>
      </w:tblGrid>
      <w:tr w:rsidR="00F036AA" w:rsidRPr="00393763" w14:paraId="52F2AE4A" w14:textId="77777777" w:rsidTr="00867238">
        <w:trPr>
          <w:cnfStyle w:val="100000000000" w:firstRow="1" w:lastRow="0" w:firstColumn="0" w:lastColumn="0" w:oddVBand="0" w:evenVBand="0" w:oddHBand="0" w:evenHBand="0" w:firstRowFirstColumn="0" w:firstRowLastColumn="0" w:lastRowFirstColumn="0" w:lastRowLastColumn="0"/>
          <w:trHeight w:val="3959"/>
        </w:trPr>
        <w:tc>
          <w:tcPr>
            <w:cnfStyle w:val="001000000000" w:firstRow="0" w:lastRow="0" w:firstColumn="1" w:lastColumn="0" w:oddVBand="0" w:evenVBand="0" w:oddHBand="0" w:evenHBand="0" w:firstRowFirstColumn="0" w:firstRowLastColumn="0" w:lastRowFirstColumn="0" w:lastRowLastColumn="0"/>
            <w:tcW w:w="946" w:type="dxa"/>
            <w:shd w:val="clear" w:color="auto" w:fill="365F91" w:themeFill="accent1" w:themeFillShade="BF"/>
          </w:tcPr>
          <w:p w14:paraId="5A4F2A23" w14:textId="5678717C" w:rsidR="00F036AA" w:rsidRPr="00867238" w:rsidRDefault="00F036AA" w:rsidP="00393763">
            <w:pPr>
              <w:spacing w:before="240" w:line="360" w:lineRule="auto"/>
              <w:rPr>
                <w:rFonts w:cstheme="minorHAnsi"/>
                <w:bCs w:val="0"/>
                <w:sz w:val="24"/>
                <w:szCs w:val="24"/>
              </w:rPr>
            </w:pPr>
            <w:r w:rsidRPr="00867238">
              <w:rPr>
                <w:rFonts w:cstheme="minorHAnsi"/>
                <w:bCs w:val="0"/>
                <w:sz w:val="24"/>
                <w:szCs w:val="24"/>
              </w:rPr>
              <w:t>2</w:t>
            </w:r>
          </w:p>
        </w:tc>
        <w:tc>
          <w:tcPr>
            <w:tcW w:w="8296" w:type="dxa"/>
            <w:shd w:val="clear" w:color="auto" w:fill="365F91" w:themeFill="accent1" w:themeFillShade="BF"/>
          </w:tcPr>
          <w:p w14:paraId="4EACFD73" w14:textId="77777777" w:rsidR="006D5890" w:rsidRDefault="006D5890"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Pr>
                <w:rFonts w:cstheme="minorHAnsi"/>
                <w:sz w:val="24"/>
                <w:szCs w:val="24"/>
              </w:rPr>
              <w:t>Market and Viability</w:t>
            </w:r>
          </w:p>
          <w:p w14:paraId="2A106B57" w14:textId="10DECEB7" w:rsidR="00F036AA" w:rsidRPr="00867238" w:rsidRDefault="007F7CE4"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67238">
              <w:rPr>
                <w:rFonts w:cstheme="minorHAnsi"/>
                <w:sz w:val="24"/>
                <w:szCs w:val="24"/>
              </w:rPr>
              <w:t>Consultation should take place with the Planning Office</w:t>
            </w:r>
            <w:r w:rsidR="00F036AA" w:rsidRPr="00867238">
              <w:rPr>
                <w:rFonts w:cstheme="minorHAnsi"/>
                <w:sz w:val="24"/>
                <w:szCs w:val="24"/>
              </w:rPr>
              <w:t xml:space="preserve"> </w:t>
            </w:r>
            <w:r w:rsidRPr="00867238">
              <w:rPr>
                <w:rFonts w:cstheme="minorHAnsi"/>
                <w:sz w:val="24"/>
                <w:szCs w:val="24"/>
              </w:rPr>
              <w:t>and the Marketing, Recruitment, Development and International Team. Details of the outline proposal should be submitted to the Head of Planning</w:t>
            </w:r>
            <w:r w:rsidR="00867238" w:rsidRPr="00867238">
              <w:rPr>
                <w:rFonts w:cstheme="minorHAnsi"/>
                <w:sz w:val="24"/>
                <w:szCs w:val="24"/>
              </w:rPr>
              <w:t xml:space="preserve"> </w:t>
            </w:r>
            <w:r w:rsidRPr="00867238">
              <w:rPr>
                <w:rFonts w:cstheme="minorHAnsi"/>
                <w:sz w:val="24"/>
                <w:szCs w:val="24"/>
              </w:rPr>
              <w:t xml:space="preserve">and </w:t>
            </w:r>
            <w:r w:rsidR="00867238" w:rsidRPr="00867238">
              <w:rPr>
                <w:rFonts w:cstheme="minorHAnsi"/>
                <w:sz w:val="24"/>
                <w:szCs w:val="24"/>
              </w:rPr>
              <w:t xml:space="preserve">the </w:t>
            </w:r>
            <w:r w:rsidRPr="00867238">
              <w:rPr>
                <w:rFonts w:cstheme="minorHAnsi"/>
                <w:sz w:val="24"/>
                <w:szCs w:val="24"/>
              </w:rPr>
              <w:t>MRDI Departmental Operations Manager (</w:t>
            </w:r>
            <w:r w:rsidR="00867238" w:rsidRPr="00867238">
              <w:rPr>
                <w:rFonts w:cstheme="minorHAnsi"/>
                <w:sz w:val="24"/>
                <w:szCs w:val="24"/>
              </w:rPr>
              <w:t xml:space="preserve">contact </w:t>
            </w:r>
            <w:r w:rsidR="00CA4534" w:rsidRPr="00867238">
              <w:rPr>
                <w:rFonts w:cstheme="minorHAnsi"/>
                <w:sz w:val="24"/>
                <w:szCs w:val="24"/>
              </w:rPr>
              <w:t>details for both can be found in the guidance box at the start of the form</w:t>
            </w:r>
            <w:r w:rsidRPr="00867238">
              <w:rPr>
                <w:rFonts w:cstheme="minorHAnsi"/>
                <w:sz w:val="24"/>
                <w:szCs w:val="24"/>
              </w:rPr>
              <w:t xml:space="preserve">) with a clear request to meet to discuss the proposal. Members of Planning </w:t>
            </w:r>
            <w:r w:rsidR="00867238" w:rsidRPr="00867238">
              <w:rPr>
                <w:rFonts w:cstheme="minorHAnsi"/>
                <w:sz w:val="24"/>
                <w:szCs w:val="24"/>
              </w:rPr>
              <w:t>and</w:t>
            </w:r>
            <w:r w:rsidRPr="00867238">
              <w:rPr>
                <w:rFonts w:cstheme="minorHAnsi"/>
                <w:sz w:val="24"/>
                <w:szCs w:val="24"/>
              </w:rPr>
              <w:t xml:space="preserve"> MRDI staff </w:t>
            </w:r>
            <w:r w:rsidR="00243F38" w:rsidRPr="00867238">
              <w:rPr>
                <w:rFonts w:cstheme="minorHAnsi"/>
                <w:sz w:val="24"/>
                <w:szCs w:val="24"/>
              </w:rPr>
              <w:t>should</w:t>
            </w:r>
            <w:r w:rsidRPr="00867238">
              <w:rPr>
                <w:rFonts w:cstheme="minorHAnsi"/>
                <w:sz w:val="24"/>
                <w:szCs w:val="24"/>
              </w:rPr>
              <w:t xml:space="preserve"> respond to the request within five working days and will arrange to meet with the proposers to discuss the proposal</w:t>
            </w:r>
            <w:r w:rsidR="00243F38" w:rsidRPr="00867238">
              <w:rPr>
                <w:rFonts w:cstheme="minorHAnsi"/>
                <w:sz w:val="24"/>
                <w:szCs w:val="24"/>
              </w:rPr>
              <w:t>.</w:t>
            </w:r>
          </w:p>
        </w:tc>
      </w:tr>
      <w:tr w:rsidR="00F036AA" w:rsidRPr="00393763" w14:paraId="4199D148" w14:textId="77777777" w:rsidTr="00A722F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46" w:type="dxa"/>
          </w:tcPr>
          <w:p w14:paraId="431523E0" w14:textId="77777777" w:rsidR="00F036AA" w:rsidRPr="00393763" w:rsidRDefault="00F036AA" w:rsidP="00393763">
            <w:pPr>
              <w:spacing w:before="240" w:line="360" w:lineRule="auto"/>
              <w:rPr>
                <w:rFonts w:cstheme="minorHAnsi"/>
                <w:b w:val="0"/>
                <w:color w:val="4F81BD" w:themeColor="accent1"/>
                <w:sz w:val="24"/>
                <w:szCs w:val="24"/>
              </w:rPr>
            </w:pPr>
            <w:r w:rsidRPr="00393763">
              <w:rPr>
                <w:rFonts w:cstheme="minorHAnsi"/>
                <w:b w:val="0"/>
                <w:color w:val="365F91" w:themeColor="accent1" w:themeShade="BF"/>
                <w:sz w:val="24"/>
                <w:szCs w:val="24"/>
              </w:rPr>
              <w:lastRenderedPageBreak/>
              <w:t>2.1</w:t>
            </w:r>
          </w:p>
        </w:tc>
        <w:tc>
          <w:tcPr>
            <w:tcW w:w="8296" w:type="dxa"/>
          </w:tcPr>
          <w:p w14:paraId="1D0E1DCC" w14:textId="1F53BDCE" w:rsidR="00F036AA" w:rsidRPr="00393763" w:rsidRDefault="00F036A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r w:rsidRPr="00393763">
              <w:rPr>
                <w:rFonts w:cstheme="minorHAnsi"/>
                <w:color w:val="1F497D" w:themeColor="text2"/>
                <w:sz w:val="24"/>
                <w:szCs w:val="24"/>
              </w:rPr>
              <w:t>Recruitment Potential (</w:t>
            </w:r>
            <w:r w:rsidR="007F7CE4" w:rsidRPr="00AC301C">
              <w:rPr>
                <w:rFonts w:cstheme="minorHAnsi"/>
                <w:b/>
                <w:bCs/>
                <w:color w:val="1F497D" w:themeColor="text2"/>
                <w:sz w:val="24"/>
                <w:szCs w:val="24"/>
              </w:rPr>
              <w:t>to be completed by MRDI</w:t>
            </w:r>
            <w:r w:rsidR="00A722FF" w:rsidRPr="00393763">
              <w:rPr>
                <w:rFonts w:cstheme="minorHAnsi"/>
                <w:color w:val="1F497D" w:themeColor="text2"/>
                <w:sz w:val="24"/>
                <w:szCs w:val="24"/>
              </w:rPr>
              <w:t>)</w:t>
            </w:r>
          </w:p>
        </w:tc>
      </w:tr>
      <w:tr w:rsidR="00F036AA" w:rsidRPr="00393763" w14:paraId="0BF0BBD5" w14:textId="77777777" w:rsidTr="00A722FF">
        <w:trPr>
          <w:trHeight w:val="282"/>
        </w:trPr>
        <w:tc>
          <w:tcPr>
            <w:cnfStyle w:val="001000000000" w:firstRow="0" w:lastRow="0" w:firstColumn="1" w:lastColumn="0" w:oddVBand="0" w:evenVBand="0" w:oddHBand="0" w:evenHBand="0" w:firstRowFirstColumn="0" w:firstRowLastColumn="0" w:lastRowFirstColumn="0" w:lastRowLastColumn="0"/>
            <w:tcW w:w="946" w:type="dxa"/>
          </w:tcPr>
          <w:p w14:paraId="44FE9D82" w14:textId="77777777" w:rsidR="00F036AA" w:rsidRPr="00393763" w:rsidRDefault="00F036AA" w:rsidP="00393763">
            <w:pPr>
              <w:spacing w:before="240" w:line="360" w:lineRule="auto"/>
              <w:rPr>
                <w:rFonts w:cstheme="minorHAnsi"/>
                <w:b w:val="0"/>
                <w:color w:val="4F81BD" w:themeColor="accent1"/>
                <w:sz w:val="24"/>
                <w:szCs w:val="24"/>
              </w:rPr>
            </w:pPr>
          </w:p>
        </w:tc>
        <w:tc>
          <w:tcPr>
            <w:tcW w:w="8296" w:type="dxa"/>
          </w:tcPr>
          <w:p w14:paraId="76ED62B5" w14:textId="77777777" w:rsidR="00F036A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999313234"/>
                <w:placeholder>
                  <w:docPart w:val="BFCF6339139E4BEBBEFAB6E249134807"/>
                </w:placeholder>
                <w:showingPlcHdr/>
              </w:sdtPr>
              <w:sdtEndPr/>
              <w:sdtContent>
                <w:r w:rsidR="00F036AA" w:rsidRPr="00393763">
                  <w:rPr>
                    <w:rFonts w:eastAsiaTheme="minorEastAsia" w:cstheme="minorHAnsi"/>
                    <w:color w:val="808080"/>
                    <w:sz w:val="24"/>
                    <w:szCs w:val="24"/>
                    <w:lang w:val="en-US"/>
                  </w:rPr>
                  <w:t>Click here to enter text.</w:t>
                </w:r>
              </w:sdtContent>
            </w:sdt>
          </w:p>
        </w:tc>
      </w:tr>
      <w:tr w:rsidR="00F036AA" w:rsidRPr="00393763" w14:paraId="368B1A75" w14:textId="77777777" w:rsidTr="00A722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6" w:type="dxa"/>
          </w:tcPr>
          <w:p w14:paraId="2D629A72" w14:textId="37A275E0" w:rsidR="00F036AA" w:rsidRPr="00393763" w:rsidRDefault="00F036AA"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2.2</w:t>
            </w:r>
          </w:p>
        </w:tc>
        <w:tc>
          <w:tcPr>
            <w:tcW w:w="8296" w:type="dxa"/>
          </w:tcPr>
          <w:p w14:paraId="3ACBC681" w14:textId="361CD49B" w:rsidR="00F036AA" w:rsidRPr="00393763" w:rsidRDefault="00F036A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What is the estimated student demand for the scheme?</w:t>
            </w:r>
            <w:r w:rsidR="007F7CE4">
              <w:rPr>
                <w:rFonts w:cstheme="minorHAnsi"/>
                <w:color w:val="1F497D" w:themeColor="text2"/>
                <w:sz w:val="24"/>
                <w:szCs w:val="24"/>
              </w:rPr>
              <w:t xml:space="preserve"> (</w:t>
            </w:r>
            <w:r w:rsidR="007F7CE4" w:rsidRPr="00AC301C">
              <w:rPr>
                <w:rFonts w:cstheme="minorHAnsi"/>
                <w:b/>
                <w:bCs/>
                <w:color w:val="1F497D" w:themeColor="text2"/>
                <w:sz w:val="24"/>
                <w:szCs w:val="24"/>
              </w:rPr>
              <w:t>to be completed by MRDI</w:t>
            </w:r>
            <w:r w:rsidR="007F7CE4">
              <w:rPr>
                <w:rFonts w:cstheme="minorHAnsi"/>
                <w:color w:val="1F497D" w:themeColor="text2"/>
                <w:sz w:val="24"/>
                <w:szCs w:val="24"/>
              </w:rPr>
              <w:t>)</w:t>
            </w:r>
          </w:p>
        </w:tc>
      </w:tr>
      <w:tr w:rsidR="00F036AA" w:rsidRPr="00393763" w14:paraId="4ABC0508" w14:textId="77777777" w:rsidTr="00A722FF">
        <w:trPr>
          <w:trHeight w:val="270"/>
        </w:trPr>
        <w:tc>
          <w:tcPr>
            <w:cnfStyle w:val="001000000000" w:firstRow="0" w:lastRow="0" w:firstColumn="1" w:lastColumn="0" w:oddVBand="0" w:evenVBand="0" w:oddHBand="0" w:evenHBand="0" w:firstRowFirstColumn="0" w:firstRowLastColumn="0" w:lastRowFirstColumn="0" w:lastRowLastColumn="0"/>
            <w:tcW w:w="946" w:type="dxa"/>
          </w:tcPr>
          <w:p w14:paraId="1182BAF2" w14:textId="77777777" w:rsidR="00F036AA" w:rsidRPr="00393763" w:rsidRDefault="00F036AA" w:rsidP="00393763">
            <w:pPr>
              <w:spacing w:before="240" w:line="360" w:lineRule="auto"/>
              <w:rPr>
                <w:rFonts w:cstheme="minorHAnsi"/>
                <w:b w:val="0"/>
                <w:color w:val="1F497D" w:themeColor="text2"/>
                <w:sz w:val="24"/>
                <w:szCs w:val="24"/>
              </w:rPr>
            </w:pPr>
          </w:p>
        </w:tc>
        <w:tc>
          <w:tcPr>
            <w:tcW w:w="8296" w:type="dxa"/>
          </w:tcPr>
          <w:p w14:paraId="5F4A917B" w14:textId="77777777" w:rsidR="00F036A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1482383201"/>
                <w:placeholder>
                  <w:docPart w:val="40961A4223094DC3B3D14E992F4A5FDE"/>
                </w:placeholder>
                <w:showingPlcHdr/>
              </w:sdtPr>
              <w:sdtEndPr/>
              <w:sdtContent>
                <w:r w:rsidR="00F036AA" w:rsidRPr="00393763">
                  <w:rPr>
                    <w:rFonts w:eastAsiaTheme="minorEastAsia" w:cstheme="minorHAnsi"/>
                    <w:color w:val="808080"/>
                    <w:sz w:val="24"/>
                    <w:szCs w:val="24"/>
                    <w:lang w:val="en-US"/>
                  </w:rPr>
                  <w:t>Click here to enter text.</w:t>
                </w:r>
              </w:sdtContent>
            </w:sdt>
          </w:p>
        </w:tc>
      </w:tr>
      <w:tr w:rsidR="00F036AA" w:rsidRPr="00393763" w14:paraId="73D09130" w14:textId="77777777" w:rsidTr="00A722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6" w:type="dxa"/>
          </w:tcPr>
          <w:p w14:paraId="2A19EC95" w14:textId="239A02C1" w:rsidR="00F036AA" w:rsidRPr="00393763" w:rsidRDefault="00F036AA"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2.3</w:t>
            </w:r>
          </w:p>
        </w:tc>
        <w:tc>
          <w:tcPr>
            <w:tcW w:w="8296" w:type="dxa"/>
          </w:tcPr>
          <w:p w14:paraId="3F95E074" w14:textId="28BC921D" w:rsidR="00F036AA" w:rsidRPr="00393763" w:rsidRDefault="00F036A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What is the minimum number of students necessary for viability?</w:t>
            </w:r>
            <w:r w:rsidR="00D74FAA">
              <w:rPr>
                <w:rFonts w:cstheme="minorHAnsi"/>
                <w:color w:val="1F497D" w:themeColor="text2"/>
                <w:sz w:val="24"/>
                <w:szCs w:val="24"/>
              </w:rPr>
              <w:t xml:space="preserve"> Are there any other factors for consideration?</w:t>
            </w:r>
            <w:r w:rsidR="007F7CE4">
              <w:rPr>
                <w:rFonts w:cstheme="minorHAnsi"/>
                <w:color w:val="1F497D" w:themeColor="text2"/>
                <w:sz w:val="24"/>
                <w:szCs w:val="24"/>
              </w:rPr>
              <w:t xml:space="preserve"> (</w:t>
            </w:r>
            <w:r w:rsidR="007F7CE4" w:rsidRPr="00AC301C">
              <w:rPr>
                <w:rFonts w:cstheme="minorHAnsi"/>
                <w:b/>
                <w:bCs/>
                <w:color w:val="1F497D" w:themeColor="text2"/>
                <w:sz w:val="24"/>
                <w:szCs w:val="24"/>
              </w:rPr>
              <w:t>to be completed by Planning</w:t>
            </w:r>
            <w:r w:rsidR="007F7CE4">
              <w:rPr>
                <w:rFonts w:cstheme="minorHAnsi"/>
                <w:color w:val="1F497D" w:themeColor="text2"/>
                <w:sz w:val="24"/>
                <w:szCs w:val="24"/>
              </w:rPr>
              <w:t>)</w:t>
            </w:r>
          </w:p>
        </w:tc>
      </w:tr>
      <w:tr w:rsidR="00F036AA" w:rsidRPr="00393763" w14:paraId="0C16020D" w14:textId="77777777" w:rsidTr="00A722FF">
        <w:trPr>
          <w:trHeight w:val="282"/>
        </w:trPr>
        <w:tc>
          <w:tcPr>
            <w:cnfStyle w:val="001000000000" w:firstRow="0" w:lastRow="0" w:firstColumn="1" w:lastColumn="0" w:oddVBand="0" w:evenVBand="0" w:oddHBand="0" w:evenHBand="0" w:firstRowFirstColumn="0" w:firstRowLastColumn="0" w:lastRowFirstColumn="0" w:lastRowLastColumn="0"/>
            <w:tcW w:w="946" w:type="dxa"/>
          </w:tcPr>
          <w:p w14:paraId="235ED07B" w14:textId="77777777" w:rsidR="00F036AA" w:rsidRPr="00393763" w:rsidRDefault="00F036AA" w:rsidP="00393763">
            <w:pPr>
              <w:spacing w:before="240" w:line="360" w:lineRule="auto"/>
              <w:rPr>
                <w:rFonts w:cstheme="minorHAnsi"/>
                <w:b w:val="0"/>
                <w:color w:val="4F81BD" w:themeColor="accent1"/>
                <w:sz w:val="24"/>
                <w:szCs w:val="24"/>
              </w:rPr>
            </w:pPr>
          </w:p>
        </w:tc>
        <w:tc>
          <w:tcPr>
            <w:tcW w:w="8296" w:type="dxa"/>
          </w:tcPr>
          <w:p w14:paraId="0770C3D9" w14:textId="77777777" w:rsidR="00F036A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166516041"/>
                <w:placeholder>
                  <w:docPart w:val="F75C7A9499134716AAA4EE78E52DA11A"/>
                </w:placeholder>
                <w:showingPlcHdr/>
              </w:sdtPr>
              <w:sdtEndPr/>
              <w:sdtContent>
                <w:r w:rsidR="00F036AA" w:rsidRPr="00393763">
                  <w:rPr>
                    <w:rFonts w:eastAsiaTheme="minorEastAsia" w:cstheme="minorHAnsi"/>
                    <w:color w:val="808080"/>
                    <w:sz w:val="24"/>
                    <w:szCs w:val="24"/>
                    <w:lang w:val="en-US"/>
                  </w:rPr>
                  <w:t>Click here to enter text.</w:t>
                </w:r>
              </w:sdtContent>
            </w:sdt>
          </w:p>
        </w:tc>
      </w:tr>
      <w:tr w:rsidR="00A722FF" w:rsidRPr="00393763" w14:paraId="58EACC41" w14:textId="77777777" w:rsidTr="00A722F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6" w:type="dxa"/>
          </w:tcPr>
          <w:p w14:paraId="43595243" w14:textId="47A977B8" w:rsidR="00A722FF" w:rsidRPr="00393763" w:rsidRDefault="00A722FF"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2.</w:t>
            </w:r>
            <w:r w:rsidR="006330B6" w:rsidRPr="00393763">
              <w:rPr>
                <w:rFonts w:cstheme="minorHAnsi"/>
                <w:b w:val="0"/>
                <w:color w:val="1F497D" w:themeColor="text2"/>
                <w:sz w:val="24"/>
                <w:szCs w:val="24"/>
              </w:rPr>
              <w:t>4</w:t>
            </w:r>
          </w:p>
        </w:tc>
        <w:tc>
          <w:tcPr>
            <w:tcW w:w="8296" w:type="dxa"/>
          </w:tcPr>
          <w:p w14:paraId="54B5AE41" w14:textId="3BBBE760" w:rsidR="00A722FF" w:rsidRPr="00393763" w:rsidRDefault="00A722FF"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Who are the target participants / markets?</w:t>
            </w:r>
            <w:r w:rsidR="00D74FAA">
              <w:rPr>
                <w:rFonts w:cstheme="minorHAnsi"/>
                <w:color w:val="1F497D" w:themeColor="text2"/>
                <w:sz w:val="24"/>
                <w:szCs w:val="24"/>
              </w:rPr>
              <w:t xml:space="preserve"> (to be completed by the department, in consultation with Planning and MRDI)</w:t>
            </w:r>
          </w:p>
        </w:tc>
      </w:tr>
      <w:tr w:rsidR="00A722FF" w:rsidRPr="00393763" w14:paraId="151CDBA0" w14:textId="77777777" w:rsidTr="00A722FF">
        <w:trPr>
          <w:trHeight w:val="282"/>
        </w:trPr>
        <w:tc>
          <w:tcPr>
            <w:cnfStyle w:val="001000000000" w:firstRow="0" w:lastRow="0" w:firstColumn="1" w:lastColumn="0" w:oddVBand="0" w:evenVBand="0" w:oddHBand="0" w:evenHBand="0" w:firstRowFirstColumn="0" w:firstRowLastColumn="0" w:lastRowFirstColumn="0" w:lastRowLastColumn="0"/>
            <w:tcW w:w="946" w:type="dxa"/>
          </w:tcPr>
          <w:p w14:paraId="42AAAEE2" w14:textId="77777777" w:rsidR="00A722FF" w:rsidRPr="00393763" w:rsidRDefault="00A722FF" w:rsidP="00393763">
            <w:pPr>
              <w:spacing w:before="240" w:line="360" w:lineRule="auto"/>
              <w:rPr>
                <w:rFonts w:cstheme="minorHAnsi"/>
                <w:b w:val="0"/>
                <w:color w:val="4F81BD" w:themeColor="accent1"/>
                <w:sz w:val="24"/>
                <w:szCs w:val="24"/>
              </w:rPr>
            </w:pPr>
          </w:p>
        </w:tc>
        <w:tc>
          <w:tcPr>
            <w:tcW w:w="8296" w:type="dxa"/>
          </w:tcPr>
          <w:p w14:paraId="2903E2B4" w14:textId="77777777" w:rsidR="00A722FF"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308007865"/>
                <w:placeholder>
                  <w:docPart w:val="FB154D4BB73A40B1A18AD8F2023E7FC1"/>
                </w:placeholder>
                <w:showingPlcHdr/>
              </w:sdtPr>
              <w:sdtEndPr/>
              <w:sdtContent>
                <w:r w:rsidR="00A722FF" w:rsidRPr="00393763">
                  <w:rPr>
                    <w:rFonts w:eastAsiaTheme="minorEastAsia" w:cstheme="minorHAnsi"/>
                    <w:color w:val="808080"/>
                    <w:sz w:val="24"/>
                    <w:szCs w:val="24"/>
                    <w:lang w:val="en-US"/>
                  </w:rPr>
                  <w:t>Click here to enter text.</w:t>
                </w:r>
              </w:sdtContent>
            </w:sdt>
          </w:p>
        </w:tc>
      </w:tr>
    </w:tbl>
    <w:p w14:paraId="0F224080" w14:textId="77777777" w:rsidR="00F036AA" w:rsidRPr="00393763" w:rsidRDefault="00F036AA"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885"/>
        <w:gridCol w:w="61"/>
        <w:gridCol w:w="8296"/>
      </w:tblGrid>
      <w:tr w:rsidR="00F036AA" w:rsidRPr="00393763" w14:paraId="379F0527"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46" w:type="dxa"/>
            <w:gridSpan w:val="2"/>
            <w:shd w:val="clear" w:color="auto" w:fill="365F91" w:themeFill="accent1" w:themeFillShade="BF"/>
          </w:tcPr>
          <w:p w14:paraId="30112AE5" w14:textId="77777777" w:rsidR="00F036AA" w:rsidRPr="00867238" w:rsidRDefault="00A722FF" w:rsidP="00393763">
            <w:pPr>
              <w:spacing w:before="240" w:line="360" w:lineRule="auto"/>
              <w:rPr>
                <w:rFonts w:cstheme="minorHAnsi"/>
                <w:sz w:val="24"/>
                <w:szCs w:val="24"/>
              </w:rPr>
            </w:pPr>
            <w:r w:rsidRPr="00867238">
              <w:rPr>
                <w:rFonts w:cstheme="minorHAnsi"/>
                <w:sz w:val="24"/>
                <w:szCs w:val="24"/>
              </w:rPr>
              <w:t>3</w:t>
            </w:r>
          </w:p>
        </w:tc>
        <w:tc>
          <w:tcPr>
            <w:tcW w:w="8296" w:type="dxa"/>
            <w:shd w:val="clear" w:color="auto" w:fill="365F91" w:themeFill="accent1" w:themeFillShade="BF"/>
          </w:tcPr>
          <w:p w14:paraId="69BC6B75" w14:textId="77777777" w:rsidR="006D5890" w:rsidRDefault="00A722FF"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b w:val="0"/>
                <w:bCs w:val="0"/>
                <w:sz w:val="24"/>
                <w:szCs w:val="24"/>
              </w:rPr>
            </w:pPr>
            <w:r w:rsidRPr="00867238">
              <w:rPr>
                <w:rFonts w:cstheme="minorHAnsi"/>
                <w:sz w:val="24"/>
                <w:szCs w:val="24"/>
              </w:rPr>
              <w:t>Resource Implications</w:t>
            </w:r>
          </w:p>
          <w:p w14:paraId="1DA7561B" w14:textId="4D93FD64" w:rsidR="00F036AA" w:rsidRPr="00867238" w:rsidRDefault="007F7CE4"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867238">
              <w:rPr>
                <w:rFonts w:cstheme="minorHAnsi"/>
                <w:sz w:val="24"/>
                <w:szCs w:val="24"/>
              </w:rPr>
              <w:t xml:space="preserve">Consultation should take place with relevant services including the Registry, Information Services, </w:t>
            </w:r>
            <w:r w:rsidR="003E4B13">
              <w:rPr>
                <w:rFonts w:cstheme="minorHAnsi"/>
                <w:sz w:val="24"/>
                <w:szCs w:val="24"/>
              </w:rPr>
              <w:t xml:space="preserve">Timetable Office, </w:t>
            </w:r>
            <w:r w:rsidRPr="00867238">
              <w:rPr>
                <w:rFonts w:cstheme="minorHAnsi"/>
                <w:sz w:val="24"/>
                <w:szCs w:val="24"/>
              </w:rPr>
              <w:t>Library and Estates &amp; Facilities teams</w:t>
            </w:r>
            <w:r w:rsidR="00CA4534" w:rsidRPr="00867238">
              <w:rPr>
                <w:rFonts w:cstheme="minorHAnsi"/>
                <w:sz w:val="24"/>
                <w:szCs w:val="24"/>
              </w:rPr>
              <w:t xml:space="preserve"> </w:t>
            </w:r>
            <w:r w:rsidR="006D5890">
              <w:rPr>
                <w:rFonts w:cstheme="minorHAnsi"/>
                <w:sz w:val="24"/>
                <w:szCs w:val="24"/>
              </w:rPr>
              <w:t>(</w:t>
            </w:r>
            <w:r w:rsidR="00CA4534" w:rsidRPr="00867238">
              <w:rPr>
                <w:rFonts w:cstheme="minorHAnsi"/>
                <w:sz w:val="24"/>
                <w:szCs w:val="24"/>
              </w:rPr>
              <w:t xml:space="preserve">contact details for the relevant </w:t>
            </w:r>
            <w:r w:rsidR="00725782" w:rsidRPr="00867238">
              <w:rPr>
                <w:rFonts w:cstheme="minorHAnsi"/>
                <w:sz w:val="24"/>
                <w:szCs w:val="24"/>
              </w:rPr>
              <w:t xml:space="preserve">service </w:t>
            </w:r>
            <w:r w:rsidR="00CA4534" w:rsidRPr="00867238">
              <w:rPr>
                <w:rFonts w:cstheme="minorHAnsi"/>
                <w:sz w:val="24"/>
                <w:szCs w:val="24"/>
              </w:rPr>
              <w:t>departments can be found in the guidance box at the start of this form</w:t>
            </w:r>
            <w:r w:rsidRPr="00867238">
              <w:rPr>
                <w:rFonts w:cstheme="minorHAnsi"/>
                <w:sz w:val="24"/>
                <w:szCs w:val="24"/>
              </w:rPr>
              <w:t>)</w:t>
            </w:r>
            <w:r w:rsidR="00725782" w:rsidRPr="00867238">
              <w:rPr>
                <w:rFonts w:cstheme="minorHAnsi"/>
                <w:sz w:val="24"/>
                <w:szCs w:val="24"/>
              </w:rPr>
              <w:t>. Heads of relevant services (or nominees) should complete the relevant sections where indicated</w:t>
            </w:r>
            <w:r w:rsidR="006D5890">
              <w:rPr>
                <w:rFonts w:cstheme="minorHAnsi"/>
                <w:sz w:val="24"/>
                <w:szCs w:val="24"/>
              </w:rPr>
              <w:t>.</w:t>
            </w:r>
          </w:p>
        </w:tc>
      </w:tr>
      <w:tr w:rsidR="00A722FF" w:rsidRPr="00393763" w14:paraId="2BA11B51"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6A957D9C" w14:textId="77777777" w:rsidR="00A722FF" w:rsidRPr="00393763" w:rsidRDefault="00A722FF"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3.1</w:t>
            </w:r>
          </w:p>
        </w:tc>
        <w:tc>
          <w:tcPr>
            <w:tcW w:w="8357" w:type="dxa"/>
            <w:gridSpan w:val="2"/>
          </w:tcPr>
          <w:p w14:paraId="0400BEB7" w14:textId="0942552D" w:rsidR="00A722FF" w:rsidRPr="00393763" w:rsidRDefault="007F7CE4"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space provision for the programme and whether additional space or facilities will be needed</w:t>
            </w:r>
            <w:r w:rsidR="00CA4534">
              <w:rPr>
                <w:rFonts w:cstheme="minorHAnsi"/>
                <w:color w:val="1F497D" w:themeColor="text2"/>
                <w:sz w:val="24"/>
                <w:szCs w:val="24"/>
              </w:rPr>
              <w:t>, and if there is any impact on Accommodation requirements</w:t>
            </w:r>
            <w:r>
              <w:rPr>
                <w:rFonts w:cstheme="minorHAnsi"/>
                <w:color w:val="1F497D" w:themeColor="text2"/>
                <w:sz w:val="24"/>
                <w:szCs w:val="24"/>
              </w:rPr>
              <w:t xml:space="preserve"> (</w:t>
            </w:r>
            <w:r w:rsidRPr="0097768A">
              <w:rPr>
                <w:rFonts w:cstheme="minorHAnsi"/>
                <w:b/>
                <w:bCs/>
                <w:color w:val="1F497D" w:themeColor="text2"/>
                <w:sz w:val="24"/>
                <w:szCs w:val="24"/>
              </w:rPr>
              <w:t xml:space="preserve">to be completed by the </w:t>
            </w:r>
            <w:r w:rsidR="00CA4534" w:rsidRPr="0097768A">
              <w:rPr>
                <w:rFonts w:cstheme="minorHAnsi"/>
                <w:b/>
                <w:bCs/>
                <w:color w:val="1F497D" w:themeColor="text2"/>
                <w:sz w:val="24"/>
                <w:szCs w:val="24"/>
              </w:rPr>
              <w:t xml:space="preserve">Operations Manager, </w:t>
            </w:r>
            <w:r w:rsidRPr="0097768A">
              <w:rPr>
                <w:rFonts w:cstheme="minorHAnsi"/>
                <w:b/>
                <w:bCs/>
                <w:color w:val="1F497D" w:themeColor="text2"/>
                <w:sz w:val="24"/>
                <w:szCs w:val="24"/>
              </w:rPr>
              <w:t>Estates &amp; Facilities</w:t>
            </w:r>
            <w:r>
              <w:rPr>
                <w:rFonts w:cstheme="minorHAnsi"/>
                <w:color w:val="1F497D" w:themeColor="text2"/>
                <w:sz w:val="24"/>
                <w:szCs w:val="24"/>
              </w:rPr>
              <w:t>)</w:t>
            </w:r>
          </w:p>
        </w:tc>
      </w:tr>
      <w:tr w:rsidR="00A722FF" w:rsidRPr="00393763" w14:paraId="0694E499" w14:textId="77777777" w:rsidTr="00626251">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5EA1CC0A" w14:textId="77777777" w:rsidR="00A722FF" w:rsidRPr="00393763" w:rsidRDefault="00A722FF" w:rsidP="00393763">
            <w:pPr>
              <w:spacing w:before="240" w:line="360" w:lineRule="auto"/>
              <w:rPr>
                <w:rFonts w:cstheme="minorHAnsi"/>
                <w:b w:val="0"/>
                <w:color w:val="4F81BD" w:themeColor="accent1"/>
                <w:sz w:val="24"/>
                <w:szCs w:val="24"/>
              </w:rPr>
            </w:pPr>
          </w:p>
        </w:tc>
        <w:tc>
          <w:tcPr>
            <w:tcW w:w="8357" w:type="dxa"/>
            <w:gridSpan w:val="2"/>
          </w:tcPr>
          <w:p w14:paraId="001D7EC4" w14:textId="77777777" w:rsidR="00A722FF"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545011020"/>
                <w:placeholder>
                  <w:docPart w:val="DD761B2542964996953C05F064F488F6"/>
                </w:placeholder>
                <w:showingPlcHdr/>
              </w:sdtPr>
              <w:sdtEndPr/>
              <w:sdtContent>
                <w:r w:rsidR="00A722FF" w:rsidRPr="00393763">
                  <w:rPr>
                    <w:rFonts w:eastAsiaTheme="minorEastAsia" w:cstheme="minorHAnsi"/>
                    <w:color w:val="808080"/>
                    <w:sz w:val="24"/>
                    <w:szCs w:val="24"/>
                    <w:lang w:val="en-US"/>
                  </w:rPr>
                  <w:t>Click here to enter text.</w:t>
                </w:r>
              </w:sdtContent>
            </w:sdt>
          </w:p>
        </w:tc>
      </w:tr>
      <w:tr w:rsidR="00A722FF" w:rsidRPr="00393763" w14:paraId="0E54946E"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19126853" w14:textId="77777777" w:rsidR="00A722FF" w:rsidRPr="00393763" w:rsidRDefault="00A722FF"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lastRenderedPageBreak/>
              <w:t>3.2</w:t>
            </w:r>
          </w:p>
        </w:tc>
        <w:tc>
          <w:tcPr>
            <w:tcW w:w="8357" w:type="dxa"/>
            <w:gridSpan w:val="2"/>
          </w:tcPr>
          <w:p w14:paraId="7238F67A" w14:textId="6863D08C" w:rsidR="00A722FF" w:rsidRPr="00393763" w:rsidRDefault="007F7CE4"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Please comment upon the arrangements to ensure that the programme will receive the necessary administrative support to operate, including any arrangements needed to facilitate non-standard delivery (i</w:t>
            </w:r>
            <w:r w:rsidR="00D74FAA">
              <w:rPr>
                <w:rFonts w:cstheme="minorHAnsi"/>
                <w:color w:val="1F497D" w:themeColor="text2"/>
                <w:sz w:val="24"/>
                <w:szCs w:val="24"/>
              </w:rPr>
              <w:t>.</w:t>
            </w:r>
            <w:r>
              <w:rPr>
                <w:rFonts w:cstheme="minorHAnsi"/>
                <w:color w:val="1F497D" w:themeColor="text2"/>
                <w:sz w:val="24"/>
                <w:szCs w:val="24"/>
              </w:rPr>
              <w:t>e</w:t>
            </w:r>
            <w:r w:rsidR="00D74FAA">
              <w:rPr>
                <w:rFonts w:cstheme="minorHAnsi"/>
                <w:color w:val="1F497D" w:themeColor="text2"/>
                <w:sz w:val="24"/>
                <w:szCs w:val="24"/>
              </w:rPr>
              <w:t>.</w:t>
            </w:r>
            <w:r>
              <w:rPr>
                <w:rFonts w:cstheme="minorHAnsi"/>
                <w:color w:val="1F497D" w:themeColor="text2"/>
                <w:sz w:val="24"/>
                <w:szCs w:val="24"/>
              </w:rPr>
              <w:t xml:space="preserve"> alternate start dates, placement or other activity, off-site learning activities (</w:t>
            </w:r>
            <w:r w:rsidRPr="0097768A">
              <w:rPr>
                <w:rFonts w:cstheme="minorHAnsi"/>
                <w:b/>
                <w:bCs/>
                <w:color w:val="1F497D" w:themeColor="text2"/>
                <w:sz w:val="24"/>
                <w:szCs w:val="24"/>
              </w:rPr>
              <w:t xml:space="preserve">to be completed by the Academic </w:t>
            </w:r>
            <w:r w:rsidR="00CA4534" w:rsidRPr="0097768A">
              <w:rPr>
                <w:rFonts w:cstheme="minorHAnsi"/>
                <w:b/>
                <w:bCs/>
                <w:color w:val="1F497D" w:themeColor="text2"/>
                <w:sz w:val="24"/>
                <w:szCs w:val="24"/>
              </w:rPr>
              <w:t>Registrar</w:t>
            </w:r>
            <w:r>
              <w:rPr>
                <w:rFonts w:cstheme="minorHAnsi"/>
                <w:color w:val="1F497D" w:themeColor="text2"/>
                <w:sz w:val="24"/>
                <w:szCs w:val="24"/>
              </w:rPr>
              <w:t>)</w:t>
            </w:r>
          </w:p>
        </w:tc>
      </w:tr>
      <w:tr w:rsidR="00A722FF" w:rsidRPr="00393763" w14:paraId="2304B832" w14:textId="77777777" w:rsidTr="00626251">
        <w:trPr>
          <w:trHeight w:val="270"/>
        </w:trPr>
        <w:tc>
          <w:tcPr>
            <w:cnfStyle w:val="001000000000" w:firstRow="0" w:lastRow="0" w:firstColumn="1" w:lastColumn="0" w:oddVBand="0" w:evenVBand="0" w:oddHBand="0" w:evenHBand="0" w:firstRowFirstColumn="0" w:firstRowLastColumn="0" w:lastRowFirstColumn="0" w:lastRowLastColumn="0"/>
            <w:tcW w:w="885" w:type="dxa"/>
          </w:tcPr>
          <w:p w14:paraId="5DCF039F" w14:textId="77777777" w:rsidR="00A722FF" w:rsidRPr="00393763" w:rsidRDefault="00A722FF" w:rsidP="00393763">
            <w:pPr>
              <w:spacing w:before="240" w:line="360" w:lineRule="auto"/>
              <w:rPr>
                <w:rFonts w:cstheme="minorHAnsi"/>
                <w:b w:val="0"/>
                <w:color w:val="4F81BD" w:themeColor="accent1"/>
                <w:sz w:val="24"/>
                <w:szCs w:val="24"/>
              </w:rPr>
            </w:pPr>
          </w:p>
        </w:tc>
        <w:tc>
          <w:tcPr>
            <w:tcW w:w="8357" w:type="dxa"/>
            <w:gridSpan w:val="2"/>
          </w:tcPr>
          <w:p w14:paraId="69CAC56C" w14:textId="77777777" w:rsidR="00A722FF"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723395105"/>
                <w:placeholder>
                  <w:docPart w:val="A185F07AB5B34583AA07F343E392D58B"/>
                </w:placeholder>
                <w:showingPlcHdr/>
              </w:sdtPr>
              <w:sdtEndPr/>
              <w:sdtContent>
                <w:r w:rsidR="00A722FF" w:rsidRPr="00393763">
                  <w:rPr>
                    <w:rFonts w:eastAsiaTheme="minorEastAsia" w:cstheme="minorHAnsi"/>
                    <w:color w:val="808080"/>
                    <w:sz w:val="24"/>
                    <w:szCs w:val="24"/>
                    <w:lang w:val="en-US"/>
                  </w:rPr>
                  <w:t>Click here to enter text.</w:t>
                </w:r>
              </w:sdtContent>
            </w:sdt>
          </w:p>
        </w:tc>
      </w:tr>
      <w:tr w:rsidR="007F7CE4" w:rsidRPr="00393763" w14:paraId="479257AD"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47896F59" w14:textId="3758431F" w:rsidR="007F7CE4" w:rsidRPr="00393763" w:rsidRDefault="007F7CE4" w:rsidP="007F7CE4">
            <w:pPr>
              <w:spacing w:before="240" w:line="360" w:lineRule="auto"/>
              <w:rPr>
                <w:rFonts w:cstheme="minorHAnsi"/>
                <w:color w:val="1F497D" w:themeColor="text2"/>
                <w:sz w:val="24"/>
                <w:szCs w:val="24"/>
              </w:rPr>
            </w:pPr>
            <w:r w:rsidRPr="00393763">
              <w:rPr>
                <w:rFonts w:cstheme="minorHAnsi"/>
                <w:b w:val="0"/>
                <w:color w:val="1F497D" w:themeColor="text2"/>
                <w:sz w:val="24"/>
                <w:szCs w:val="24"/>
              </w:rPr>
              <w:t>3.3</w:t>
            </w:r>
          </w:p>
        </w:tc>
        <w:tc>
          <w:tcPr>
            <w:tcW w:w="8357" w:type="dxa"/>
            <w:gridSpan w:val="2"/>
          </w:tcPr>
          <w:p w14:paraId="7E8175D5" w14:textId="59775BCC" w:rsidR="007F7CE4" w:rsidRPr="00393763" w:rsidRDefault="00612550" w:rsidP="007F7CE4">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Pr>
                <w:rFonts w:cstheme="minorHAnsi"/>
                <w:color w:val="1F497D" w:themeColor="text2"/>
                <w:sz w:val="24"/>
                <w:szCs w:val="24"/>
              </w:rPr>
              <w:t xml:space="preserve">Please comment upon any Information Services requirements for the programme, over and above normal access to </w:t>
            </w:r>
            <w:r w:rsidR="00CA4534">
              <w:rPr>
                <w:rFonts w:cstheme="minorHAnsi"/>
                <w:color w:val="1F497D" w:themeColor="text2"/>
                <w:sz w:val="24"/>
                <w:szCs w:val="24"/>
              </w:rPr>
              <w:t>University</w:t>
            </w:r>
            <w:r>
              <w:rPr>
                <w:rFonts w:cstheme="minorHAnsi"/>
                <w:color w:val="1F497D" w:themeColor="text2"/>
                <w:sz w:val="24"/>
                <w:szCs w:val="24"/>
              </w:rPr>
              <w:t xml:space="preserve"> IT systems (</w:t>
            </w:r>
            <w:r w:rsidRPr="0097768A">
              <w:rPr>
                <w:rFonts w:cstheme="minorHAnsi"/>
                <w:b/>
                <w:bCs/>
                <w:color w:val="1F497D" w:themeColor="text2"/>
                <w:sz w:val="24"/>
                <w:szCs w:val="24"/>
              </w:rPr>
              <w:t xml:space="preserve">to be completed by </w:t>
            </w:r>
            <w:r w:rsidR="00CA4534" w:rsidRPr="0097768A">
              <w:rPr>
                <w:rFonts w:cstheme="minorHAnsi"/>
                <w:b/>
                <w:bCs/>
                <w:color w:val="1F497D" w:themeColor="text2"/>
                <w:sz w:val="24"/>
                <w:szCs w:val="24"/>
              </w:rPr>
              <w:t xml:space="preserve">Head of </w:t>
            </w:r>
            <w:r w:rsidRPr="0097768A">
              <w:rPr>
                <w:rFonts w:cstheme="minorHAnsi"/>
                <w:b/>
                <w:bCs/>
                <w:color w:val="1F497D" w:themeColor="text2"/>
                <w:sz w:val="24"/>
                <w:szCs w:val="24"/>
              </w:rPr>
              <w:t>Information Services</w:t>
            </w:r>
            <w:r w:rsidR="00CA4534">
              <w:rPr>
                <w:rFonts w:cstheme="minorHAnsi"/>
                <w:color w:val="1F497D" w:themeColor="text2"/>
                <w:sz w:val="24"/>
                <w:szCs w:val="24"/>
              </w:rPr>
              <w:t>)</w:t>
            </w:r>
          </w:p>
        </w:tc>
      </w:tr>
      <w:tr w:rsidR="007F7CE4" w:rsidRPr="00393763" w14:paraId="7B6FFE1A" w14:textId="77777777" w:rsidTr="00612550">
        <w:trPr>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FFFFFF" w:themeFill="background1"/>
          </w:tcPr>
          <w:p w14:paraId="09BBE6A5" w14:textId="77777777" w:rsidR="007F7CE4" w:rsidRPr="007F7CE4" w:rsidRDefault="007F7CE4" w:rsidP="007F7CE4">
            <w:pPr>
              <w:spacing w:before="240" w:line="360" w:lineRule="auto"/>
              <w:rPr>
                <w:rFonts w:cstheme="minorHAnsi"/>
                <w:color w:val="1F497D" w:themeColor="text2"/>
                <w:sz w:val="24"/>
                <w:szCs w:val="24"/>
              </w:rPr>
            </w:pPr>
          </w:p>
        </w:tc>
        <w:tc>
          <w:tcPr>
            <w:tcW w:w="8357" w:type="dxa"/>
            <w:gridSpan w:val="2"/>
            <w:shd w:val="clear" w:color="auto" w:fill="FFFFFF" w:themeFill="background1"/>
          </w:tcPr>
          <w:p w14:paraId="088BEF82" w14:textId="182A5EB2" w:rsidR="007F7CE4" w:rsidRPr="007F7CE4" w:rsidRDefault="00BB31B3" w:rsidP="007F7CE4">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1F497D" w:themeColor="text2"/>
                <w:sz w:val="24"/>
                <w:szCs w:val="24"/>
              </w:rPr>
            </w:pPr>
            <w:sdt>
              <w:sdtPr>
                <w:rPr>
                  <w:rFonts w:cstheme="minorHAnsi"/>
                  <w:color w:val="000000"/>
                  <w:sz w:val="24"/>
                  <w:szCs w:val="24"/>
                  <w:lang w:val="en-US"/>
                </w:rPr>
                <w:id w:val="529066414"/>
                <w:placeholder>
                  <w:docPart w:val="16221BE248A74E3593AD814E7CD3C8F0"/>
                </w:placeholder>
                <w:showingPlcHdr/>
              </w:sdtPr>
              <w:sdtEndPr/>
              <w:sdtContent>
                <w:r w:rsidR="007F7CE4" w:rsidRPr="007F7CE4">
                  <w:rPr>
                    <w:rFonts w:eastAsiaTheme="minorEastAsia" w:cstheme="minorHAnsi"/>
                    <w:color w:val="808080"/>
                    <w:sz w:val="24"/>
                    <w:szCs w:val="24"/>
                    <w:lang w:val="en-US"/>
                  </w:rPr>
                  <w:t>Click here to enter text.</w:t>
                </w:r>
              </w:sdtContent>
            </w:sdt>
          </w:p>
        </w:tc>
      </w:tr>
      <w:tr w:rsidR="00612550" w:rsidRPr="00393763" w14:paraId="01359D0E" w14:textId="77777777" w:rsidTr="0097768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7931D087" w14:textId="1CD79686" w:rsidR="00612550" w:rsidRPr="0097768A" w:rsidRDefault="00612550" w:rsidP="007F7CE4">
            <w:pPr>
              <w:spacing w:before="240" w:line="360" w:lineRule="auto"/>
              <w:rPr>
                <w:rFonts w:cstheme="minorHAnsi"/>
                <w:b w:val="0"/>
                <w:bCs w:val="0"/>
                <w:color w:val="17365D" w:themeColor="text2" w:themeShade="BF"/>
                <w:sz w:val="24"/>
                <w:szCs w:val="24"/>
              </w:rPr>
            </w:pPr>
            <w:r w:rsidRPr="0097768A">
              <w:rPr>
                <w:rFonts w:cstheme="minorHAnsi"/>
                <w:b w:val="0"/>
                <w:bCs w:val="0"/>
                <w:color w:val="17365D" w:themeColor="text2" w:themeShade="BF"/>
                <w:sz w:val="24"/>
                <w:szCs w:val="24"/>
              </w:rPr>
              <w:t>3.4</w:t>
            </w:r>
          </w:p>
        </w:tc>
        <w:tc>
          <w:tcPr>
            <w:tcW w:w="8357" w:type="dxa"/>
            <w:gridSpan w:val="2"/>
          </w:tcPr>
          <w:p w14:paraId="0719BB5D" w14:textId="70B21D9E" w:rsidR="00612550" w:rsidRPr="0097768A" w:rsidRDefault="00612550" w:rsidP="007F7CE4">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7365D" w:themeColor="text2" w:themeShade="BF"/>
                <w:sz w:val="24"/>
                <w:szCs w:val="24"/>
                <w:lang w:val="en-US"/>
              </w:rPr>
            </w:pPr>
            <w:r w:rsidRPr="0097768A">
              <w:rPr>
                <w:rFonts w:cstheme="minorHAnsi"/>
                <w:color w:val="17365D" w:themeColor="text2" w:themeShade="BF"/>
                <w:sz w:val="24"/>
                <w:szCs w:val="24"/>
                <w:lang w:val="en-US"/>
              </w:rPr>
              <w:t xml:space="preserve">Please comment upon any </w:t>
            </w:r>
            <w:r w:rsidR="006E240C">
              <w:rPr>
                <w:rFonts w:cstheme="minorHAnsi"/>
                <w:color w:val="17365D" w:themeColor="text2" w:themeShade="BF"/>
                <w:sz w:val="24"/>
                <w:szCs w:val="24"/>
                <w:lang w:val="en-US"/>
              </w:rPr>
              <w:t>timetabling</w:t>
            </w:r>
            <w:r w:rsidRPr="0097768A">
              <w:rPr>
                <w:rFonts w:cstheme="minorHAnsi"/>
                <w:color w:val="17365D" w:themeColor="text2" w:themeShade="BF"/>
                <w:sz w:val="24"/>
                <w:szCs w:val="24"/>
                <w:lang w:val="en-US"/>
              </w:rPr>
              <w:t xml:space="preserve"> requirements for the programme</w:t>
            </w:r>
            <w:r w:rsidR="00CA4534" w:rsidRPr="0097768A">
              <w:rPr>
                <w:rFonts w:cstheme="minorHAnsi"/>
                <w:color w:val="17365D" w:themeColor="text2" w:themeShade="BF"/>
                <w:sz w:val="24"/>
                <w:szCs w:val="24"/>
                <w:lang w:val="en-US"/>
              </w:rPr>
              <w:t xml:space="preserve"> (</w:t>
            </w:r>
            <w:r w:rsidR="00CA4534" w:rsidRPr="0097768A">
              <w:rPr>
                <w:rFonts w:cstheme="minorHAnsi"/>
                <w:b/>
                <w:bCs/>
                <w:color w:val="17365D" w:themeColor="text2" w:themeShade="BF"/>
                <w:sz w:val="24"/>
                <w:szCs w:val="24"/>
                <w:lang w:val="en-US"/>
              </w:rPr>
              <w:t xml:space="preserve">to be completed by </w:t>
            </w:r>
            <w:r w:rsidR="006E240C">
              <w:rPr>
                <w:rFonts w:cstheme="minorHAnsi"/>
                <w:b/>
                <w:bCs/>
                <w:color w:val="17365D" w:themeColor="text2" w:themeShade="BF"/>
                <w:sz w:val="24"/>
                <w:szCs w:val="24"/>
                <w:lang w:val="en-US"/>
              </w:rPr>
              <w:t>Timetable Office</w:t>
            </w:r>
            <w:r w:rsidR="00CA4534" w:rsidRPr="0097768A">
              <w:rPr>
                <w:rFonts w:cstheme="minorHAnsi"/>
                <w:color w:val="17365D" w:themeColor="text2" w:themeShade="BF"/>
                <w:sz w:val="24"/>
                <w:szCs w:val="24"/>
                <w:lang w:val="en-US"/>
              </w:rPr>
              <w:t>)</w:t>
            </w:r>
          </w:p>
        </w:tc>
      </w:tr>
      <w:tr w:rsidR="00612550" w:rsidRPr="00393763" w14:paraId="42A3979B" w14:textId="77777777" w:rsidTr="00612550">
        <w:trPr>
          <w:trHeight w:val="270"/>
        </w:trPr>
        <w:tc>
          <w:tcPr>
            <w:cnfStyle w:val="001000000000" w:firstRow="0" w:lastRow="0" w:firstColumn="1" w:lastColumn="0" w:oddVBand="0" w:evenVBand="0" w:oddHBand="0" w:evenHBand="0" w:firstRowFirstColumn="0" w:firstRowLastColumn="0" w:lastRowFirstColumn="0" w:lastRowLastColumn="0"/>
            <w:tcW w:w="885" w:type="dxa"/>
            <w:shd w:val="clear" w:color="auto" w:fill="FFFFFF" w:themeFill="background1"/>
          </w:tcPr>
          <w:p w14:paraId="00D6D365" w14:textId="77777777" w:rsidR="00612550" w:rsidRPr="007F7CE4" w:rsidRDefault="00612550" w:rsidP="007F7CE4">
            <w:pPr>
              <w:spacing w:before="240" w:line="360" w:lineRule="auto"/>
              <w:rPr>
                <w:rFonts w:cstheme="minorHAnsi"/>
                <w:color w:val="1F497D" w:themeColor="text2"/>
                <w:sz w:val="24"/>
                <w:szCs w:val="24"/>
              </w:rPr>
            </w:pPr>
          </w:p>
        </w:tc>
        <w:tc>
          <w:tcPr>
            <w:tcW w:w="8357" w:type="dxa"/>
            <w:gridSpan w:val="2"/>
            <w:shd w:val="clear" w:color="auto" w:fill="FFFFFF" w:themeFill="background1"/>
          </w:tcPr>
          <w:p w14:paraId="4C786ABC" w14:textId="25BD0E61" w:rsidR="00612550" w:rsidRPr="007F7CE4" w:rsidRDefault="00BB31B3" w:rsidP="007F7CE4">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28513146"/>
                <w:placeholder>
                  <w:docPart w:val="3C9A97C430624BA89DB23E290E109B4A"/>
                </w:placeholder>
                <w:showingPlcHdr/>
              </w:sdtPr>
              <w:sdtEndPr/>
              <w:sdtContent>
                <w:r w:rsidR="00612550" w:rsidRPr="007F7CE4">
                  <w:rPr>
                    <w:rFonts w:eastAsiaTheme="minorEastAsia" w:cstheme="minorHAnsi"/>
                    <w:color w:val="808080"/>
                    <w:sz w:val="24"/>
                    <w:szCs w:val="24"/>
                    <w:lang w:val="en-US"/>
                  </w:rPr>
                  <w:t>Click here to enter text.</w:t>
                </w:r>
              </w:sdtContent>
            </w:sdt>
          </w:p>
        </w:tc>
      </w:tr>
      <w:tr w:rsidR="006E240C" w:rsidRPr="00393763" w14:paraId="55FBA3BE" w14:textId="77777777" w:rsidTr="006E240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3EFD4BA0" w14:textId="77777777" w:rsidR="006E240C" w:rsidRPr="00393763" w:rsidRDefault="006E240C" w:rsidP="00874CC9">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w:t>
            </w:r>
            <w:r>
              <w:rPr>
                <w:rFonts w:cstheme="minorHAnsi"/>
                <w:b w:val="0"/>
                <w:color w:val="1F497D" w:themeColor="text2"/>
                <w:sz w:val="24"/>
                <w:szCs w:val="24"/>
              </w:rPr>
              <w:t>5</w:t>
            </w:r>
          </w:p>
        </w:tc>
        <w:tc>
          <w:tcPr>
            <w:tcW w:w="8357" w:type="dxa"/>
            <w:gridSpan w:val="2"/>
          </w:tcPr>
          <w:p w14:paraId="164AFDE9" w14:textId="77777777" w:rsidR="006E240C" w:rsidRPr="00393763" w:rsidRDefault="006E240C" w:rsidP="00874CC9">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Please provide details of any additional staffing requirements</w:t>
            </w:r>
            <w:r>
              <w:rPr>
                <w:rFonts w:cstheme="minorHAnsi"/>
                <w:color w:val="1F497D" w:themeColor="text2"/>
                <w:sz w:val="24"/>
                <w:szCs w:val="24"/>
              </w:rPr>
              <w:t xml:space="preserve"> (academic or professional services).</w:t>
            </w:r>
          </w:p>
        </w:tc>
      </w:tr>
      <w:tr w:rsidR="006E240C" w:rsidRPr="00393763" w14:paraId="4413C4AA" w14:textId="77777777" w:rsidTr="006E240C">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31C59088" w14:textId="77777777" w:rsidR="006E240C" w:rsidRPr="00393763" w:rsidRDefault="006E240C" w:rsidP="00874CC9">
            <w:pPr>
              <w:spacing w:before="240" w:line="360" w:lineRule="auto"/>
              <w:rPr>
                <w:rFonts w:cstheme="minorHAnsi"/>
                <w:b w:val="0"/>
                <w:color w:val="4F81BD" w:themeColor="accent1"/>
                <w:sz w:val="24"/>
                <w:szCs w:val="24"/>
              </w:rPr>
            </w:pPr>
          </w:p>
        </w:tc>
        <w:tc>
          <w:tcPr>
            <w:tcW w:w="8357" w:type="dxa"/>
            <w:gridSpan w:val="2"/>
          </w:tcPr>
          <w:p w14:paraId="03468973" w14:textId="77777777" w:rsidR="006E240C" w:rsidRPr="00393763" w:rsidRDefault="00BB31B3" w:rsidP="00874CC9">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986314843"/>
                <w:placeholder>
                  <w:docPart w:val="6EC79B1A31BE443AA663D5D3584B6FF9"/>
                </w:placeholder>
                <w:showingPlcHdr/>
              </w:sdtPr>
              <w:sdtEndPr/>
              <w:sdtContent>
                <w:r w:rsidR="006E240C" w:rsidRPr="00393763">
                  <w:rPr>
                    <w:rFonts w:eastAsiaTheme="minorEastAsia" w:cstheme="minorHAnsi"/>
                    <w:color w:val="808080"/>
                    <w:sz w:val="24"/>
                    <w:szCs w:val="24"/>
                    <w:lang w:val="en-US"/>
                  </w:rPr>
                  <w:t>Click here to enter text.</w:t>
                </w:r>
              </w:sdtContent>
            </w:sdt>
          </w:p>
        </w:tc>
      </w:tr>
      <w:tr w:rsidR="007F7CE4" w:rsidRPr="00393763" w14:paraId="2D22077C"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071B2897" w14:textId="0758246B" w:rsidR="007F7CE4" w:rsidRPr="00393763" w:rsidRDefault="007F7CE4" w:rsidP="007F7CE4">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3.</w:t>
            </w:r>
            <w:r w:rsidR="006E240C">
              <w:rPr>
                <w:rFonts w:cstheme="minorHAnsi"/>
                <w:b w:val="0"/>
                <w:color w:val="1F497D" w:themeColor="text2"/>
                <w:sz w:val="24"/>
                <w:szCs w:val="24"/>
              </w:rPr>
              <w:t>6</w:t>
            </w:r>
          </w:p>
        </w:tc>
        <w:tc>
          <w:tcPr>
            <w:tcW w:w="8357" w:type="dxa"/>
            <w:gridSpan w:val="2"/>
          </w:tcPr>
          <w:p w14:paraId="37F0D4D7" w14:textId="3DD6C9E2" w:rsidR="007F7CE4" w:rsidRPr="00393763" w:rsidRDefault="007F7CE4" w:rsidP="007F7CE4">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Please provide details of any additional staffing requirements</w:t>
            </w:r>
            <w:r w:rsidR="0097768A">
              <w:rPr>
                <w:rFonts w:cstheme="minorHAnsi"/>
                <w:color w:val="1F497D" w:themeColor="text2"/>
                <w:sz w:val="24"/>
                <w:szCs w:val="24"/>
              </w:rPr>
              <w:t xml:space="preserve"> (</w:t>
            </w:r>
            <w:r w:rsidR="00612550">
              <w:rPr>
                <w:rFonts w:cstheme="minorHAnsi"/>
                <w:color w:val="1F497D" w:themeColor="text2"/>
                <w:sz w:val="24"/>
                <w:szCs w:val="24"/>
              </w:rPr>
              <w:t>academic or professional services</w:t>
            </w:r>
            <w:r w:rsidR="0097768A">
              <w:rPr>
                <w:rFonts w:cstheme="minorHAnsi"/>
                <w:color w:val="1F497D" w:themeColor="text2"/>
                <w:sz w:val="24"/>
                <w:szCs w:val="24"/>
              </w:rPr>
              <w:t>).</w:t>
            </w:r>
          </w:p>
        </w:tc>
      </w:tr>
      <w:tr w:rsidR="007F7CE4" w:rsidRPr="00393763" w14:paraId="0CC4E9EE" w14:textId="77777777" w:rsidTr="00626251">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5B6DD155" w14:textId="77777777" w:rsidR="007F7CE4" w:rsidRPr="00393763" w:rsidRDefault="007F7CE4" w:rsidP="007F7CE4">
            <w:pPr>
              <w:spacing w:before="240" w:line="360" w:lineRule="auto"/>
              <w:rPr>
                <w:rFonts w:cstheme="minorHAnsi"/>
                <w:b w:val="0"/>
                <w:color w:val="4F81BD" w:themeColor="accent1"/>
                <w:sz w:val="24"/>
                <w:szCs w:val="24"/>
              </w:rPr>
            </w:pPr>
          </w:p>
        </w:tc>
        <w:tc>
          <w:tcPr>
            <w:tcW w:w="8357" w:type="dxa"/>
            <w:gridSpan w:val="2"/>
          </w:tcPr>
          <w:p w14:paraId="1F048DE9" w14:textId="77777777" w:rsidR="007F7CE4" w:rsidRPr="00393763" w:rsidRDefault="00BB31B3" w:rsidP="007F7CE4">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895896917"/>
                <w:placeholder>
                  <w:docPart w:val="4F162C4B81E54A28B232B628A5587E33"/>
                </w:placeholder>
                <w:showingPlcHdr/>
              </w:sdtPr>
              <w:sdtEndPr/>
              <w:sdtContent>
                <w:r w:rsidR="007F7CE4" w:rsidRPr="00393763">
                  <w:rPr>
                    <w:rFonts w:eastAsiaTheme="minorEastAsia" w:cstheme="minorHAnsi"/>
                    <w:color w:val="808080"/>
                    <w:sz w:val="24"/>
                    <w:szCs w:val="24"/>
                    <w:lang w:val="en-US"/>
                  </w:rPr>
                  <w:t>Click here to enter text.</w:t>
                </w:r>
              </w:sdtContent>
            </w:sdt>
          </w:p>
        </w:tc>
      </w:tr>
      <w:tr w:rsidR="007F7CE4" w:rsidRPr="00393763" w14:paraId="7F8A3380"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340AEA1D" w14:textId="6A99BF3E" w:rsidR="007F7CE4" w:rsidRPr="00393763" w:rsidRDefault="007F7CE4" w:rsidP="007F7CE4">
            <w:pPr>
              <w:spacing w:before="240" w:line="360" w:lineRule="auto"/>
              <w:rPr>
                <w:rFonts w:cstheme="minorHAnsi"/>
                <w:b w:val="0"/>
                <w:color w:val="365F91" w:themeColor="accent1" w:themeShade="BF"/>
                <w:sz w:val="24"/>
                <w:szCs w:val="24"/>
              </w:rPr>
            </w:pPr>
            <w:r w:rsidRPr="00393763">
              <w:rPr>
                <w:rFonts w:cstheme="minorHAnsi"/>
                <w:b w:val="0"/>
                <w:color w:val="365F91" w:themeColor="accent1" w:themeShade="BF"/>
                <w:sz w:val="24"/>
                <w:szCs w:val="24"/>
              </w:rPr>
              <w:t>3.</w:t>
            </w:r>
            <w:r w:rsidR="006E240C">
              <w:rPr>
                <w:rFonts w:cstheme="minorHAnsi"/>
                <w:b w:val="0"/>
                <w:color w:val="365F91" w:themeColor="accent1" w:themeShade="BF"/>
                <w:sz w:val="24"/>
                <w:szCs w:val="24"/>
              </w:rPr>
              <w:t>7</w:t>
            </w:r>
          </w:p>
        </w:tc>
        <w:tc>
          <w:tcPr>
            <w:tcW w:w="8357" w:type="dxa"/>
            <w:gridSpan w:val="2"/>
          </w:tcPr>
          <w:p w14:paraId="21C4374C" w14:textId="1A531EEA" w:rsidR="007F7CE4" w:rsidRPr="00393763" w:rsidRDefault="007F7CE4" w:rsidP="007F7CE4">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 xml:space="preserve">Are there any special features of the scheme that have implications for its viability, management or delivery?   </w:t>
            </w:r>
          </w:p>
        </w:tc>
      </w:tr>
      <w:tr w:rsidR="007F7CE4" w:rsidRPr="00393763" w14:paraId="61168089" w14:textId="77777777" w:rsidTr="00626251">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73E6ADFB" w14:textId="77777777" w:rsidR="007F7CE4" w:rsidRPr="00393763" w:rsidRDefault="007F7CE4" w:rsidP="007F7CE4">
            <w:pPr>
              <w:spacing w:before="240" w:line="360" w:lineRule="auto"/>
              <w:rPr>
                <w:rFonts w:cstheme="minorHAnsi"/>
                <w:b w:val="0"/>
                <w:color w:val="4F81BD" w:themeColor="accent1"/>
                <w:sz w:val="24"/>
                <w:szCs w:val="24"/>
              </w:rPr>
            </w:pPr>
          </w:p>
        </w:tc>
        <w:tc>
          <w:tcPr>
            <w:tcW w:w="8357" w:type="dxa"/>
            <w:gridSpan w:val="2"/>
          </w:tcPr>
          <w:p w14:paraId="73AD7961" w14:textId="77777777" w:rsidR="007F7CE4" w:rsidRPr="00393763" w:rsidRDefault="00BB31B3" w:rsidP="007F7CE4">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57465318"/>
                <w:placeholder>
                  <w:docPart w:val="7354D7005FAE4B12B1F15B1848FC8907"/>
                </w:placeholder>
                <w:showingPlcHdr/>
              </w:sdtPr>
              <w:sdtEndPr/>
              <w:sdtContent>
                <w:r w:rsidR="007F7CE4" w:rsidRPr="00393763">
                  <w:rPr>
                    <w:rFonts w:eastAsiaTheme="minorEastAsia" w:cstheme="minorHAnsi"/>
                    <w:color w:val="808080"/>
                    <w:sz w:val="24"/>
                    <w:szCs w:val="24"/>
                    <w:lang w:val="en-US"/>
                  </w:rPr>
                  <w:t>Click here to enter text.</w:t>
                </w:r>
              </w:sdtContent>
            </w:sdt>
          </w:p>
        </w:tc>
      </w:tr>
      <w:tr w:rsidR="007F7CE4" w:rsidRPr="00393763" w14:paraId="07DF6B3B" w14:textId="77777777" w:rsidTr="0062625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5" w:type="dxa"/>
          </w:tcPr>
          <w:p w14:paraId="3FF9F86A" w14:textId="76FD49FB" w:rsidR="007F7CE4" w:rsidRPr="00393763" w:rsidRDefault="007F7CE4" w:rsidP="007F7CE4">
            <w:pPr>
              <w:spacing w:before="240" w:line="360" w:lineRule="auto"/>
              <w:rPr>
                <w:rFonts w:cstheme="minorHAnsi"/>
                <w:b w:val="0"/>
                <w:color w:val="365F91" w:themeColor="accent1" w:themeShade="BF"/>
                <w:sz w:val="24"/>
                <w:szCs w:val="24"/>
              </w:rPr>
            </w:pPr>
            <w:r w:rsidRPr="00393763">
              <w:rPr>
                <w:rFonts w:cstheme="minorHAnsi"/>
                <w:b w:val="0"/>
                <w:color w:val="365F91" w:themeColor="accent1" w:themeShade="BF"/>
                <w:sz w:val="24"/>
                <w:szCs w:val="24"/>
              </w:rPr>
              <w:t>3.</w:t>
            </w:r>
            <w:r w:rsidR="006E240C">
              <w:rPr>
                <w:rFonts w:cstheme="minorHAnsi"/>
                <w:b w:val="0"/>
                <w:color w:val="365F91" w:themeColor="accent1" w:themeShade="BF"/>
                <w:sz w:val="24"/>
                <w:szCs w:val="24"/>
              </w:rPr>
              <w:t>8</w:t>
            </w:r>
          </w:p>
        </w:tc>
        <w:tc>
          <w:tcPr>
            <w:tcW w:w="8357" w:type="dxa"/>
            <w:gridSpan w:val="2"/>
          </w:tcPr>
          <w:p w14:paraId="73BBD4CB" w14:textId="6F5E25C7" w:rsidR="007F7CE4" w:rsidRPr="00393763" w:rsidRDefault="007F7CE4" w:rsidP="007F7CE4">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365F91" w:themeColor="accent1" w:themeShade="BF"/>
                <w:sz w:val="24"/>
                <w:szCs w:val="24"/>
              </w:rPr>
            </w:pPr>
            <w:r w:rsidRPr="00393763">
              <w:rPr>
                <w:rFonts w:cstheme="minorHAnsi"/>
                <w:color w:val="365F91" w:themeColor="accent1" w:themeShade="BF"/>
                <w:sz w:val="24"/>
                <w:szCs w:val="24"/>
              </w:rPr>
              <w:t xml:space="preserve">Will a new External Examiner be required for the scheme? If so, please explain why a new external examiner appointment is required and complete a nomination form </w:t>
            </w:r>
            <w:r w:rsidRPr="00393763">
              <w:rPr>
                <w:rFonts w:cstheme="minorHAnsi"/>
                <w:color w:val="365F91" w:themeColor="accent1" w:themeShade="BF"/>
                <w:sz w:val="24"/>
                <w:szCs w:val="24"/>
              </w:rPr>
              <w:lastRenderedPageBreak/>
              <w:t>to be submitted to Academic Registry. If not, please confirm which current external examiner will be asked to moderate the scheme.</w:t>
            </w:r>
          </w:p>
        </w:tc>
      </w:tr>
      <w:tr w:rsidR="007F7CE4" w:rsidRPr="00393763" w14:paraId="66818692" w14:textId="77777777" w:rsidTr="00626251">
        <w:trPr>
          <w:trHeight w:val="282"/>
        </w:trPr>
        <w:tc>
          <w:tcPr>
            <w:cnfStyle w:val="001000000000" w:firstRow="0" w:lastRow="0" w:firstColumn="1" w:lastColumn="0" w:oddVBand="0" w:evenVBand="0" w:oddHBand="0" w:evenHBand="0" w:firstRowFirstColumn="0" w:firstRowLastColumn="0" w:lastRowFirstColumn="0" w:lastRowLastColumn="0"/>
            <w:tcW w:w="885" w:type="dxa"/>
          </w:tcPr>
          <w:p w14:paraId="21217719" w14:textId="77777777" w:rsidR="007F7CE4" w:rsidRPr="00393763" w:rsidRDefault="007F7CE4" w:rsidP="007F7CE4">
            <w:pPr>
              <w:spacing w:before="240" w:line="360" w:lineRule="auto"/>
              <w:rPr>
                <w:rFonts w:cstheme="minorHAnsi"/>
                <w:b w:val="0"/>
                <w:color w:val="4F81BD" w:themeColor="accent1"/>
                <w:sz w:val="24"/>
                <w:szCs w:val="24"/>
              </w:rPr>
            </w:pPr>
          </w:p>
        </w:tc>
        <w:tc>
          <w:tcPr>
            <w:tcW w:w="8357" w:type="dxa"/>
            <w:gridSpan w:val="2"/>
          </w:tcPr>
          <w:p w14:paraId="1BE2CA8F" w14:textId="77777777" w:rsidR="007F7CE4" w:rsidRPr="00393763" w:rsidRDefault="00BB31B3" w:rsidP="007F7CE4">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61933482"/>
                <w:placeholder>
                  <w:docPart w:val="2C31E7581314416D8FFBAE1CC4DAF216"/>
                </w:placeholder>
                <w:showingPlcHdr/>
              </w:sdtPr>
              <w:sdtEndPr/>
              <w:sdtContent>
                <w:r w:rsidR="007F7CE4" w:rsidRPr="00393763">
                  <w:rPr>
                    <w:rFonts w:eastAsiaTheme="minorEastAsia" w:cstheme="minorHAnsi"/>
                    <w:color w:val="808080"/>
                    <w:sz w:val="24"/>
                    <w:szCs w:val="24"/>
                    <w:lang w:val="en-US"/>
                  </w:rPr>
                  <w:t>Click here to enter text.</w:t>
                </w:r>
              </w:sdtContent>
            </w:sdt>
          </w:p>
        </w:tc>
      </w:tr>
    </w:tbl>
    <w:p w14:paraId="58068A5E" w14:textId="6866CE8E" w:rsidR="00F036AA" w:rsidRPr="00393763" w:rsidRDefault="00F036AA" w:rsidP="00393763">
      <w:pPr>
        <w:shd w:val="clear" w:color="auto" w:fill="FFFFFF"/>
        <w:spacing w:after="300" w:line="360" w:lineRule="auto"/>
        <w:rPr>
          <w:rFonts w:eastAsia="Times New Roman" w:cstheme="minorHAnsi"/>
          <w:color w:val="383735"/>
          <w:sz w:val="24"/>
          <w:szCs w:val="24"/>
          <w:lang w:eastAsia="en-GB"/>
        </w:rPr>
      </w:pPr>
    </w:p>
    <w:tbl>
      <w:tblPr>
        <w:tblW w:w="973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782"/>
        <w:gridCol w:w="8948"/>
      </w:tblGrid>
      <w:tr w:rsidR="00393763" w:rsidRPr="00393763" w14:paraId="46ED1F5D" w14:textId="77777777" w:rsidTr="00867238">
        <w:trPr>
          <w:trHeight w:val="270"/>
        </w:trPr>
        <w:tc>
          <w:tcPr>
            <w:tcW w:w="782" w:type="dxa"/>
            <w:tcBorders>
              <w:top w:val="single" w:sz="4" w:space="0" w:color="4F81BD"/>
              <w:left w:val="single" w:sz="4" w:space="0" w:color="4F81BD"/>
              <w:bottom w:val="single" w:sz="4" w:space="0" w:color="4F81BD"/>
              <w:right w:val="single" w:sz="4" w:space="0" w:color="4F81BD"/>
            </w:tcBorders>
            <w:shd w:val="clear" w:color="auto" w:fill="365F91" w:themeFill="accent1" w:themeFillShade="BF"/>
          </w:tcPr>
          <w:p w14:paraId="413D76D6" w14:textId="77777777" w:rsidR="00393763" w:rsidRPr="00867238" w:rsidRDefault="00393763" w:rsidP="00393763">
            <w:pPr>
              <w:spacing w:before="240" w:after="160" w:line="360" w:lineRule="auto"/>
              <w:rPr>
                <w:rFonts w:eastAsia="Calibri" w:cstheme="minorHAnsi"/>
                <w:b/>
                <w:color w:val="FFFFFF"/>
                <w:sz w:val="24"/>
                <w:szCs w:val="24"/>
              </w:rPr>
            </w:pPr>
            <w:r w:rsidRPr="00867238">
              <w:rPr>
                <w:rFonts w:eastAsia="Calibri" w:cstheme="minorHAnsi"/>
                <w:b/>
                <w:color w:val="FFFFFF"/>
                <w:sz w:val="24"/>
                <w:szCs w:val="24"/>
              </w:rPr>
              <w:t>4</w:t>
            </w:r>
          </w:p>
        </w:tc>
        <w:tc>
          <w:tcPr>
            <w:tcW w:w="8948" w:type="dxa"/>
            <w:tcBorders>
              <w:top w:val="single" w:sz="4" w:space="0" w:color="4F81BD"/>
              <w:left w:val="single" w:sz="4" w:space="0" w:color="4F81BD"/>
              <w:bottom w:val="single" w:sz="4" w:space="0" w:color="4F81BD"/>
              <w:right w:val="single" w:sz="4" w:space="0" w:color="4F81BD"/>
            </w:tcBorders>
            <w:shd w:val="clear" w:color="auto" w:fill="365F91" w:themeFill="accent1" w:themeFillShade="BF"/>
          </w:tcPr>
          <w:p w14:paraId="6E04BDAA" w14:textId="77777777" w:rsidR="00393763" w:rsidRPr="00867238" w:rsidRDefault="00393763" w:rsidP="00393763">
            <w:pPr>
              <w:spacing w:before="240" w:after="160" w:line="360" w:lineRule="auto"/>
              <w:rPr>
                <w:rFonts w:eastAsia="Calibri" w:cstheme="minorHAnsi"/>
                <w:b/>
                <w:color w:val="FFFFFF"/>
                <w:sz w:val="24"/>
                <w:szCs w:val="24"/>
              </w:rPr>
            </w:pPr>
            <w:r w:rsidRPr="00867238">
              <w:rPr>
                <w:rFonts w:eastAsia="Calibri" w:cstheme="minorHAnsi"/>
                <w:b/>
                <w:color w:val="FFFFFF"/>
                <w:sz w:val="24"/>
                <w:szCs w:val="24"/>
              </w:rPr>
              <w:t>The Welsh Language Standards</w:t>
            </w:r>
          </w:p>
        </w:tc>
      </w:tr>
      <w:tr w:rsidR="00393763" w:rsidRPr="00393763" w14:paraId="4CE0FB41" w14:textId="77777777" w:rsidTr="008871CF">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11D90F53" w14:textId="77777777" w:rsidR="00393763" w:rsidRPr="00393763" w:rsidRDefault="00393763" w:rsidP="00393763">
            <w:pPr>
              <w:spacing w:before="240" w:after="160" w:line="360" w:lineRule="auto"/>
              <w:rPr>
                <w:rFonts w:eastAsia="Calibri" w:cstheme="minorHAnsi"/>
                <w:bCs/>
                <w:color w:val="1F497D"/>
                <w:sz w:val="24"/>
                <w:szCs w:val="24"/>
              </w:rPr>
            </w:pPr>
            <w:r w:rsidRPr="00393763">
              <w:rPr>
                <w:rFonts w:eastAsia="Calibri" w:cstheme="minorHAnsi"/>
                <w:bCs/>
                <w:color w:val="1F497D"/>
                <w:sz w:val="24"/>
                <w:szCs w:val="24"/>
              </w:rPr>
              <w:t>4.1</w:t>
            </w:r>
          </w:p>
        </w:tc>
        <w:tc>
          <w:tcPr>
            <w:tcW w:w="8948" w:type="dxa"/>
            <w:tcBorders>
              <w:top w:val="single" w:sz="4" w:space="0" w:color="4F81BD"/>
              <w:left w:val="single" w:sz="4" w:space="0" w:color="95B3D7"/>
              <w:bottom w:val="single" w:sz="4" w:space="0" w:color="95B3D7"/>
              <w:right w:val="single" w:sz="4" w:space="0" w:color="95B3D7"/>
            </w:tcBorders>
            <w:shd w:val="clear" w:color="auto" w:fill="DBE5F1" w:themeFill="accent1" w:themeFillTint="33"/>
          </w:tcPr>
          <w:p w14:paraId="4F2DA324" w14:textId="77777777" w:rsidR="00393763" w:rsidRPr="00393763" w:rsidRDefault="00393763" w:rsidP="00393763">
            <w:pPr>
              <w:spacing w:before="240" w:after="160" w:line="360" w:lineRule="auto"/>
              <w:rPr>
                <w:rFonts w:eastAsia="Calibri" w:cstheme="minorHAnsi"/>
                <w:sz w:val="24"/>
                <w:szCs w:val="24"/>
              </w:rPr>
            </w:pPr>
            <w:r w:rsidRPr="00393763">
              <w:rPr>
                <w:rFonts w:eastAsia="Calibri" w:cstheme="minorHAnsi"/>
                <w:color w:val="1F497D"/>
                <w:sz w:val="24"/>
                <w:szCs w:val="24"/>
              </w:rPr>
              <w:t xml:space="preserve">Please comment on how the proposal complies with the Welsh Language Standards  </w:t>
            </w:r>
            <w:hyperlink r:id="rId29">
              <w:r w:rsidRPr="00393763">
                <w:rPr>
                  <w:rFonts w:eastAsia="Calibri" w:cstheme="minorHAnsi"/>
                  <w:color w:val="0563C1"/>
                  <w:sz w:val="24"/>
                  <w:szCs w:val="24"/>
                  <w:u w:val="single"/>
                </w:rPr>
                <w:t>https://www.aber.ac.uk/en/cgg/bilingual-policy/</w:t>
              </w:r>
            </w:hyperlink>
            <w:r w:rsidRPr="00393763">
              <w:rPr>
                <w:rFonts w:eastAsia="Calibri" w:cstheme="minorHAnsi"/>
                <w:color w:val="1F497D"/>
                <w:sz w:val="24"/>
                <w:szCs w:val="24"/>
              </w:rPr>
              <w:t>, and with Standard 104 specifically:</w:t>
            </w:r>
          </w:p>
          <w:p w14:paraId="24D87A91"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When you develop or revise a course (or any component of a course) you must consider—</w:t>
            </w:r>
          </w:p>
          <w:p w14:paraId="1FE2C207"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b/>
                <w:bCs/>
                <w:color w:val="1F497D"/>
                <w:sz w:val="24"/>
                <w:szCs w:val="24"/>
              </w:rPr>
              <w:t xml:space="preserve">(a) what effects, if any (and whether positive or negative), that course would have on— </w:t>
            </w:r>
            <w:r w:rsidRPr="00393763">
              <w:rPr>
                <w:rFonts w:eastAsia="Calibri" w:cstheme="minorHAnsi"/>
                <w:color w:val="1F497D"/>
                <w:sz w:val="24"/>
                <w:szCs w:val="24"/>
              </w:rPr>
              <w:br/>
              <w:t xml:space="preserve">(i) opportunities for persons to use the Welsh language, and </w:t>
            </w:r>
          </w:p>
          <w:p w14:paraId="593A469B"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color w:val="1F497D"/>
                <w:sz w:val="24"/>
                <w:szCs w:val="24"/>
              </w:rPr>
              <w:t xml:space="preserve">(ii) treating the Welsh language no less favourably than the English language; </w:t>
            </w:r>
          </w:p>
          <w:p w14:paraId="2BB38DC3" w14:textId="77777777" w:rsidR="00393763" w:rsidRPr="00393763" w:rsidRDefault="00393763" w:rsidP="00393763">
            <w:pPr>
              <w:spacing w:after="0" w:line="360" w:lineRule="auto"/>
              <w:rPr>
                <w:rFonts w:eastAsia="Calibri" w:cstheme="minorHAnsi"/>
                <w:sz w:val="24"/>
                <w:szCs w:val="24"/>
              </w:rPr>
            </w:pPr>
          </w:p>
          <w:p w14:paraId="2252496F"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b/>
                <w:bCs/>
                <w:color w:val="1F497D"/>
                <w:sz w:val="24"/>
                <w:szCs w:val="24"/>
              </w:rPr>
              <w:t xml:space="preserve">(b) how that course would have positive effects, or increased positive effects, on— </w:t>
            </w:r>
            <w:r w:rsidRPr="00393763">
              <w:rPr>
                <w:rFonts w:eastAsia="Calibri" w:cstheme="minorHAnsi"/>
                <w:b/>
                <w:bCs/>
                <w:color w:val="1F497D"/>
                <w:sz w:val="24"/>
                <w:szCs w:val="24"/>
              </w:rPr>
              <w:br/>
            </w:r>
            <w:r w:rsidRPr="00393763">
              <w:rPr>
                <w:rFonts w:eastAsia="Calibri" w:cstheme="minorHAnsi"/>
                <w:color w:val="1F497D"/>
                <w:sz w:val="24"/>
                <w:szCs w:val="24"/>
              </w:rPr>
              <w:t xml:space="preserve">(i) opportunities for persons to use the Welsh language, and </w:t>
            </w:r>
          </w:p>
          <w:p w14:paraId="49D7E7C3"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color w:val="1F497D"/>
                <w:sz w:val="24"/>
                <w:szCs w:val="24"/>
              </w:rPr>
              <w:t xml:space="preserve">(ii) treating the Welsh language no less favourably than the English language; </w:t>
            </w:r>
          </w:p>
          <w:p w14:paraId="7AE305C5" w14:textId="77777777" w:rsidR="00393763" w:rsidRPr="00393763" w:rsidRDefault="00393763" w:rsidP="00393763">
            <w:pPr>
              <w:spacing w:after="0" w:line="360" w:lineRule="auto"/>
              <w:rPr>
                <w:rFonts w:eastAsia="Calibri" w:cstheme="minorHAnsi"/>
                <w:sz w:val="24"/>
                <w:szCs w:val="24"/>
              </w:rPr>
            </w:pPr>
          </w:p>
          <w:p w14:paraId="72613FEA"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b/>
                <w:bCs/>
                <w:color w:val="1F497D"/>
                <w:sz w:val="24"/>
                <w:szCs w:val="24"/>
              </w:rPr>
              <w:t>(c) how that course would not have adverse effects, or so that it would have decreased adverse effects on—</w:t>
            </w:r>
            <w:r w:rsidRPr="00393763">
              <w:rPr>
                <w:rFonts w:eastAsia="Calibri" w:cstheme="minorHAnsi"/>
                <w:color w:val="1F497D"/>
                <w:sz w:val="24"/>
                <w:szCs w:val="24"/>
              </w:rPr>
              <w:br/>
              <w:t xml:space="preserve">(i) opportunities for persons to use the Welsh language, and </w:t>
            </w:r>
          </w:p>
          <w:p w14:paraId="17DDDCD6" w14:textId="77777777" w:rsidR="00393763" w:rsidRPr="00393763" w:rsidRDefault="00393763" w:rsidP="00393763">
            <w:pPr>
              <w:spacing w:after="0" w:line="360" w:lineRule="auto"/>
              <w:rPr>
                <w:rFonts w:eastAsia="Calibri" w:cstheme="minorHAnsi"/>
                <w:color w:val="1F497D"/>
                <w:sz w:val="24"/>
                <w:szCs w:val="24"/>
              </w:rPr>
            </w:pPr>
            <w:r w:rsidRPr="00393763">
              <w:rPr>
                <w:rFonts w:eastAsia="Calibri" w:cstheme="minorHAnsi"/>
                <w:color w:val="1F497D"/>
                <w:sz w:val="24"/>
                <w:szCs w:val="24"/>
              </w:rPr>
              <w:t>(ii) treating the Welsh language no less favourably than the English language</w:t>
            </w:r>
          </w:p>
          <w:p w14:paraId="356DB5B7" w14:textId="77777777" w:rsidR="00393763" w:rsidRPr="00393763" w:rsidRDefault="00393763" w:rsidP="00393763">
            <w:pPr>
              <w:spacing w:after="0" w:line="360" w:lineRule="auto"/>
              <w:rPr>
                <w:rFonts w:eastAsia="Calibri" w:cstheme="minorHAnsi"/>
                <w:sz w:val="24"/>
                <w:szCs w:val="24"/>
              </w:rPr>
            </w:pPr>
          </w:p>
        </w:tc>
      </w:tr>
      <w:tr w:rsidR="00393763" w:rsidRPr="00393763" w14:paraId="71E1FF8E" w14:textId="77777777" w:rsidTr="00D628AE">
        <w:trPr>
          <w:trHeight w:val="270"/>
        </w:trPr>
        <w:tc>
          <w:tcPr>
            <w:tcW w:w="782" w:type="dxa"/>
            <w:tcBorders>
              <w:top w:val="single" w:sz="4" w:space="0" w:color="4F81BD"/>
              <w:left w:val="single" w:sz="4" w:space="0" w:color="95B3D7"/>
              <w:bottom w:val="single" w:sz="4" w:space="0" w:color="95B3D7"/>
              <w:right w:val="single" w:sz="4" w:space="0" w:color="95B3D7"/>
            </w:tcBorders>
            <w:shd w:val="clear" w:color="auto" w:fill="FFFFFF"/>
          </w:tcPr>
          <w:p w14:paraId="6E13DB48" w14:textId="77777777" w:rsidR="00393763" w:rsidRPr="00393763" w:rsidRDefault="00393763" w:rsidP="00393763">
            <w:pPr>
              <w:spacing w:before="240" w:after="160" w:line="360" w:lineRule="auto"/>
              <w:rPr>
                <w:rFonts w:eastAsia="Calibri" w:cstheme="minorHAnsi"/>
                <w:bCs/>
                <w:color w:val="1F497D"/>
                <w:sz w:val="24"/>
                <w:szCs w:val="24"/>
              </w:rPr>
            </w:pPr>
          </w:p>
        </w:tc>
        <w:tc>
          <w:tcPr>
            <w:tcW w:w="8948" w:type="dxa"/>
            <w:tcBorders>
              <w:top w:val="single" w:sz="4" w:space="0" w:color="4F81BD"/>
              <w:left w:val="single" w:sz="4" w:space="0" w:color="95B3D7"/>
              <w:bottom w:val="single" w:sz="4" w:space="0" w:color="95B3D7"/>
              <w:right w:val="single" w:sz="4" w:space="0" w:color="95B3D7"/>
            </w:tcBorders>
            <w:shd w:val="clear" w:color="auto" w:fill="FFFFFF"/>
          </w:tcPr>
          <w:p w14:paraId="0AD03DDD" w14:textId="77777777" w:rsidR="00393763" w:rsidRPr="00393763" w:rsidRDefault="00BB31B3" w:rsidP="00393763">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273620153"/>
                <w:placeholder>
                  <w:docPart w:val="6A1BFA421BEF4192A439920C940F1545"/>
                </w:placeholder>
                <w:showingPlcHdr/>
              </w:sdtPr>
              <w:sdtEndPr/>
              <w:sdtContent>
                <w:r w:rsidR="00393763" w:rsidRPr="00393763">
                  <w:rPr>
                    <w:rFonts w:eastAsia="Times New Roman" w:cstheme="minorHAnsi"/>
                    <w:color w:val="808080"/>
                    <w:sz w:val="24"/>
                    <w:szCs w:val="24"/>
                    <w:lang w:val="en-US"/>
                  </w:rPr>
                  <w:t>Click here to enter text.</w:t>
                </w:r>
              </w:sdtContent>
            </w:sdt>
          </w:p>
        </w:tc>
      </w:tr>
      <w:tr w:rsidR="00393763" w:rsidRPr="00393763" w14:paraId="41524621" w14:textId="77777777" w:rsidTr="00D628AE">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5B9BD5"/>
          </w:tcPr>
          <w:p w14:paraId="0615D43D" w14:textId="77777777" w:rsidR="00393763" w:rsidRPr="00393763" w:rsidRDefault="00393763" w:rsidP="00393763">
            <w:pPr>
              <w:spacing w:before="240" w:after="160" w:line="360" w:lineRule="auto"/>
              <w:rPr>
                <w:rFonts w:eastAsia="Calibri" w:cstheme="minorHAnsi"/>
                <w:b/>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5B9BD5"/>
          </w:tcPr>
          <w:p w14:paraId="0E7BE023" w14:textId="77777777" w:rsidR="00393763" w:rsidRPr="00393763" w:rsidRDefault="00393763" w:rsidP="00393763">
            <w:pPr>
              <w:spacing w:before="240" w:after="160" w:line="360" w:lineRule="auto"/>
              <w:rPr>
                <w:rFonts w:eastAsia="Calibri" w:cstheme="minorHAnsi"/>
                <w:b/>
                <w:color w:val="FFFFFF"/>
                <w:sz w:val="24"/>
                <w:szCs w:val="24"/>
              </w:rPr>
            </w:pPr>
            <w:r w:rsidRPr="00393763">
              <w:rPr>
                <w:rFonts w:eastAsia="Calibri" w:cstheme="minorHAnsi"/>
                <w:b/>
                <w:color w:val="FFFFFF"/>
                <w:sz w:val="24"/>
                <w:szCs w:val="24"/>
              </w:rPr>
              <w:t>Welsh medium provision</w:t>
            </w:r>
          </w:p>
        </w:tc>
      </w:tr>
      <w:tr w:rsidR="00393763" w:rsidRPr="00393763" w14:paraId="6463ADE9" w14:textId="77777777" w:rsidTr="008871CF">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0C59284C" w14:textId="77777777" w:rsidR="00393763" w:rsidRPr="00393763" w:rsidRDefault="00393763" w:rsidP="00393763">
            <w:pPr>
              <w:spacing w:before="240" w:after="160" w:line="360" w:lineRule="auto"/>
              <w:rPr>
                <w:rFonts w:eastAsia="Calibri" w:cstheme="minorHAnsi"/>
                <w:bCs/>
                <w:color w:val="1F497D"/>
                <w:sz w:val="24"/>
                <w:szCs w:val="24"/>
              </w:rPr>
            </w:pPr>
            <w:r w:rsidRPr="00393763">
              <w:rPr>
                <w:rFonts w:eastAsia="Calibri" w:cstheme="minorHAnsi"/>
                <w:bCs/>
                <w:color w:val="1F497D"/>
                <w:sz w:val="24"/>
                <w:szCs w:val="24"/>
              </w:rPr>
              <w:lastRenderedPageBreak/>
              <w:t>4.2</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36BA9F3"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Please comment on how the proposal contributes towards Aberystwyth University's strategic objectives in terms of developing Welsh medium academic provision.</w:t>
            </w:r>
          </w:p>
        </w:tc>
      </w:tr>
      <w:tr w:rsidR="00393763" w:rsidRPr="00393763" w14:paraId="470D062A" w14:textId="77777777" w:rsidTr="00D628AE">
        <w:trPr>
          <w:trHeight w:val="282"/>
        </w:trPr>
        <w:tc>
          <w:tcPr>
            <w:tcW w:w="782" w:type="dxa"/>
            <w:tcBorders>
              <w:top w:val="single" w:sz="4" w:space="0" w:color="95B3D7"/>
              <w:left w:val="single" w:sz="4" w:space="0" w:color="95B3D7"/>
              <w:bottom w:val="single" w:sz="4" w:space="0" w:color="95B3D7"/>
              <w:right w:val="single" w:sz="4" w:space="0" w:color="95B3D7"/>
            </w:tcBorders>
            <w:shd w:val="clear" w:color="auto" w:fill="auto"/>
          </w:tcPr>
          <w:p w14:paraId="5F13AD4B" w14:textId="77777777" w:rsidR="00393763" w:rsidRPr="00393763" w:rsidRDefault="00393763" w:rsidP="00393763">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auto"/>
          </w:tcPr>
          <w:p w14:paraId="10EBF46F" w14:textId="77777777" w:rsidR="00393763" w:rsidRPr="00393763" w:rsidRDefault="00BB31B3" w:rsidP="00393763">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31534010"/>
                <w:placeholder>
                  <w:docPart w:val="1337D7201BB64DBAA72992AA4F13AD3A"/>
                </w:placeholder>
                <w:showingPlcHdr/>
              </w:sdtPr>
              <w:sdtEndPr/>
              <w:sdtContent>
                <w:r w:rsidR="00393763" w:rsidRPr="00393763">
                  <w:rPr>
                    <w:rFonts w:eastAsia="Times New Roman" w:cstheme="minorHAnsi"/>
                    <w:color w:val="808080"/>
                    <w:sz w:val="24"/>
                    <w:szCs w:val="24"/>
                    <w:lang w:val="en-US"/>
                  </w:rPr>
                  <w:t>Click here to enter text.</w:t>
                </w:r>
              </w:sdtContent>
            </w:sdt>
          </w:p>
        </w:tc>
      </w:tr>
      <w:tr w:rsidR="00393763" w:rsidRPr="00393763" w14:paraId="7CBCF60F" w14:textId="77777777" w:rsidTr="008871CF">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59B249CE" w14:textId="77777777" w:rsidR="00393763" w:rsidRPr="00393763" w:rsidRDefault="00393763" w:rsidP="00393763">
            <w:pPr>
              <w:spacing w:before="240" w:after="160" w:line="360" w:lineRule="auto"/>
              <w:rPr>
                <w:rFonts w:eastAsia="Calibri" w:cstheme="minorHAnsi"/>
                <w:bCs/>
                <w:color w:val="1F497D"/>
                <w:sz w:val="24"/>
                <w:szCs w:val="24"/>
              </w:rPr>
            </w:pPr>
            <w:r w:rsidRPr="00393763">
              <w:rPr>
                <w:rFonts w:eastAsia="Calibri" w:cstheme="minorHAnsi"/>
                <w:bCs/>
                <w:color w:val="1F497D"/>
                <w:sz w:val="24"/>
                <w:szCs w:val="24"/>
              </w:rPr>
              <w:t>4.3</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7C647CB"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Outline the proposal's implications within the context of the investment made to the University's Welsh medium provision by y Coleg Cymraeg. Make specific reference to the subject grants, the incentive grants, sponsorship at module level and scholarships.</w:t>
            </w:r>
          </w:p>
        </w:tc>
      </w:tr>
      <w:tr w:rsidR="00393763" w:rsidRPr="00393763" w14:paraId="1EEED6D4" w14:textId="77777777" w:rsidTr="00D628A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83889F1" w14:textId="77777777" w:rsidR="00393763" w:rsidRPr="00393763" w:rsidRDefault="00393763" w:rsidP="00393763">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2C10E35B" w14:textId="77777777" w:rsidR="00393763" w:rsidRPr="00393763" w:rsidRDefault="00BB31B3" w:rsidP="00393763">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1779454352"/>
                <w:placeholder>
                  <w:docPart w:val="5A1E1F2CDC564335933850C73C036729"/>
                </w:placeholder>
                <w:showingPlcHdr/>
              </w:sdtPr>
              <w:sdtEndPr/>
              <w:sdtContent>
                <w:r w:rsidR="00393763" w:rsidRPr="00393763">
                  <w:rPr>
                    <w:rFonts w:eastAsia="Times New Roman" w:cstheme="minorHAnsi"/>
                    <w:color w:val="808080"/>
                    <w:sz w:val="24"/>
                    <w:szCs w:val="24"/>
                    <w:lang w:val="en-US"/>
                  </w:rPr>
                  <w:t>Click here to enter text.</w:t>
                </w:r>
              </w:sdtContent>
            </w:sdt>
          </w:p>
        </w:tc>
      </w:tr>
      <w:tr w:rsidR="00393763" w:rsidRPr="00393763" w14:paraId="6E4C206B" w14:textId="77777777" w:rsidTr="008871CF">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4BB44268" w14:textId="77777777" w:rsidR="00393763" w:rsidRPr="00393763" w:rsidRDefault="00393763" w:rsidP="00393763">
            <w:pPr>
              <w:spacing w:before="240" w:after="160" w:line="360" w:lineRule="auto"/>
              <w:rPr>
                <w:rFonts w:eastAsia="Calibri" w:cstheme="minorHAnsi"/>
                <w:bCs/>
                <w:color w:val="1F497D"/>
                <w:sz w:val="24"/>
                <w:szCs w:val="24"/>
              </w:rPr>
            </w:pPr>
            <w:r w:rsidRPr="00393763">
              <w:rPr>
                <w:rFonts w:eastAsia="Calibri" w:cstheme="minorHAnsi"/>
                <w:bCs/>
                <w:color w:val="1F497D"/>
                <w:sz w:val="24"/>
                <w:szCs w:val="24"/>
              </w:rPr>
              <w:t>4.4</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5D645CE2"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 xml:space="preserve">Highlight any effect on Welsh medium provision within schemes or academic departments. You should specifically refer to (i) any positive effects; (ii) any negative effects; and (iii) the steps taken to mitigate any negative effects. </w:t>
            </w:r>
          </w:p>
        </w:tc>
      </w:tr>
      <w:tr w:rsidR="00393763" w:rsidRPr="00393763" w14:paraId="4A615DB9" w14:textId="77777777" w:rsidTr="00D628A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79848C4C" w14:textId="77777777" w:rsidR="00393763" w:rsidRPr="00393763" w:rsidRDefault="00393763" w:rsidP="00393763">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6D07414F" w14:textId="77777777" w:rsidR="00393763" w:rsidRPr="00393763" w:rsidRDefault="00BB31B3" w:rsidP="00393763">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502094616"/>
                <w:placeholder>
                  <w:docPart w:val="FB6CDF7D33F441BE9374C4F15C99213A"/>
                </w:placeholder>
                <w:showingPlcHdr/>
              </w:sdtPr>
              <w:sdtEndPr/>
              <w:sdtContent>
                <w:r w:rsidR="00393763" w:rsidRPr="00393763">
                  <w:rPr>
                    <w:rFonts w:eastAsia="Times New Roman" w:cstheme="minorHAnsi"/>
                    <w:color w:val="808080"/>
                    <w:sz w:val="24"/>
                    <w:szCs w:val="24"/>
                    <w:lang w:val="en-US"/>
                  </w:rPr>
                  <w:t>Click here to enter text.</w:t>
                </w:r>
              </w:sdtContent>
            </w:sdt>
          </w:p>
        </w:tc>
      </w:tr>
      <w:tr w:rsidR="00393763" w:rsidRPr="00393763" w14:paraId="01392A46" w14:textId="77777777" w:rsidTr="008871CF">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14555CF3" w14:textId="77777777" w:rsidR="00393763" w:rsidRPr="00393763" w:rsidRDefault="00393763" w:rsidP="00393763">
            <w:pPr>
              <w:spacing w:before="240" w:after="160" w:line="360" w:lineRule="auto"/>
              <w:rPr>
                <w:rFonts w:eastAsia="Calibri" w:cstheme="minorHAnsi"/>
                <w:bCs/>
                <w:color w:val="1F497D"/>
                <w:sz w:val="24"/>
                <w:szCs w:val="24"/>
              </w:rPr>
            </w:pPr>
            <w:r w:rsidRPr="00393763">
              <w:rPr>
                <w:rFonts w:eastAsia="Calibri" w:cstheme="minorHAnsi"/>
                <w:bCs/>
                <w:color w:val="1F497D"/>
                <w:sz w:val="24"/>
                <w:szCs w:val="24"/>
              </w:rPr>
              <w:t>4.5</w:t>
            </w:r>
          </w:p>
        </w:tc>
        <w:tc>
          <w:tcPr>
            <w:tcW w:w="8948" w:type="dxa"/>
            <w:tcBorders>
              <w:top w:val="single" w:sz="4" w:space="0" w:color="95B3D7"/>
              <w:left w:val="single" w:sz="4" w:space="0" w:color="95B3D7"/>
              <w:bottom w:val="single" w:sz="4" w:space="0" w:color="95B3D7"/>
              <w:right w:val="single" w:sz="4" w:space="0" w:color="95B3D7"/>
            </w:tcBorders>
            <w:shd w:val="clear" w:color="auto" w:fill="DBE5F1" w:themeFill="accent1" w:themeFillTint="33"/>
          </w:tcPr>
          <w:p w14:paraId="29DB887B"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If it's a new scheme, please note what percentage of the scheme will be available through the medium of Welsh.</w:t>
            </w:r>
          </w:p>
          <w:p w14:paraId="660FA4FB" w14:textId="77777777" w:rsidR="00393763" w:rsidRPr="00393763" w:rsidRDefault="00393763" w:rsidP="00393763">
            <w:pPr>
              <w:spacing w:before="240" w:after="160" w:line="360" w:lineRule="auto"/>
              <w:rPr>
                <w:rFonts w:eastAsia="Calibri" w:cstheme="minorHAnsi"/>
                <w:color w:val="1F497D"/>
                <w:sz w:val="24"/>
                <w:szCs w:val="24"/>
              </w:rPr>
            </w:pPr>
            <w:r w:rsidRPr="00393763">
              <w:rPr>
                <w:rFonts w:eastAsia="Calibri" w:cstheme="minorHAnsi"/>
                <w:color w:val="1F497D"/>
                <w:sz w:val="24"/>
                <w:szCs w:val="24"/>
              </w:rPr>
              <w:t xml:space="preserve">If it's an existing scheme, please note what percentage is available through the medium of Welsh currently, and the percentage that will be available through the medium of Welsh when the scheme is restructured. </w:t>
            </w:r>
          </w:p>
        </w:tc>
      </w:tr>
      <w:tr w:rsidR="00393763" w:rsidRPr="00393763" w14:paraId="2A27D2C6" w14:textId="77777777" w:rsidTr="00D628AE">
        <w:trPr>
          <w:trHeight w:val="270"/>
        </w:trPr>
        <w:tc>
          <w:tcPr>
            <w:tcW w:w="782" w:type="dxa"/>
            <w:tcBorders>
              <w:top w:val="single" w:sz="4" w:space="0" w:color="95B3D7"/>
              <w:left w:val="single" w:sz="4" w:space="0" w:color="95B3D7"/>
              <w:bottom w:val="single" w:sz="4" w:space="0" w:color="95B3D7"/>
              <w:right w:val="single" w:sz="4" w:space="0" w:color="95B3D7"/>
            </w:tcBorders>
            <w:shd w:val="clear" w:color="auto" w:fill="FFFFFF"/>
          </w:tcPr>
          <w:p w14:paraId="091760ED" w14:textId="77777777" w:rsidR="00393763" w:rsidRPr="00393763" w:rsidRDefault="00393763" w:rsidP="00393763">
            <w:pPr>
              <w:spacing w:before="240" w:after="160" w:line="360" w:lineRule="auto"/>
              <w:rPr>
                <w:rFonts w:eastAsia="Calibri" w:cstheme="minorHAnsi"/>
                <w:bCs/>
                <w:color w:val="1F497D"/>
                <w:sz w:val="24"/>
                <w:szCs w:val="24"/>
              </w:rPr>
            </w:pPr>
          </w:p>
        </w:tc>
        <w:tc>
          <w:tcPr>
            <w:tcW w:w="8948" w:type="dxa"/>
            <w:tcBorders>
              <w:top w:val="single" w:sz="4" w:space="0" w:color="95B3D7"/>
              <w:left w:val="single" w:sz="4" w:space="0" w:color="95B3D7"/>
              <w:bottom w:val="single" w:sz="4" w:space="0" w:color="95B3D7"/>
              <w:right w:val="single" w:sz="4" w:space="0" w:color="95B3D7"/>
            </w:tcBorders>
            <w:shd w:val="clear" w:color="auto" w:fill="FFFFFF"/>
          </w:tcPr>
          <w:p w14:paraId="60EE1EFE" w14:textId="77777777" w:rsidR="00393763" w:rsidRPr="00393763" w:rsidRDefault="00BB31B3" w:rsidP="00393763">
            <w:pPr>
              <w:spacing w:before="240" w:after="160" w:line="360" w:lineRule="auto"/>
              <w:rPr>
                <w:rFonts w:eastAsia="Calibri" w:cstheme="minorHAnsi"/>
                <w:color w:val="4472C4"/>
                <w:sz w:val="24"/>
                <w:szCs w:val="24"/>
                <w:lang w:val="cy-GB"/>
              </w:rPr>
            </w:pPr>
            <w:sdt>
              <w:sdtPr>
                <w:rPr>
                  <w:rFonts w:eastAsia="Calibri" w:cstheme="minorHAnsi"/>
                  <w:color w:val="000000"/>
                  <w:sz w:val="24"/>
                  <w:szCs w:val="24"/>
                  <w:lang w:val="en-US"/>
                </w:rPr>
                <w:id w:val="795254264"/>
                <w:placeholder>
                  <w:docPart w:val="2DD3E91588454193A25B569079B1C6CF"/>
                </w:placeholder>
                <w:showingPlcHdr/>
              </w:sdtPr>
              <w:sdtEndPr/>
              <w:sdtContent>
                <w:r w:rsidR="00393763" w:rsidRPr="00393763">
                  <w:rPr>
                    <w:rFonts w:eastAsia="Times New Roman" w:cstheme="minorHAnsi"/>
                    <w:color w:val="808080"/>
                    <w:sz w:val="24"/>
                    <w:szCs w:val="24"/>
                    <w:lang w:val="en-US"/>
                  </w:rPr>
                  <w:t>Click here to enter text.</w:t>
                </w:r>
              </w:sdtContent>
            </w:sdt>
          </w:p>
        </w:tc>
      </w:tr>
    </w:tbl>
    <w:p w14:paraId="3F7C1A08" w14:textId="77777777" w:rsidR="00393763" w:rsidRPr="00393763" w:rsidRDefault="00393763"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0" w:type="auto"/>
        <w:tblLook w:val="04A0" w:firstRow="1" w:lastRow="0" w:firstColumn="1" w:lastColumn="0" w:noHBand="0" w:noVBand="1"/>
      </w:tblPr>
      <w:tblGrid>
        <w:gridCol w:w="889"/>
        <w:gridCol w:w="1948"/>
        <w:gridCol w:w="3678"/>
        <w:gridCol w:w="2501"/>
      </w:tblGrid>
      <w:tr w:rsidR="00C61B01" w:rsidRPr="00393763" w14:paraId="5054CDBA"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9" w:type="dxa"/>
            <w:shd w:val="clear" w:color="auto" w:fill="365F91" w:themeFill="accent1" w:themeFillShade="BF"/>
          </w:tcPr>
          <w:p w14:paraId="5999B2AB" w14:textId="28F367F5" w:rsidR="00C61B01" w:rsidRPr="00393763" w:rsidRDefault="00041D69" w:rsidP="00393763">
            <w:pPr>
              <w:spacing w:before="240" w:line="360" w:lineRule="auto"/>
              <w:rPr>
                <w:rFonts w:cstheme="minorHAnsi"/>
                <w:sz w:val="24"/>
                <w:szCs w:val="24"/>
              </w:rPr>
            </w:pPr>
            <w:r w:rsidRPr="00393763">
              <w:rPr>
                <w:rFonts w:cstheme="minorHAnsi"/>
                <w:sz w:val="24"/>
                <w:szCs w:val="24"/>
              </w:rPr>
              <w:t>5</w:t>
            </w:r>
          </w:p>
        </w:tc>
        <w:tc>
          <w:tcPr>
            <w:tcW w:w="8127" w:type="dxa"/>
            <w:gridSpan w:val="3"/>
            <w:shd w:val="clear" w:color="auto" w:fill="365F91" w:themeFill="accent1" w:themeFillShade="BF"/>
          </w:tcPr>
          <w:p w14:paraId="7868320B" w14:textId="77777777" w:rsidR="00C61B01" w:rsidRPr="00393763" w:rsidRDefault="00C61B01" w:rsidP="00393763">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393763">
              <w:rPr>
                <w:rFonts w:cstheme="minorHAnsi"/>
                <w:iCs/>
                <w:sz w:val="24"/>
                <w:szCs w:val="24"/>
              </w:rPr>
              <w:t>Collaborative/Partnership (if not applicable please move onto next section)</w:t>
            </w:r>
          </w:p>
        </w:tc>
      </w:tr>
      <w:tr w:rsidR="00C61B01" w:rsidRPr="00393763" w14:paraId="183CA1B0" w14:textId="77777777" w:rsidTr="00552B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9" w:type="dxa"/>
          </w:tcPr>
          <w:p w14:paraId="60652A9D" w14:textId="6C189447" w:rsidR="00C61B01" w:rsidRPr="00393763" w:rsidRDefault="00041D6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5</w:t>
            </w:r>
            <w:r w:rsidR="00392930" w:rsidRPr="00393763">
              <w:rPr>
                <w:rFonts w:cstheme="minorHAnsi"/>
                <w:b w:val="0"/>
                <w:color w:val="1F497D" w:themeColor="text2"/>
                <w:sz w:val="24"/>
                <w:szCs w:val="24"/>
              </w:rPr>
              <w:t>.1</w:t>
            </w:r>
          </w:p>
        </w:tc>
        <w:tc>
          <w:tcPr>
            <w:tcW w:w="8127" w:type="dxa"/>
            <w:gridSpan w:val="3"/>
          </w:tcPr>
          <w:p w14:paraId="2420C545" w14:textId="77777777" w:rsidR="00C61B01" w:rsidRPr="00393763" w:rsidRDefault="00C61B01"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Is the proposal part of a collaborative/partnership proposal? If so, please consult with the Deputy Registrar</w:t>
            </w:r>
            <w:r w:rsidR="004679A9" w:rsidRPr="00393763">
              <w:rPr>
                <w:rFonts w:cstheme="minorHAnsi"/>
                <w:color w:val="1F497D" w:themeColor="text2"/>
                <w:sz w:val="24"/>
                <w:szCs w:val="24"/>
              </w:rPr>
              <w:t xml:space="preserve">, </w:t>
            </w:r>
            <w:r w:rsidR="006A43C7" w:rsidRPr="00393763">
              <w:rPr>
                <w:rFonts w:cstheme="minorHAnsi"/>
                <w:color w:val="1F497D" w:themeColor="text2"/>
                <w:sz w:val="24"/>
                <w:szCs w:val="24"/>
              </w:rPr>
              <w:t>Academic Partnerships before completing this section</w:t>
            </w:r>
          </w:p>
        </w:tc>
      </w:tr>
      <w:tr w:rsidR="00C61B01" w:rsidRPr="00393763" w14:paraId="6EE38DF0" w14:textId="77777777" w:rsidTr="00552BD3">
        <w:trPr>
          <w:trHeight w:val="282"/>
        </w:trPr>
        <w:tc>
          <w:tcPr>
            <w:cnfStyle w:val="001000000000" w:firstRow="0" w:lastRow="0" w:firstColumn="1" w:lastColumn="0" w:oddVBand="0" w:evenVBand="0" w:oddHBand="0" w:evenHBand="0" w:firstRowFirstColumn="0" w:firstRowLastColumn="0" w:lastRowFirstColumn="0" w:lastRowLastColumn="0"/>
            <w:tcW w:w="889" w:type="dxa"/>
          </w:tcPr>
          <w:p w14:paraId="6913AA90" w14:textId="77777777" w:rsidR="00C61B01" w:rsidRPr="00393763" w:rsidRDefault="00C61B01" w:rsidP="00393763">
            <w:pPr>
              <w:spacing w:before="240" w:line="360" w:lineRule="auto"/>
              <w:rPr>
                <w:rFonts w:cstheme="minorHAnsi"/>
                <w:b w:val="0"/>
                <w:color w:val="4F81BD" w:themeColor="accent1"/>
                <w:sz w:val="24"/>
                <w:szCs w:val="24"/>
              </w:rPr>
            </w:pPr>
          </w:p>
        </w:tc>
        <w:tc>
          <w:tcPr>
            <w:tcW w:w="8127" w:type="dxa"/>
            <w:gridSpan w:val="3"/>
          </w:tcPr>
          <w:p w14:paraId="3283370C" w14:textId="77777777" w:rsidR="00C61B01"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422648067"/>
                <w:placeholder>
                  <w:docPart w:val="1ECCF160A3C04FBDB779A2DECC13E369"/>
                </w:placeholder>
                <w:showingPlcHdr/>
              </w:sdtPr>
              <w:sdtEndPr/>
              <w:sdtContent>
                <w:r w:rsidR="00C61B01" w:rsidRPr="00393763">
                  <w:rPr>
                    <w:rFonts w:eastAsiaTheme="minorEastAsia" w:cstheme="minorHAnsi"/>
                    <w:color w:val="808080"/>
                    <w:sz w:val="24"/>
                    <w:szCs w:val="24"/>
                    <w:lang w:val="en-US"/>
                  </w:rPr>
                  <w:t>Click here to enter text.</w:t>
                </w:r>
              </w:sdtContent>
            </w:sdt>
          </w:p>
        </w:tc>
      </w:tr>
      <w:tr w:rsidR="00C61B01" w:rsidRPr="00393763" w14:paraId="47FE955B" w14:textId="77777777" w:rsidTr="00552BD3">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889" w:type="dxa"/>
          </w:tcPr>
          <w:p w14:paraId="2AC93470" w14:textId="5C33103D" w:rsidR="00C61B01" w:rsidRPr="00393763" w:rsidRDefault="00041D69"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5</w:t>
            </w:r>
            <w:r w:rsidR="00392930" w:rsidRPr="00393763">
              <w:rPr>
                <w:rFonts w:cstheme="minorHAnsi"/>
                <w:b w:val="0"/>
                <w:color w:val="1F497D" w:themeColor="text2"/>
                <w:sz w:val="24"/>
                <w:szCs w:val="24"/>
              </w:rPr>
              <w:t>.2</w:t>
            </w:r>
          </w:p>
        </w:tc>
        <w:tc>
          <w:tcPr>
            <w:tcW w:w="8127" w:type="dxa"/>
            <w:gridSpan w:val="3"/>
          </w:tcPr>
          <w:p w14:paraId="03ED7718" w14:textId="77777777" w:rsidR="00C61B01" w:rsidRPr="00393763" w:rsidRDefault="00C61B01"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Confirmation that the proposal has been approved through the Academic Partnerships approval process. (</w:t>
            </w:r>
            <w:r w:rsidRPr="00393763">
              <w:rPr>
                <w:rFonts w:cstheme="minorHAnsi"/>
                <w:i/>
                <w:color w:val="1F497D" w:themeColor="text2"/>
                <w:sz w:val="24"/>
                <w:szCs w:val="24"/>
              </w:rPr>
              <w:t>Ple</w:t>
            </w:r>
            <w:r w:rsidR="006A43C7" w:rsidRPr="00393763">
              <w:rPr>
                <w:rFonts w:cstheme="minorHAnsi"/>
                <w:i/>
                <w:color w:val="1F497D" w:themeColor="text2"/>
                <w:sz w:val="24"/>
                <w:szCs w:val="24"/>
              </w:rPr>
              <w:t>ase obtain the Deputy Registrar,</w:t>
            </w:r>
            <w:r w:rsidRPr="00393763">
              <w:rPr>
                <w:rFonts w:cstheme="minorHAnsi"/>
                <w:i/>
                <w:color w:val="1F497D" w:themeColor="text2"/>
                <w:sz w:val="24"/>
                <w:szCs w:val="24"/>
              </w:rPr>
              <w:t xml:space="preserve"> Academic Partnerships’ signature</w:t>
            </w:r>
            <w:r w:rsidRPr="00393763">
              <w:rPr>
                <w:rFonts w:cstheme="minorHAnsi"/>
                <w:color w:val="1F497D" w:themeColor="text2"/>
                <w:sz w:val="24"/>
                <w:szCs w:val="24"/>
              </w:rPr>
              <w:t>).</w:t>
            </w:r>
          </w:p>
        </w:tc>
      </w:tr>
      <w:tr w:rsidR="00C61B01" w:rsidRPr="00393763" w14:paraId="6384CD42" w14:textId="77777777" w:rsidTr="00552BD3">
        <w:trPr>
          <w:trHeight w:val="638"/>
        </w:trPr>
        <w:tc>
          <w:tcPr>
            <w:cnfStyle w:val="001000000000" w:firstRow="0" w:lastRow="0" w:firstColumn="1" w:lastColumn="0" w:oddVBand="0" w:evenVBand="0" w:oddHBand="0" w:evenHBand="0" w:firstRowFirstColumn="0" w:firstRowLastColumn="0" w:lastRowFirstColumn="0" w:lastRowLastColumn="0"/>
            <w:tcW w:w="2837" w:type="dxa"/>
            <w:gridSpan w:val="2"/>
          </w:tcPr>
          <w:p w14:paraId="0CB4A266" w14:textId="77777777" w:rsidR="00C61B01" w:rsidRPr="00393763" w:rsidRDefault="00C61B01" w:rsidP="00393763">
            <w:pPr>
              <w:spacing w:before="240" w:line="360" w:lineRule="auto"/>
              <w:rPr>
                <w:rFonts w:cstheme="minorHAnsi"/>
                <w:b w:val="0"/>
                <w:color w:val="365F91" w:themeColor="accent1" w:themeShade="BF"/>
                <w:sz w:val="24"/>
                <w:szCs w:val="24"/>
              </w:rPr>
            </w:pPr>
            <w:r w:rsidRPr="00393763">
              <w:rPr>
                <w:rFonts w:cstheme="minorHAnsi"/>
                <w:b w:val="0"/>
                <w:color w:val="1F497D" w:themeColor="text2"/>
                <w:sz w:val="24"/>
                <w:szCs w:val="24"/>
              </w:rPr>
              <w:t>Deputy Registrar</w:t>
            </w:r>
            <w:r w:rsidR="006A43C7" w:rsidRPr="00393763">
              <w:rPr>
                <w:rFonts w:cstheme="minorHAnsi"/>
                <w:b w:val="0"/>
                <w:color w:val="1F497D" w:themeColor="text2"/>
                <w:sz w:val="24"/>
                <w:szCs w:val="24"/>
              </w:rPr>
              <w:t>,</w:t>
            </w:r>
            <w:r w:rsidRPr="00393763">
              <w:rPr>
                <w:rFonts w:cstheme="minorHAnsi"/>
                <w:b w:val="0"/>
                <w:color w:val="1F497D" w:themeColor="text2"/>
                <w:sz w:val="24"/>
                <w:szCs w:val="24"/>
              </w:rPr>
              <w:t xml:space="preserve"> Academic Partnerships</w:t>
            </w:r>
          </w:p>
        </w:tc>
        <w:tc>
          <w:tcPr>
            <w:tcW w:w="3678" w:type="dxa"/>
          </w:tcPr>
          <w:p w14:paraId="08C6CA78" w14:textId="77777777" w:rsidR="00C61B01"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64956567"/>
                <w:placeholder>
                  <w:docPart w:val="79486A95F9F3409E807A12A56D978DBB"/>
                </w:placeholder>
                <w:showingPlcHdr/>
              </w:sdtPr>
              <w:sdtEndPr/>
              <w:sdtContent>
                <w:r w:rsidR="00C61B01" w:rsidRPr="00393763">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434624032"/>
            <w:placeholder>
              <w:docPart w:val="D694300B4A3A490B865F622E7A9EA80C"/>
            </w:placeholder>
            <w:showingPlcHdr/>
            <w:date>
              <w:dateFormat w:val="dd/MM/yyyy"/>
              <w:lid w:val="en-GB"/>
              <w:storeMappedDataAs w:val="dateTime"/>
              <w:calendar w:val="gregorian"/>
            </w:date>
          </w:sdtPr>
          <w:sdtEndPr/>
          <w:sdtContent>
            <w:tc>
              <w:tcPr>
                <w:tcW w:w="2501" w:type="dxa"/>
              </w:tcPr>
              <w:p w14:paraId="4D5225E6" w14:textId="77777777" w:rsidR="00C61B01" w:rsidRPr="00393763" w:rsidRDefault="00C61B01"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393763">
                  <w:rPr>
                    <w:rStyle w:val="PlaceholderText"/>
                    <w:rFonts w:cstheme="minorHAnsi"/>
                    <w:sz w:val="24"/>
                    <w:szCs w:val="24"/>
                  </w:rPr>
                  <w:t>Click here to enter a date.</w:t>
                </w:r>
              </w:p>
            </w:tc>
          </w:sdtContent>
        </w:sdt>
      </w:tr>
    </w:tbl>
    <w:p w14:paraId="78C33B9C" w14:textId="5CED2EDC" w:rsidR="00C61B01" w:rsidRPr="00393763" w:rsidRDefault="00C61B01"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0" w:type="auto"/>
        <w:tblLook w:val="04A0" w:firstRow="1" w:lastRow="0" w:firstColumn="1" w:lastColumn="0" w:noHBand="0" w:noVBand="1"/>
      </w:tblPr>
      <w:tblGrid>
        <w:gridCol w:w="888"/>
        <w:gridCol w:w="8128"/>
      </w:tblGrid>
      <w:tr w:rsidR="00BA46FA" w:rsidRPr="00393763" w14:paraId="26271FD4"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shd w:val="clear" w:color="auto" w:fill="365F91" w:themeFill="accent1" w:themeFillShade="BF"/>
          </w:tcPr>
          <w:p w14:paraId="52605652" w14:textId="7E1316F3" w:rsidR="00BA46FA" w:rsidRPr="00393763" w:rsidRDefault="00BA46FA" w:rsidP="00393763">
            <w:pPr>
              <w:spacing w:before="240" w:line="360" w:lineRule="auto"/>
              <w:rPr>
                <w:rFonts w:cstheme="minorHAnsi"/>
                <w:sz w:val="24"/>
                <w:szCs w:val="24"/>
              </w:rPr>
            </w:pPr>
            <w:r w:rsidRPr="00393763">
              <w:rPr>
                <w:rFonts w:cstheme="minorHAnsi"/>
                <w:sz w:val="24"/>
                <w:szCs w:val="24"/>
              </w:rPr>
              <w:t>6</w:t>
            </w:r>
          </w:p>
        </w:tc>
        <w:tc>
          <w:tcPr>
            <w:tcW w:w="8342" w:type="dxa"/>
            <w:shd w:val="clear" w:color="auto" w:fill="365F91" w:themeFill="accent1" w:themeFillShade="BF"/>
          </w:tcPr>
          <w:p w14:paraId="54DC654D" w14:textId="77777777" w:rsidR="00BA46FA" w:rsidRPr="00393763" w:rsidRDefault="00BA46FA" w:rsidP="00393763">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r w:rsidRPr="00393763">
              <w:rPr>
                <w:rFonts w:cstheme="minorHAnsi"/>
                <w:iCs/>
                <w:sz w:val="24"/>
                <w:szCs w:val="24"/>
              </w:rPr>
              <w:t>Marketing subject to approval</w:t>
            </w:r>
          </w:p>
        </w:tc>
      </w:tr>
      <w:tr w:rsidR="00BA46FA" w:rsidRPr="00393763" w14:paraId="69753178" w14:textId="77777777" w:rsidTr="00FB015F">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00" w:type="dxa"/>
          </w:tcPr>
          <w:p w14:paraId="45FCCE39" w14:textId="0E731D17" w:rsidR="00BA46FA" w:rsidRPr="00393763" w:rsidRDefault="00BA46FA" w:rsidP="00393763">
            <w:pPr>
              <w:spacing w:before="240" w:line="360" w:lineRule="auto"/>
              <w:rPr>
                <w:rFonts w:cstheme="minorHAnsi"/>
                <w:b w:val="0"/>
                <w:color w:val="1F497D" w:themeColor="text2"/>
                <w:sz w:val="24"/>
                <w:szCs w:val="24"/>
              </w:rPr>
            </w:pPr>
            <w:r w:rsidRPr="00393763">
              <w:rPr>
                <w:rFonts w:cstheme="minorHAnsi"/>
                <w:b w:val="0"/>
                <w:color w:val="1F497D" w:themeColor="text2"/>
                <w:sz w:val="24"/>
                <w:szCs w:val="24"/>
              </w:rPr>
              <w:t>6.1</w:t>
            </w:r>
          </w:p>
        </w:tc>
        <w:tc>
          <w:tcPr>
            <w:tcW w:w="8342" w:type="dxa"/>
          </w:tcPr>
          <w:p w14:paraId="0E80421E" w14:textId="77777777" w:rsidR="00BA46FA" w:rsidRPr="00393763" w:rsidRDefault="00BA46F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1F497D" w:themeColor="text2"/>
                <w:sz w:val="24"/>
                <w:szCs w:val="24"/>
              </w:rPr>
            </w:pPr>
            <w:r w:rsidRPr="00393763">
              <w:rPr>
                <w:rFonts w:cstheme="minorHAnsi"/>
                <w:color w:val="1F497D" w:themeColor="text2"/>
                <w:sz w:val="24"/>
                <w:szCs w:val="24"/>
              </w:rPr>
              <w:t>If the department wishes to make a case for advertising subject to approval, the rationale should be made here, with reference to the guidance in section 2.1 of the AQH. This would include printed and online materials in addition to the formal University prospectus, but the scheme would not appear on UCAS or University course search until final approval.</w:t>
            </w:r>
          </w:p>
        </w:tc>
      </w:tr>
      <w:tr w:rsidR="00BA46FA" w:rsidRPr="00393763" w14:paraId="63876743" w14:textId="77777777" w:rsidTr="00FB015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4FF7A7C1" w14:textId="77777777" w:rsidR="00BA46FA" w:rsidRPr="00393763" w:rsidRDefault="00BA46FA" w:rsidP="00393763">
            <w:pPr>
              <w:spacing w:before="240" w:line="360" w:lineRule="auto"/>
              <w:rPr>
                <w:rFonts w:cstheme="minorHAnsi"/>
                <w:b w:val="0"/>
                <w:color w:val="4F81BD" w:themeColor="accent1"/>
                <w:sz w:val="24"/>
                <w:szCs w:val="24"/>
              </w:rPr>
            </w:pPr>
          </w:p>
        </w:tc>
        <w:tc>
          <w:tcPr>
            <w:tcW w:w="8342" w:type="dxa"/>
          </w:tcPr>
          <w:p w14:paraId="6AEB64D0" w14:textId="77777777" w:rsidR="00BA46F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4F81BD" w:themeColor="accent1"/>
                <w:sz w:val="24"/>
                <w:szCs w:val="24"/>
              </w:rPr>
            </w:pPr>
            <w:sdt>
              <w:sdtPr>
                <w:rPr>
                  <w:rFonts w:cstheme="minorHAnsi"/>
                  <w:color w:val="000000"/>
                  <w:sz w:val="24"/>
                  <w:szCs w:val="24"/>
                  <w:lang w:val="en-US"/>
                </w:rPr>
                <w:id w:val="-1843691750"/>
                <w:placeholder>
                  <w:docPart w:val="18A16E8B6A404E95A27E325377919A95"/>
                </w:placeholder>
                <w:showingPlcHdr/>
              </w:sdtPr>
              <w:sdtEndPr/>
              <w:sdtContent>
                <w:r w:rsidR="00BA46FA" w:rsidRPr="00393763">
                  <w:rPr>
                    <w:rFonts w:eastAsiaTheme="minorEastAsia" w:cstheme="minorHAnsi"/>
                    <w:color w:val="808080"/>
                    <w:sz w:val="24"/>
                    <w:szCs w:val="24"/>
                    <w:lang w:val="en-US"/>
                  </w:rPr>
                  <w:t>Click here to enter text.</w:t>
                </w:r>
              </w:sdtContent>
            </w:sdt>
          </w:p>
        </w:tc>
      </w:tr>
      <w:tr w:rsidR="00BA46FA" w:rsidRPr="00393763" w14:paraId="6BB5681F" w14:textId="77777777" w:rsidTr="00FB015F">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00" w:type="dxa"/>
          </w:tcPr>
          <w:p w14:paraId="5C915E2A" w14:textId="0CF71B41" w:rsidR="00BA46FA" w:rsidRPr="00393763" w:rsidRDefault="00BA46FA" w:rsidP="00393763">
            <w:pPr>
              <w:spacing w:before="240" w:line="360" w:lineRule="auto"/>
              <w:rPr>
                <w:rFonts w:cstheme="minorHAnsi"/>
                <w:b w:val="0"/>
                <w:color w:val="4F81BD" w:themeColor="accent1"/>
                <w:sz w:val="24"/>
                <w:szCs w:val="24"/>
              </w:rPr>
            </w:pPr>
            <w:r w:rsidRPr="00393763">
              <w:rPr>
                <w:rFonts w:cstheme="minorHAnsi"/>
                <w:b w:val="0"/>
                <w:color w:val="365F91" w:themeColor="accent1" w:themeShade="BF"/>
                <w:sz w:val="24"/>
                <w:szCs w:val="24"/>
              </w:rPr>
              <w:t>6.2</w:t>
            </w:r>
          </w:p>
        </w:tc>
        <w:tc>
          <w:tcPr>
            <w:tcW w:w="8342" w:type="dxa"/>
          </w:tcPr>
          <w:p w14:paraId="4FD64F84" w14:textId="77777777" w:rsidR="00BA46FA" w:rsidRPr="008871CF" w:rsidRDefault="00BA46FA"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sz w:val="24"/>
                <w:szCs w:val="24"/>
              </w:rPr>
            </w:pPr>
            <w:r w:rsidRPr="008871CF">
              <w:rPr>
                <w:rFonts w:cstheme="minorHAnsi"/>
                <w:color w:val="244061" w:themeColor="accent1" w:themeShade="80"/>
                <w:sz w:val="24"/>
                <w:szCs w:val="24"/>
              </w:rPr>
              <w:t>Departments are also asked to provide a summary (250 words maximum) on why a student would want to study this course, which will form the basis of the marketing information online. The summary should be to the point, engaging and clear, drawing in potential applicants so that they want to find out more on the web site. Ideally it should make reference to any special features in a scheme, the USP of the Department and how the degree is relevant in the current job market.</w:t>
            </w:r>
          </w:p>
        </w:tc>
      </w:tr>
      <w:tr w:rsidR="00BA46FA" w:rsidRPr="00393763" w14:paraId="55304FE1" w14:textId="77777777" w:rsidTr="00FB015F">
        <w:trPr>
          <w:trHeight w:val="282"/>
        </w:trPr>
        <w:tc>
          <w:tcPr>
            <w:cnfStyle w:val="001000000000" w:firstRow="0" w:lastRow="0" w:firstColumn="1" w:lastColumn="0" w:oddVBand="0" w:evenVBand="0" w:oddHBand="0" w:evenHBand="0" w:firstRowFirstColumn="0" w:firstRowLastColumn="0" w:lastRowFirstColumn="0" w:lastRowLastColumn="0"/>
            <w:tcW w:w="900" w:type="dxa"/>
          </w:tcPr>
          <w:p w14:paraId="2968600E" w14:textId="77777777" w:rsidR="00BA46FA" w:rsidRPr="00393763" w:rsidRDefault="00BA46FA" w:rsidP="00393763">
            <w:pPr>
              <w:spacing w:before="240" w:line="360" w:lineRule="auto"/>
              <w:rPr>
                <w:rFonts w:cstheme="minorHAnsi"/>
                <w:b w:val="0"/>
                <w:color w:val="4F81BD" w:themeColor="accent1"/>
                <w:sz w:val="24"/>
                <w:szCs w:val="24"/>
              </w:rPr>
            </w:pPr>
          </w:p>
        </w:tc>
        <w:tc>
          <w:tcPr>
            <w:tcW w:w="8342" w:type="dxa"/>
          </w:tcPr>
          <w:p w14:paraId="2439B70E" w14:textId="77777777" w:rsidR="00BA46FA"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1760204258"/>
                <w:placeholder>
                  <w:docPart w:val="E28964AE2602458795FE3E2BB7AFCF03"/>
                </w:placeholder>
                <w:showingPlcHdr/>
              </w:sdtPr>
              <w:sdtEndPr/>
              <w:sdtContent>
                <w:r w:rsidR="00BA46FA" w:rsidRPr="00393763">
                  <w:rPr>
                    <w:rFonts w:eastAsiaTheme="minorEastAsia" w:cstheme="minorHAnsi"/>
                    <w:color w:val="808080"/>
                    <w:sz w:val="24"/>
                    <w:szCs w:val="24"/>
                    <w:lang w:val="en-US"/>
                  </w:rPr>
                  <w:t>Click here to enter text.</w:t>
                </w:r>
              </w:sdtContent>
            </w:sdt>
          </w:p>
        </w:tc>
      </w:tr>
    </w:tbl>
    <w:p w14:paraId="122B855E" w14:textId="175CDE5F" w:rsidR="00BA46FA" w:rsidRPr="00393763" w:rsidRDefault="00BA46FA"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9198" w:type="dxa"/>
        <w:tblLook w:val="04A0" w:firstRow="1" w:lastRow="0" w:firstColumn="1" w:lastColumn="0" w:noHBand="0" w:noVBand="1"/>
      </w:tblPr>
      <w:tblGrid>
        <w:gridCol w:w="5223"/>
        <w:gridCol w:w="367"/>
        <w:gridCol w:w="3608"/>
      </w:tblGrid>
      <w:tr w:rsidR="00060C4E" w:rsidRPr="00393763" w14:paraId="4991B8B0"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223" w:type="dxa"/>
            <w:shd w:val="clear" w:color="auto" w:fill="365F91" w:themeFill="accent1" w:themeFillShade="BF"/>
          </w:tcPr>
          <w:p w14:paraId="12343747" w14:textId="78C3E53C" w:rsidR="00060C4E" w:rsidRPr="00393763" w:rsidRDefault="00060C4E" w:rsidP="00393763">
            <w:pPr>
              <w:spacing w:before="240" w:line="360" w:lineRule="auto"/>
              <w:rPr>
                <w:rFonts w:cstheme="minorHAnsi"/>
                <w:sz w:val="24"/>
                <w:szCs w:val="24"/>
              </w:rPr>
            </w:pPr>
            <w:r w:rsidRPr="00393763">
              <w:rPr>
                <w:rFonts w:cstheme="minorHAnsi"/>
                <w:sz w:val="24"/>
                <w:szCs w:val="24"/>
              </w:rPr>
              <w:t>7.  Appendices</w:t>
            </w:r>
          </w:p>
        </w:tc>
        <w:tc>
          <w:tcPr>
            <w:tcW w:w="3975" w:type="dxa"/>
            <w:gridSpan w:val="2"/>
            <w:shd w:val="clear" w:color="auto" w:fill="365F91" w:themeFill="accent1" w:themeFillShade="BF"/>
          </w:tcPr>
          <w:p w14:paraId="78394ED2" w14:textId="77777777" w:rsidR="00060C4E" w:rsidRPr="00393763" w:rsidRDefault="00060C4E" w:rsidP="00393763">
            <w:pPr>
              <w:spacing w:before="240" w:line="360" w:lineRule="auto"/>
              <w:cnfStyle w:val="100000000000" w:firstRow="1" w:lastRow="0" w:firstColumn="0" w:lastColumn="0" w:oddVBand="0" w:evenVBand="0" w:oddHBand="0" w:evenHBand="0" w:firstRowFirstColumn="0" w:firstRowLastColumn="0" w:lastRowFirstColumn="0" w:lastRowLastColumn="0"/>
              <w:rPr>
                <w:rFonts w:cstheme="minorHAnsi"/>
                <w:color w:val="4F81BD" w:themeColor="accent1"/>
                <w:sz w:val="24"/>
                <w:szCs w:val="24"/>
              </w:rPr>
            </w:pPr>
          </w:p>
        </w:tc>
      </w:tr>
      <w:tr w:rsidR="00060C4E" w:rsidRPr="00393763" w14:paraId="09738936" w14:textId="77777777" w:rsidTr="002D074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76670F13" w14:textId="77777777" w:rsidR="00060C4E" w:rsidRPr="008871CF" w:rsidRDefault="00060C4E" w:rsidP="00393763">
            <w:pPr>
              <w:spacing w:before="240" w:line="360" w:lineRule="auto"/>
              <w:rPr>
                <w:rFonts w:cstheme="minorHAnsi"/>
                <w:b w:val="0"/>
                <w:color w:val="244061" w:themeColor="accent1" w:themeShade="80"/>
                <w:sz w:val="24"/>
                <w:szCs w:val="24"/>
                <w:lang w:val="en-US"/>
              </w:rPr>
            </w:pPr>
            <w:r w:rsidRPr="008871CF">
              <w:rPr>
                <w:rFonts w:cstheme="minorHAnsi"/>
                <w:b w:val="0"/>
                <w:color w:val="244061" w:themeColor="accent1" w:themeShade="80"/>
                <w:sz w:val="24"/>
                <w:szCs w:val="24"/>
                <w:lang w:val="en-US"/>
              </w:rPr>
              <w:lastRenderedPageBreak/>
              <w:t>Please confirm that the following are attached:</w:t>
            </w:r>
          </w:p>
        </w:tc>
        <w:tc>
          <w:tcPr>
            <w:tcW w:w="3608" w:type="dxa"/>
          </w:tcPr>
          <w:p w14:paraId="6ABA559E" w14:textId="77777777" w:rsidR="00060C4E" w:rsidRPr="00393763" w:rsidRDefault="00060C4E" w:rsidP="00393763">
            <w:pPr>
              <w:spacing w:before="240" w:line="360" w:lineRule="auto"/>
              <w:cnfStyle w:val="000000100000" w:firstRow="0" w:lastRow="0" w:firstColumn="0" w:lastColumn="0" w:oddVBand="0" w:evenVBand="0" w:oddHBand="1" w:evenHBand="0" w:firstRowFirstColumn="0" w:firstRowLastColumn="0" w:lastRowFirstColumn="0" w:lastRowLastColumn="0"/>
              <w:rPr>
                <w:rFonts w:cstheme="minorHAnsi"/>
                <w:color w:val="000000"/>
                <w:sz w:val="24"/>
                <w:szCs w:val="24"/>
                <w:lang w:val="en-US"/>
              </w:rPr>
            </w:pPr>
          </w:p>
        </w:tc>
      </w:tr>
      <w:tr w:rsidR="00060C4E" w:rsidRPr="00393763" w14:paraId="204EC603" w14:textId="77777777" w:rsidTr="002D0742">
        <w:trPr>
          <w:trHeight w:val="270"/>
        </w:trPr>
        <w:tc>
          <w:tcPr>
            <w:cnfStyle w:val="001000000000" w:firstRow="0" w:lastRow="0" w:firstColumn="1" w:lastColumn="0" w:oddVBand="0" w:evenVBand="0" w:oddHBand="0" w:evenHBand="0" w:firstRowFirstColumn="0" w:firstRowLastColumn="0" w:lastRowFirstColumn="0" w:lastRowLastColumn="0"/>
            <w:tcW w:w="5590" w:type="dxa"/>
            <w:gridSpan w:val="2"/>
          </w:tcPr>
          <w:p w14:paraId="306384EE" w14:textId="77777777" w:rsidR="00060C4E" w:rsidRPr="008871CF" w:rsidRDefault="00060C4E" w:rsidP="00393763">
            <w:pPr>
              <w:spacing w:before="240" w:line="360" w:lineRule="auto"/>
              <w:rPr>
                <w:rFonts w:cstheme="minorHAnsi"/>
                <w:color w:val="244061" w:themeColor="accent1" w:themeShade="80"/>
                <w:sz w:val="24"/>
                <w:szCs w:val="24"/>
                <w:lang w:val="en-US"/>
              </w:rPr>
            </w:pPr>
            <w:r w:rsidRPr="008871CF">
              <w:rPr>
                <w:rFonts w:cstheme="minorHAnsi"/>
                <w:b w:val="0"/>
                <w:color w:val="244061" w:themeColor="accent1" w:themeShade="80"/>
                <w:sz w:val="24"/>
                <w:szCs w:val="24"/>
                <w:lang w:val="en-US"/>
              </w:rPr>
              <w:t>Committee coversheet</w:t>
            </w:r>
          </w:p>
        </w:tc>
        <w:tc>
          <w:tcPr>
            <w:tcW w:w="3608" w:type="dxa"/>
          </w:tcPr>
          <w:p w14:paraId="74EF6DA8" w14:textId="75AB3993" w:rsidR="00060C4E"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000000"/>
                <w:sz w:val="24"/>
                <w:szCs w:val="24"/>
                <w:lang w:val="en-US"/>
              </w:rPr>
            </w:pPr>
            <w:sdt>
              <w:sdtPr>
                <w:rPr>
                  <w:rFonts w:cstheme="minorHAnsi"/>
                  <w:color w:val="000000"/>
                  <w:sz w:val="24"/>
                  <w:szCs w:val="24"/>
                  <w:lang w:val="en-US"/>
                </w:rPr>
                <w:id w:val="638080274"/>
                <w:placeholder>
                  <w:docPart w:val="CDE010DE71624DCB8D8386D6B5303A5B"/>
                </w:placeholder>
                <w:showingPlcHdr/>
              </w:sdtPr>
              <w:sdtEndPr/>
              <w:sdtContent>
                <w:r w:rsidR="00060C4E" w:rsidRPr="00393763">
                  <w:rPr>
                    <w:rFonts w:eastAsiaTheme="minorEastAsia" w:cstheme="minorHAnsi"/>
                    <w:color w:val="808080"/>
                    <w:sz w:val="24"/>
                    <w:szCs w:val="24"/>
                    <w:lang w:val="en-US"/>
                  </w:rPr>
                  <w:t>Click here to enter text.</w:t>
                </w:r>
              </w:sdtContent>
            </w:sdt>
          </w:p>
        </w:tc>
      </w:tr>
    </w:tbl>
    <w:p w14:paraId="23A21229" w14:textId="77777777" w:rsidR="00060C4E" w:rsidRPr="00393763" w:rsidRDefault="00060C4E" w:rsidP="00393763">
      <w:pPr>
        <w:shd w:val="clear" w:color="auto" w:fill="FFFFFF"/>
        <w:spacing w:after="300" w:line="360" w:lineRule="auto"/>
        <w:rPr>
          <w:rFonts w:eastAsia="Times New Roman" w:cstheme="minorHAnsi"/>
          <w:color w:val="383735"/>
          <w:sz w:val="24"/>
          <w:szCs w:val="24"/>
          <w:lang w:eastAsia="en-GB"/>
        </w:rPr>
      </w:pPr>
    </w:p>
    <w:tbl>
      <w:tblPr>
        <w:tblStyle w:val="GridTable4-Accent11"/>
        <w:tblW w:w="9242" w:type="dxa"/>
        <w:tblLook w:val="04A0" w:firstRow="1" w:lastRow="0" w:firstColumn="1" w:lastColumn="0" w:noHBand="0" w:noVBand="1"/>
      </w:tblPr>
      <w:tblGrid>
        <w:gridCol w:w="2299"/>
        <w:gridCol w:w="3665"/>
        <w:gridCol w:w="3278"/>
      </w:tblGrid>
      <w:tr w:rsidR="006B4879" w:rsidRPr="00393763" w14:paraId="022D627B" w14:textId="77777777" w:rsidTr="00867238">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99" w:type="dxa"/>
            <w:shd w:val="clear" w:color="auto" w:fill="365F91" w:themeFill="accent1" w:themeFillShade="BF"/>
          </w:tcPr>
          <w:p w14:paraId="74D2B951" w14:textId="7ABCE8FF" w:rsidR="006B4879" w:rsidRPr="00393763" w:rsidRDefault="00867238" w:rsidP="00393763">
            <w:pPr>
              <w:spacing w:before="240" w:line="360" w:lineRule="auto"/>
              <w:rPr>
                <w:rFonts w:cstheme="minorHAnsi"/>
                <w:sz w:val="24"/>
                <w:szCs w:val="24"/>
              </w:rPr>
            </w:pPr>
            <w:r w:rsidRPr="00393763">
              <w:rPr>
                <w:rFonts w:cstheme="minorHAnsi"/>
                <w:iCs/>
                <w:sz w:val="24"/>
                <w:szCs w:val="24"/>
              </w:rPr>
              <w:t>Authorisation</w:t>
            </w:r>
          </w:p>
        </w:tc>
        <w:tc>
          <w:tcPr>
            <w:tcW w:w="6943" w:type="dxa"/>
            <w:gridSpan w:val="2"/>
            <w:shd w:val="clear" w:color="auto" w:fill="365F91" w:themeFill="accent1" w:themeFillShade="BF"/>
          </w:tcPr>
          <w:p w14:paraId="531C5D1F" w14:textId="481C24CF" w:rsidR="006B4879" w:rsidRPr="00393763" w:rsidRDefault="006B4879" w:rsidP="00393763">
            <w:pPr>
              <w:spacing w:before="240" w:after="240" w:line="360" w:lineRule="auto"/>
              <w:cnfStyle w:val="100000000000" w:firstRow="1" w:lastRow="0" w:firstColumn="0" w:lastColumn="0" w:oddVBand="0" w:evenVBand="0" w:oddHBand="0" w:evenHBand="0" w:firstRowFirstColumn="0" w:firstRowLastColumn="0" w:lastRowFirstColumn="0" w:lastRowLastColumn="0"/>
              <w:rPr>
                <w:rFonts w:cstheme="minorHAnsi"/>
                <w:iCs/>
                <w:sz w:val="24"/>
                <w:szCs w:val="24"/>
              </w:rPr>
            </w:pPr>
          </w:p>
        </w:tc>
      </w:tr>
      <w:tr w:rsidR="00A373D3" w:rsidRPr="00393763" w14:paraId="67D4F4CD" w14:textId="77777777" w:rsidTr="00E43B2D">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2227B199" w14:textId="06BBF460" w:rsidR="00A373D3" w:rsidRPr="00393763" w:rsidRDefault="00DC32A5" w:rsidP="00BF2134">
            <w:pPr>
              <w:spacing w:after="240" w:line="360" w:lineRule="auto"/>
              <w:rPr>
                <w:rFonts w:cstheme="minorHAnsi"/>
                <w:color w:val="E36C0A" w:themeColor="accent6" w:themeShade="BF"/>
                <w:sz w:val="24"/>
                <w:szCs w:val="24"/>
              </w:rPr>
            </w:pPr>
            <w:r w:rsidRPr="00393763">
              <w:rPr>
                <w:rFonts w:cstheme="minorHAnsi"/>
                <w:color w:val="365F91" w:themeColor="accent1" w:themeShade="BF"/>
                <w:sz w:val="24"/>
                <w:szCs w:val="24"/>
              </w:rPr>
              <w:t>PLEASE NOTE THAT FORMS WILL NOT BE ACCEPTED UNTIL ALL SIGNATURES HAVE BEEN OBTAINED</w:t>
            </w:r>
            <w:r w:rsidR="00BF2134">
              <w:rPr>
                <w:rFonts w:cstheme="minorHAnsi"/>
                <w:color w:val="365F91" w:themeColor="accent1" w:themeShade="BF"/>
                <w:sz w:val="24"/>
                <w:szCs w:val="24"/>
              </w:rPr>
              <w:t xml:space="preserve"> AND</w:t>
            </w:r>
            <w:r w:rsidR="009B35AE">
              <w:rPr>
                <w:rFonts w:cstheme="minorHAnsi"/>
                <w:color w:val="365F91" w:themeColor="accent1" w:themeShade="BF"/>
                <w:sz w:val="24"/>
                <w:szCs w:val="24"/>
              </w:rPr>
              <w:t xml:space="preserve"> ALL</w:t>
            </w:r>
            <w:r w:rsidR="00BF2134">
              <w:rPr>
                <w:rFonts w:cstheme="minorHAnsi"/>
                <w:color w:val="365F91" w:themeColor="accent1" w:themeShade="BF"/>
                <w:sz w:val="24"/>
                <w:szCs w:val="24"/>
              </w:rPr>
              <w:t xml:space="preserve"> BOXES COMPLETED</w:t>
            </w:r>
            <w:r w:rsidRPr="00393763">
              <w:rPr>
                <w:rFonts w:cstheme="minorHAnsi"/>
                <w:color w:val="365F91" w:themeColor="accent1" w:themeShade="BF"/>
                <w:sz w:val="24"/>
                <w:szCs w:val="24"/>
              </w:rPr>
              <w:t>.</w:t>
            </w:r>
            <w:r w:rsidR="000200F8" w:rsidRPr="00393763">
              <w:rPr>
                <w:rFonts w:cstheme="minorHAnsi"/>
                <w:color w:val="365F91" w:themeColor="accent1" w:themeShade="BF"/>
                <w:sz w:val="24"/>
                <w:szCs w:val="24"/>
              </w:rPr>
              <w:t xml:space="preserve"> Only electronic signatures or typed name with supporting email from signatory will be accepted.</w:t>
            </w:r>
          </w:p>
        </w:tc>
      </w:tr>
      <w:tr w:rsidR="006B4879" w:rsidRPr="00393763" w14:paraId="0B685726" w14:textId="77777777" w:rsidTr="00E57805">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6FC0527B" w14:textId="77777777" w:rsidR="006B4879" w:rsidRPr="00393763" w:rsidRDefault="006A43C7" w:rsidP="00393763">
            <w:pPr>
              <w:spacing w:before="240" w:line="360" w:lineRule="auto"/>
              <w:rPr>
                <w:rFonts w:cstheme="minorHAnsi"/>
                <w:b w:val="0"/>
                <w:color w:val="365F91" w:themeColor="accent1" w:themeShade="BF"/>
                <w:sz w:val="24"/>
                <w:szCs w:val="24"/>
              </w:rPr>
            </w:pPr>
            <w:r w:rsidRPr="00393763">
              <w:rPr>
                <w:rFonts w:cstheme="minorHAnsi"/>
                <w:color w:val="365F91" w:themeColor="accent1" w:themeShade="BF"/>
                <w:sz w:val="24"/>
                <w:szCs w:val="24"/>
              </w:rPr>
              <w:t>Head of proposing Department</w:t>
            </w:r>
          </w:p>
        </w:tc>
        <w:tc>
          <w:tcPr>
            <w:tcW w:w="3665" w:type="dxa"/>
          </w:tcPr>
          <w:p w14:paraId="40293C1C" w14:textId="77777777" w:rsidR="006B4879"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1842144055"/>
                <w:placeholder>
                  <w:docPart w:val="1FEAE2100BD24C4DB563CBA7B4EF0309"/>
                </w:placeholder>
                <w:showingPlcHdr/>
              </w:sdtPr>
              <w:sdtEndPr/>
              <w:sdtContent>
                <w:r w:rsidR="006B4879" w:rsidRPr="00393763">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258091480"/>
            <w:placeholder>
              <w:docPart w:val="F52B1C468B984A56B267572534B7CCD7"/>
            </w:placeholder>
            <w:showingPlcHdr/>
            <w:date>
              <w:dateFormat w:val="dd/MM/yyyy"/>
              <w:lid w:val="en-GB"/>
              <w:storeMappedDataAs w:val="dateTime"/>
              <w:calendar w:val="gregorian"/>
            </w:date>
          </w:sdtPr>
          <w:sdtEndPr/>
          <w:sdtContent>
            <w:tc>
              <w:tcPr>
                <w:tcW w:w="3278" w:type="dxa"/>
              </w:tcPr>
              <w:p w14:paraId="08F3C8BB" w14:textId="77777777" w:rsidR="006B4879" w:rsidRPr="00393763" w:rsidRDefault="006B4879"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393763">
                  <w:rPr>
                    <w:rStyle w:val="PlaceholderText"/>
                    <w:rFonts w:cstheme="minorHAnsi"/>
                    <w:sz w:val="24"/>
                    <w:szCs w:val="24"/>
                  </w:rPr>
                  <w:t>Click here to enter a date.</w:t>
                </w:r>
              </w:p>
            </w:tc>
          </w:sdtContent>
        </w:sdt>
      </w:tr>
      <w:tr w:rsidR="00E25191" w:rsidRPr="00393763" w14:paraId="59E0EBD0" w14:textId="77777777" w:rsidTr="006F5F04">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42" w:type="dxa"/>
            <w:gridSpan w:val="3"/>
          </w:tcPr>
          <w:p w14:paraId="1DC2EBE8" w14:textId="764FED06" w:rsidR="00E25191" w:rsidRDefault="00E25191" w:rsidP="00393763">
            <w:pPr>
              <w:spacing w:before="240" w:line="360" w:lineRule="auto"/>
              <w:rPr>
                <w:rFonts w:cstheme="minorHAnsi"/>
                <w:color w:val="365F91" w:themeColor="accent1" w:themeShade="BF"/>
                <w:sz w:val="24"/>
                <w:szCs w:val="24"/>
              </w:rPr>
            </w:pPr>
          </w:p>
        </w:tc>
      </w:tr>
      <w:tr w:rsidR="00AC5EA7" w:rsidRPr="00393763" w14:paraId="1D49D2DF" w14:textId="77777777" w:rsidTr="00E262A7">
        <w:trPr>
          <w:trHeight w:val="270"/>
        </w:trPr>
        <w:tc>
          <w:tcPr>
            <w:cnfStyle w:val="001000000000" w:firstRow="0" w:lastRow="0" w:firstColumn="1" w:lastColumn="0" w:oddVBand="0" w:evenVBand="0" w:oddHBand="0" w:evenHBand="0" w:firstRowFirstColumn="0" w:firstRowLastColumn="0" w:lastRowFirstColumn="0" w:lastRowLastColumn="0"/>
            <w:tcW w:w="2299" w:type="dxa"/>
          </w:tcPr>
          <w:p w14:paraId="3CE3FC89" w14:textId="77777777" w:rsidR="00AC5EA7" w:rsidRPr="00393763" w:rsidRDefault="006E38E5" w:rsidP="00393763">
            <w:pPr>
              <w:spacing w:before="240" w:line="360" w:lineRule="auto"/>
              <w:rPr>
                <w:rFonts w:cstheme="minorHAnsi"/>
                <w:b w:val="0"/>
                <w:color w:val="365F91" w:themeColor="accent1" w:themeShade="BF"/>
                <w:sz w:val="24"/>
                <w:szCs w:val="24"/>
              </w:rPr>
            </w:pPr>
            <w:r w:rsidRPr="00393763">
              <w:rPr>
                <w:rFonts w:cstheme="minorHAnsi"/>
                <w:color w:val="365F91" w:themeColor="accent1" w:themeShade="BF"/>
                <w:sz w:val="24"/>
                <w:szCs w:val="24"/>
              </w:rPr>
              <w:t>Head of other department(s) involved in delivery</w:t>
            </w:r>
          </w:p>
        </w:tc>
        <w:tc>
          <w:tcPr>
            <w:tcW w:w="3665" w:type="dxa"/>
          </w:tcPr>
          <w:p w14:paraId="115BE24C" w14:textId="77777777" w:rsidR="00AC5EA7" w:rsidRPr="00393763" w:rsidRDefault="00BB31B3"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sdt>
              <w:sdtPr>
                <w:rPr>
                  <w:rFonts w:cstheme="minorHAnsi"/>
                  <w:color w:val="000000"/>
                  <w:sz w:val="24"/>
                  <w:szCs w:val="24"/>
                  <w:lang w:val="en-US"/>
                </w:rPr>
                <w:id w:val="-829833174"/>
                <w:placeholder>
                  <w:docPart w:val="D789FADF5B1042C8AF8795A5559B79D7"/>
                </w:placeholder>
                <w:showingPlcHdr/>
              </w:sdtPr>
              <w:sdtEndPr/>
              <w:sdtContent>
                <w:r w:rsidR="00AC5EA7" w:rsidRPr="00393763">
                  <w:rPr>
                    <w:rFonts w:eastAsiaTheme="minorEastAsia" w:cstheme="minorHAnsi"/>
                    <w:color w:val="808080"/>
                    <w:sz w:val="24"/>
                    <w:szCs w:val="24"/>
                    <w:lang w:val="en-US"/>
                  </w:rPr>
                  <w:t>Click here to enter text.</w:t>
                </w:r>
              </w:sdtContent>
            </w:sdt>
          </w:p>
        </w:tc>
        <w:sdt>
          <w:sdtPr>
            <w:rPr>
              <w:rFonts w:cstheme="minorHAnsi"/>
              <w:color w:val="365F91" w:themeColor="accent1" w:themeShade="BF"/>
              <w:sz w:val="24"/>
              <w:szCs w:val="24"/>
            </w:rPr>
            <w:id w:val="1956288665"/>
            <w:placeholder>
              <w:docPart w:val="A869D0E1458C4076803BDC8225BEAA3C"/>
            </w:placeholder>
            <w:showingPlcHdr/>
            <w:date>
              <w:dateFormat w:val="dd/MM/yyyy"/>
              <w:lid w:val="en-GB"/>
              <w:storeMappedDataAs w:val="dateTime"/>
              <w:calendar w:val="gregorian"/>
            </w:date>
          </w:sdtPr>
          <w:sdtEndPr/>
          <w:sdtContent>
            <w:tc>
              <w:tcPr>
                <w:tcW w:w="3278" w:type="dxa"/>
              </w:tcPr>
              <w:p w14:paraId="0D053EE0" w14:textId="77777777" w:rsidR="00AC5EA7" w:rsidRPr="00393763" w:rsidRDefault="00AC5EA7" w:rsidP="00393763">
                <w:pPr>
                  <w:spacing w:before="240" w:line="360" w:lineRule="auto"/>
                  <w:cnfStyle w:val="000000000000" w:firstRow="0" w:lastRow="0" w:firstColumn="0" w:lastColumn="0" w:oddVBand="0" w:evenVBand="0" w:oddHBand="0" w:evenHBand="0" w:firstRowFirstColumn="0" w:firstRowLastColumn="0" w:lastRowFirstColumn="0" w:lastRowLastColumn="0"/>
                  <w:rPr>
                    <w:rFonts w:cstheme="minorHAnsi"/>
                    <w:color w:val="365F91" w:themeColor="accent1" w:themeShade="BF"/>
                    <w:sz w:val="24"/>
                    <w:szCs w:val="24"/>
                  </w:rPr>
                </w:pPr>
                <w:r w:rsidRPr="00393763">
                  <w:rPr>
                    <w:rStyle w:val="PlaceholderText"/>
                    <w:rFonts w:cstheme="minorHAnsi"/>
                    <w:sz w:val="24"/>
                    <w:szCs w:val="24"/>
                  </w:rPr>
                  <w:t>Click here to enter a date.</w:t>
                </w:r>
              </w:p>
            </w:tc>
          </w:sdtContent>
        </w:sdt>
      </w:tr>
    </w:tbl>
    <w:p w14:paraId="7A013387" w14:textId="77777777" w:rsidR="00F12857" w:rsidRPr="00393763" w:rsidRDefault="00F12857" w:rsidP="00393763">
      <w:pPr>
        <w:shd w:val="clear" w:color="auto" w:fill="FFFFFF"/>
        <w:spacing w:after="300" w:line="360" w:lineRule="auto"/>
        <w:rPr>
          <w:rFonts w:eastAsia="Times New Roman" w:cstheme="minorHAnsi"/>
          <w:color w:val="383735"/>
          <w:sz w:val="24"/>
          <w:szCs w:val="24"/>
          <w:lang w:eastAsia="en-GB"/>
        </w:rPr>
      </w:pPr>
    </w:p>
    <w:p w14:paraId="79CC68BA" w14:textId="77777777" w:rsidR="00FC20A8" w:rsidRPr="00393763" w:rsidRDefault="00BB31B3" w:rsidP="00393763">
      <w:pPr>
        <w:spacing w:line="360" w:lineRule="auto"/>
        <w:rPr>
          <w:rFonts w:cstheme="minorHAnsi"/>
          <w:sz w:val="24"/>
          <w:szCs w:val="24"/>
        </w:rPr>
      </w:pPr>
      <w:r>
        <w:rPr>
          <w:rFonts w:cstheme="minorHAnsi"/>
          <w:sz w:val="24"/>
          <w:szCs w:val="24"/>
        </w:rPr>
        <w:pict w14:anchorId="7C436A8C">
          <v:rect id="_x0000_i1025" style="width:487pt;height:3pt" o:hrstd="t" o:hrnoshade="t" o:hr="t" fillcolor="#4f81bd [3204]" stroked="f"/>
        </w:pict>
      </w:r>
    </w:p>
    <w:p w14:paraId="2615CBBF" w14:textId="77777777" w:rsidR="00F12857" w:rsidRPr="00393763" w:rsidRDefault="00F12857" w:rsidP="00393763">
      <w:pPr>
        <w:spacing w:line="360" w:lineRule="auto"/>
        <w:rPr>
          <w:rFonts w:cstheme="minorHAnsi"/>
          <w:b/>
          <w:bCs/>
          <w:color w:val="1F497D" w:themeColor="text2"/>
          <w:sz w:val="24"/>
          <w:szCs w:val="24"/>
        </w:rPr>
      </w:pPr>
    </w:p>
    <w:tbl>
      <w:tblPr>
        <w:tblW w:w="9201" w:type="dxa"/>
        <w:tblInd w:w="-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left w:w="0" w:type="dxa"/>
          <w:right w:w="0" w:type="dxa"/>
        </w:tblCellMar>
        <w:tblLook w:val="04A0" w:firstRow="1" w:lastRow="0" w:firstColumn="1" w:lastColumn="0" w:noHBand="0" w:noVBand="1"/>
      </w:tblPr>
      <w:tblGrid>
        <w:gridCol w:w="2120"/>
        <w:gridCol w:w="3260"/>
        <w:gridCol w:w="2126"/>
        <w:gridCol w:w="1695"/>
      </w:tblGrid>
      <w:tr w:rsidR="00FC20A8" w:rsidRPr="00393763" w14:paraId="4DE524A9" w14:textId="77777777" w:rsidTr="00AC5C2E">
        <w:trPr>
          <w:trHeight w:val="560"/>
        </w:trPr>
        <w:tc>
          <w:tcPr>
            <w:tcW w:w="2120" w:type="dxa"/>
            <w:shd w:val="clear" w:color="auto" w:fill="DBE5F1" w:themeFill="accent1" w:themeFillTint="33"/>
            <w:noWrap/>
            <w:tcMar>
              <w:top w:w="0" w:type="dxa"/>
              <w:left w:w="108" w:type="dxa"/>
              <w:bottom w:w="0" w:type="dxa"/>
              <w:right w:w="108" w:type="dxa"/>
            </w:tcMar>
            <w:vAlign w:val="bottom"/>
          </w:tcPr>
          <w:p w14:paraId="2ABC9B9D" w14:textId="19CBCA1F" w:rsidR="00FC20A8" w:rsidRPr="00393763" w:rsidRDefault="00243650" w:rsidP="00243650">
            <w:pPr>
              <w:spacing w:line="360" w:lineRule="auto"/>
              <w:jc w:val="both"/>
              <w:rPr>
                <w:rFonts w:eastAsia="Calibri" w:cstheme="minorHAnsi"/>
                <w:color w:val="1F497D" w:themeColor="text2"/>
                <w:sz w:val="24"/>
                <w:szCs w:val="24"/>
              </w:rPr>
            </w:pPr>
            <w:r>
              <w:rPr>
                <w:rFonts w:eastAsia="Calibri" w:cstheme="minorHAnsi"/>
                <w:color w:val="1F497D" w:themeColor="text2"/>
                <w:sz w:val="24"/>
                <w:szCs w:val="24"/>
              </w:rPr>
              <w:br/>
            </w:r>
            <w:r w:rsidR="00FC20A8" w:rsidRPr="00393763">
              <w:rPr>
                <w:rFonts w:eastAsia="Calibri" w:cstheme="minorHAnsi"/>
                <w:color w:val="1F497D" w:themeColor="text2"/>
                <w:sz w:val="24"/>
                <w:szCs w:val="24"/>
              </w:rPr>
              <w:t>Form name:</w:t>
            </w:r>
          </w:p>
        </w:tc>
        <w:tc>
          <w:tcPr>
            <w:tcW w:w="7081" w:type="dxa"/>
            <w:gridSpan w:val="3"/>
            <w:noWrap/>
            <w:tcMar>
              <w:top w:w="0" w:type="dxa"/>
              <w:left w:w="108" w:type="dxa"/>
              <w:bottom w:w="0" w:type="dxa"/>
              <w:right w:w="108" w:type="dxa"/>
            </w:tcMar>
            <w:vAlign w:val="bottom"/>
          </w:tcPr>
          <w:p w14:paraId="20AAA769" w14:textId="77777777" w:rsidR="00FC20A8" w:rsidRPr="00393763" w:rsidRDefault="00FC20A8" w:rsidP="00393763">
            <w:pPr>
              <w:spacing w:line="360" w:lineRule="auto"/>
              <w:rPr>
                <w:rFonts w:eastAsia="Calibri" w:cstheme="minorHAnsi"/>
                <w:color w:val="1F497D" w:themeColor="text2"/>
                <w:sz w:val="24"/>
                <w:szCs w:val="24"/>
              </w:rPr>
            </w:pPr>
            <w:r w:rsidRPr="00393763">
              <w:rPr>
                <w:rFonts w:eastAsia="Times New Roman" w:cstheme="minorHAnsi"/>
                <w:bCs/>
                <w:color w:val="383735"/>
                <w:sz w:val="24"/>
                <w:szCs w:val="24"/>
                <w:lang w:eastAsia="en-GB"/>
              </w:rPr>
              <w:t>Scheme Development Form 1.1 (SDF1.1)</w:t>
            </w:r>
          </w:p>
        </w:tc>
      </w:tr>
      <w:tr w:rsidR="00FC20A8" w:rsidRPr="00393763" w14:paraId="169B63BF" w14:textId="77777777" w:rsidTr="00243650">
        <w:trPr>
          <w:trHeight w:val="297"/>
        </w:trPr>
        <w:tc>
          <w:tcPr>
            <w:tcW w:w="2120" w:type="dxa"/>
            <w:shd w:val="clear" w:color="auto" w:fill="DBE5F1" w:themeFill="accent1" w:themeFillTint="33"/>
            <w:noWrap/>
            <w:tcMar>
              <w:top w:w="0" w:type="dxa"/>
              <w:left w:w="108" w:type="dxa"/>
              <w:bottom w:w="0" w:type="dxa"/>
              <w:right w:w="108" w:type="dxa"/>
            </w:tcMar>
            <w:vAlign w:val="bottom"/>
            <w:hideMark/>
          </w:tcPr>
          <w:p w14:paraId="6ABC461A" w14:textId="77777777" w:rsidR="00FC20A8" w:rsidRPr="00393763" w:rsidRDefault="00FC20A8" w:rsidP="00243650">
            <w:pPr>
              <w:spacing w:line="360" w:lineRule="auto"/>
              <w:jc w:val="both"/>
              <w:rPr>
                <w:rFonts w:eastAsia="Calibri" w:cstheme="minorHAnsi"/>
                <w:color w:val="1F497D" w:themeColor="text2"/>
                <w:sz w:val="24"/>
                <w:szCs w:val="24"/>
              </w:rPr>
            </w:pPr>
            <w:r w:rsidRPr="00393763">
              <w:rPr>
                <w:rFonts w:eastAsia="Calibri" w:cstheme="minorHAnsi"/>
                <w:color w:val="1F497D" w:themeColor="text2"/>
                <w:sz w:val="24"/>
                <w:szCs w:val="24"/>
              </w:rPr>
              <w:t>Version:</w:t>
            </w:r>
          </w:p>
        </w:tc>
        <w:tc>
          <w:tcPr>
            <w:tcW w:w="3260" w:type="dxa"/>
            <w:tcBorders>
              <w:bottom w:val="single" w:sz="8" w:space="0" w:color="4F81BD" w:themeColor="accent1"/>
            </w:tcBorders>
            <w:noWrap/>
            <w:tcMar>
              <w:top w:w="0" w:type="dxa"/>
              <w:left w:w="108" w:type="dxa"/>
              <w:bottom w:w="0" w:type="dxa"/>
              <w:right w:w="108" w:type="dxa"/>
            </w:tcMar>
            <w:vAlign w:val="bottom"/>
            <w:hideMark/>
          </w:tcPr>
          <w:p w14:paraId="53DA4410" w14:textId="53424A74" w:rsidR="00FC20A8" w:rsidRPr="00393763" w:rsidRDefault="009B35AE" w:rsidP="00393763">
            <w:pPr>
              <w:spacing w:line="360" w:lineRule="auto"/>
              <w:rPr>
                <w:rFonts w:eastAsia="Calibri" w:cstheme="minorHAnsi"/>
                <w:color w:val="1F497D" w:themeColor="text2"/>
                <w:sz w:val="24"/>
                <w:szCs w:val="24"/>
              </w:rPr>
            </w:pPr>
            <w:r>
              <w:rPr>
                <w:rFonts w:eastAsia="Calibri" w:cstheme="minorHAnsi"/>
                <w:color w:val="1F497D" w:themeColor="text2"/>
                <w:sz w:val="24"/>
                <w:szCs w:val="24"/>
              </w:rPr>
              <w:t>7</w:t>
            </w:r>
          </w:p>
        </w:tc>
        <w:tc>
          <w:tcPr>
            <w:tcW w:w="2126" w:type="dxa"/>
            <w:tcBorders>
              <w:bottom w:val="single" w:sz="8" w:space="0" w:color="4F81BD" w:themeColor="accent1"/>
            </w:tcBorders>
            <w:shd w:val="clear" w:color="auto" w:fill="DBE5F1" w:themeFill="accent1" w:themeFillTint="33"/>
            <w:noWrap/>
            <w:tcMar>
              <w:top w:w="0" w:type="dxa"/>
              <w:left w:w="108" w:type="dxa"/>
              <w:bottom w:w="0" w:type="dxa"/>
              <w:right w:w="108" w:type="dxa"/>
            </w:tcMar>
            <w:vAlign w:val="bottom"/>
            <w:hideMark/>
          </w:tcPr>
          <w:p w14:paraId="7771F3E0" w14:textId="77777777" w:rsidR="00FC20A8" w:rsidRPr="00393763" w:rsidRDefault="00FC20A8" w:rsidP="00393763">
            <w:pPr>
              <w:spacing w:line="360" w:lineRule="auto"/>
              <w:rPr>
                <w:rFonts w:eastAsia="Calibri" w:cstheme="minorHAnsi"/>
                <w:color w:val="1F497D" w:themeColor="text2"/>
                <w:sz w:val="24"/>
                <w:szCs w:val="24"/>
              </w:rPr>
            </w:pPr>
            <w:r w:rsidRPr="00393763">
              <w:rPr>
                <w:rFonts w:eastAsia="Calibri" w:cstheme="minorHAnsi"/>
                <w:color w:val="1F497D" w:themeColor="text2"/>
                <w:sz w:val="24"/>
                <w:szCs w:val="24"/>
              </w:rPr>
              <w:t>Publication Date:</w:t>
            </w:r>
          </w:p>
        </w:tc>
        <w:tc>
          <w:tcPr>
            <w:tcW w:w="1695" w:type="dxa"/>
            <w:tcBorders>
              <w:bottom w:val="single" w:sz="8" w:space="0" w:color="4F81BD" w:themeColor="accent1"/>
            </w:tcBorders>
            <w:noWrap/>
            <w:tcMar>
              <w:top w:w="0" w:type="dxa"/>
              <w:left w:w="108" w:type="dxa"/>
              <w:bottom w:w="0" w:type="dxa"/>
              <w:right w:w="108" w:type="dxa"/>
            </w:tcMar>
            <w:vAlign w:val="bottom"/>
            <w:hideMark/>
          </w:tcPr>
          <w:p w14:paraId="69A5BEF3" w14:textId="312F32A9" w:rsidR="00FC20A8" w:rsidRPr="00393763" w:rsidRDefault="009B35AE" w:rsidP="00243650">
            <w:pPr>
              <w:spacing w:line="360" w:lineRule="auto"/>
              <w:rPr>
                <w:rFonts w:eastAsia="Calibri" w:cstheme="minorHAnsi"/>
                <w:color w:val="1F497D" w:themeColor="text2"/>
                <w:sz w:val="24"/>
                <w:szCs w:val="24"/>
              </w:rPr>
            </w:pPr>
            <w:r>
              <w:rPr>
                <w:rFonts w:eastAsia="Calibri" w:cstheme="minorHAnsi"/>
                <w:color w:val="1F497D" w:themeColor="text2"/>
                <w:sz w:val="24"/>
                <w:szCs w:val="24"/>
              </w:rPr>
              <w:t>September 2024</w:t>
            </w:r>
          </w:p>
        </w:tc>
      </w:tr>
      <w:tr w:rsidR="00FC20A8" w:rsidRPr="00393763" w14:paraId="7FCA4387" w14:textId="77777777" w:rsidTr="00243650">
        <w:trPr>
          <w:trHeight w:val="297"/>
        </w:trPr>
        <w:tc>
          <w:tcPr>
            <w:tcW w:w="2120" w:type="dxa"/>
            <w:shd w:val="clear" w:color="auto" w:fill="DBE5F1" w:themeFill="accent1" w:themeFillTint="33"/>
            <w:noWrap/>
            <w:tcMar>
              <w:top w:w="0" w:type="dxa"/>
              <w:left w:w="108" w:type="dxa"/>
              <w:bottom w:w="0" w:type="dxa"/>
              <w:right w:w="108" w:type="dxa"/>
            </w:tcMar>
            <w:hideMark/>
          </w:tcPr>
          <w:p w14:paraId="624E4657" w14:textId="77777777" w:rsidR="00FC20A8" w:rsidRPr="00393763" w:rsidRDefault="00FC20A8" w:rsidP="00243650">
            <w:pPr>
              <w:spacing w:line="360" w:lineRule="auto"/>
              <w:jc w:val="both"/>
              <w:rPr>
                <w:rFonts w:eastAsia="Calibri" w:cstheme="minorHAnsi"/>
                <w:color w:val="1F497D" w:themeColor="text2"/>
                <w:sz w:val="24"/>
                <w:szCs w:val="24"/>
              </w:rPr>
            </w:pPr>
            <w:r w:rsidRPr="00393763">
              <w:rPr>
                <w:rFonts w:eastAsia="Calibri" w:cstheme="minorHAnsi"/>
                <w:color w:val="1F497D" w:themeColor="text2"/>
                <w:sz w:val="24"/>
                <w:szCs w:val="24"/>
              </w:rPr>
              <w:t>Reason for update:</w:t>
            </w:r>
          </w:p>
        </w:tc>
        <w:tc>
          <w:tcPr>
            <w:tcW w:w="7081" w:type="dxa"/>
            <w:gridSpan w:val="3"/>
            <w:shd w:val="clear" w:color="auto" w:fill="DBE5F1" w:themeFill="accent1" w:themeFillTint="33"/>
            <w:noWrap/>
            <w:tcMar>
              <w:top w:w="0" w:type="dxa"/>
              <w:left w:w="108" w:type="dxa"/>
              <w:bottom w:w="0" w:type="dxa"/>
              <w:right w:w="108" w:type="dxa"/>
            </w:tcMar>
            <w:vAlign w:val="bottom"/>
            <w:hideMark/>
          </w:tcPr>
          <w:p w14:paraId="6FED5B08" w14:textId="7AB75429" w:rsidR="00FC20A8" w:rsidRPr="00393763" w:rsidRDefault="00243650" w:rsidP="00A03E3D">
            <w:pPr>
              <w:spacing w:line="360" w:lineRule="auto"/>
              <w:rPr>
                <w:rFonts w:eastAsia="Calibri" w:cstheme="minorHAnsi"/>
                <w:color w:val="1F497D" w:themeColor="text2"/>
                <w:sz w:val="24"/>
                <w:szCs w:val="24"/>
              </w:rPr>
            </w:pPr>
            <w:r>
              <w:rPr>
                <w:rFonts w:eastAsia="Times New Roman" w:cstheme="minorHAnsi"/>
                <w:bCs/>
                <w:color w:val="383735"/>
                <w:sz w:val="24"/>
                <w:szCs w:val="24"/>
                <w:lang w:eastAsia="en-GB"/>
              </w:rPr>
              <w:t xml:space="preserve">To include </w:t>
            </w:r>
            <w:r w:rsidR="009B35AE">
              <w:rPr>
                <w:rFonts w:eastAsia="Times New Roman" w:cstheme="minorHAnsi"/>
                <w:bCs/>
                <w:color w:val="383735"/>
                <w:sz w:val="24"/>
                <w:szCs w:val="24"/>
                <w:lang w:eastAsia="en-GB"/>
              </w:rPr>
              <w:t>consultation with service department</w:t>
            </w:r>
          </w:p>
        </w:tc>
      </w:tr>
      <w:tr w:rsidR="00FC20A8" w:rsidRPr="00393763" w14:paraId="2F54AF17" w14:textId="77777777" w:rsidTr="00243650">
        <w:trPr>
          <w:trHeight w:val="297"/>
        </w:trPr>
        <w:tc>
          <w:tcPr>
            <w:tcW w:w="2120" w:type="dxa"/>
            <w:shd w:val="clear" w:color="auto" w:fill="DBE5F1" w:themeFill="accent1" w:themeFillTint="33"/>
            <w:noWrap/>
            <w:tcMar>
              <w:top w:w="0" w:type="dxa"/>
              <w:left w:w="108" w:type="dxa"/>
              <w:bottom w:w="0" w:type="dxa"/>
              <w:right w:w="108" w:type="dxa"/>
            </w:tcMar>
            <w:hideMark/>
          </w:tcPr>
          <w:p w14:paraId="0D8D9B8A" w14:textId="77777777" w:rsidR="00FC20A8" w:rsidRPr="00393763" w:rsidRDefault="00FC20A8" w:rsidP="00243650">
            <w:pPr>
              <w:spacing w:line="360" w:lineRule="auto"/>
              <w:jc w:val="both"/>
              <w:rPr>
                <w:rFonts w:eastAsia="Calibri" w:cstheme="minorHAnsi"/>
                <w:color w:val="1F497D" w:themeColor="text2"/>
                <w:sz w:val="24"/>
                <w:szCs w:val="24"/>
              </w:rPr>
            </w:pPr>
            <w:r w:rsidRPr="00393763">
              <w:rPr>
                <w:rFonts w:eastAsia="Calibri" w:cstheme="minorHAnsi"/>
                <w:color w:val="1F497D" w:themeColor="text2"/>
                <w:sz w:val="24"/>
                <w:szCs w:val="24"/>
              </w:rPr>
              <w:lastRenderedPageBreak/>
              <w:t>Approved:</w:t>
            </w:r>
          </w:p>
        </w:tc>
        <w:tc>
          <w:tcPr>
            <w:tcW w:w="3260" w:type="dxa"/>
            <w:noWrap/>
            <w:tcMar>
              <w:top w:w="0" w:type="dxa"/>
              <w:left w:w="108" w:type="dxa"/>
              <w:bottom w:w="0" w:type="dxa"/>
              <w:right w:w="108" w:type="dxa"/>
            </w:tcMar>
            <w:hideMark/>
          </w:tcPr>
          <w:p w14:paraId="0C94BC9A" w14:textId="3266CEA7" w:rsidR="00FC20A8" w:rsidRPr="00393763" w:rsidRDefault="00243650" w:rsidP="00393763">
            <w:pPr>
              <w:spacing w:line="360" w:lineRule="auto"/>
              <w:rPr>
                <w:rFonts w:eastAsia="Calibri" w:cstheme="minorHAnsi"/>
                <w:color w:val="1F497D" w:themeColor="text2"/>
                <w:sz w:val="24"/>
                <w:szCs w:val="24"/>
              </w:rPr>
            </w:pPr>
            <w:r>
              <w:rPr>
                <w:rFonts w:eastAsia="Calibri" w:cstheme="minorHAnsi"/>
                <w:color w:val="1F497D" w:themeColor="text2"/>
                <w:sz w:val="24"/>
                <w:szCs w:val="24"/>
              </w:rPr>
              <w:t>Assistant</w:t>
            </w:r>
            <w:r w:rsidRPr="00393763">
              <w:rPr>
                <w:rFonts w:eastAsia="Calibri" w:cstheme="minorHAnsi"/>
                <w:color w:val="1F497D" w:themeColor="text2"/>
                <w:sz w:val="24"/>
                <w:szCs w:val="24"/>
              </w:rPr>
              <w:t xml:space="preserve"> </w:t>
            </w:r>
            <w:r w:rsidR="00FC20A8" w:rsidRPr="00393763">
              <w:rPr>
                <w:rFonts w:eastAsia="Calibri" w:cstheme="minorHAnsi"/>
                <w:color w:val="1F497D" w:themeColor="text2"/>
                <w:sz w:val="24"/>
                <w:szCs w:val="24"/>
              </w:rPr>
              <w:t>Registrar, Assurance and Enhancement</w:t>
            </w:r>
          </w:p>
        </w:tc>
        <w:tc>
          <w:tcPr>
            <w:tcW w:w="2126" w:type="dxa"/>
            <w:shd w:val="clear" w:color="auto" w:fill="DBE5F1" w:themeFill="accent1" w:themeFillTint="33"/>
            <w:noWrap/>
            <w:tcMar>
              <w:top w:w="0" w:type="dxa"/>
              <w:left w:w="108" w:type="dxa"/>
              <w:bottom w:w="0" w:type="dxa"/>
              <w:right w:w="108" w:type="dxa"/>
            </w:tcMar>
            <w:hideMark/>
          </w:tcPr>
          <w:p w14:paraId="41140DA7" w14:textId="77777777" w:rsidR="00FC20A8" w:rsidRPr="00393763" w:rsidRDefault="00FC20A8" w:rsidP="00393763">
            <w:pPr>
              <w:spacing w:line="360" w:lineRule="auto"/>
              <w:rPr>
                <w:rFonts w:eastAsia="Calibri" w:cstheme="minorHAnsi"/>
                <w:color w:val="1F497D" w:themeColor="text2"/>
                <w:sz w:val="24"/>
                <w:szCs w:val="24"/>
              </w:rPr>
            </w:pPr>
            <w:r w:rsidRPr="00393763">
              <w:rPr>
                <w:rFonts w:eastAsia="Calibri" w:cstheme="minorHAnsi"/>
                <w:color w:val="1F497D" w:themeColor="text2"/>
                <w:sz w:val="24"/>
                <w:szCs w:val="24"/>
              </w:rPr>
              <w:t xml:space="preserve">Effective From:  </w:t>
            </w:r>
          </w:p>
        </w:tc>
        <w:tc>
          <w:tcPr>
            <w:tcW w:w="1695" w:type="dxa"/>
            <w:noWrap/>
            <w:tcMar>
              <w:top w:w="0" w:type="dxa"/>
              <w:left w:w="108" w:type="dxa"/>
              <w:bottom w:w="0" w:type="dxa"/>
              <w:right w:w="108" w:type="dxa"/>
            </w:tcMar>
            <w:hideMark/>
          </w:tcPr>
          <w:p w14:paraId="395C91DD" w14:textId="66248FC5" w:rsidR="00FC20A8" w:rsidRPr="00393763" w:rsidRDefault="009B35AE" w:rsidP="00393763">
            <w:pPr>
              <w:spacing w:line="360" w:lineRule="auto"/>
              <w:rPr>
                <w:rFonts w:eastAsia="Calibri" w:cstheme="minorHAnsi"/>
                <w:color w:val="1F497D" w:themeColor="text2"/>
                <w:sz w:val="24"/>
                <w:szCs w:val="24"/>
              </w:rPr>
            </w:pPr>
            <w:r>
              <w:rPr>
                <w:rFonts w:eastAsia="Calibri" w:cstheme="minorHAnsi"/>
                <w:color w:val="1F497D" w:themeColor="text2"/>
                <w:sz w:val="24"/>
                <w:szCs w:val="24"/>
              </w:rPr>
              <w:t>September 2024</w:t>
            </w:r>
          </w:p>
        </w:tc>
      </w:tr>
      <w:tr w:rsidR="00FC20A8" w:rsidRPr="00393763" w14:paraId="33DB2032" w14:textId="77777777" w:rsidTr="00243650">
        <w:trPr>
          <w:trHeight w:val="297"/>
        </w:trPr>
        <w:tc>
          <w:tcPr>
            <w:tcW w:w="2120" w:type="dxa"/>
            <w:shd w:val="clear" w:color="auto" w:fill="DBE5F1" w:themeFill="accent1" w:themeFillTint="33"/>
            <w:noWrap/>
            <w:tcMar>
              <w:top w:w="0" w:type="dxa"/>
              <w:left w:w="108" w:type="dxa"/>
              <w:bottom w:w="0" w:type="dxa"/>
              <w:right w:w="108" w:type="dxa"/>
            </w:tcMar>
          </w:tcPr>
          <w:p w14:paraId="5ECDDD18" w14:textId="77777777" w:rsidR="00FC20A8" w:rsidRPr="00393763" w:rsidRDefault="00FC20A8" w:rsidP="00243650">
            <w:pPr>
              <w:spacing w:line="360" w:lineRule="auto"/>
              <w:jc w:val="both"/>
              <w:rPr>
                <w:rFonts w:eastAsia="Calibri" w:cstheme="minorHAnsi"/>
                <w:color w:val="1F497D" w:themeColor="text2"/>
                <w:sz w:val="24"/>
                <w:szCs w:val="24"/>
              </w:rPr>
            </w:pPr>
            <w:r w:rsidRPr="00393763">
              <w:rPr>
                <w:rFonts w:eastAsia="Calibri" w:cstheme="minorHAnsi"/>
                <w:color w:val="1F497D" w:themeColor="text2"/>
                <w:sz w:val="24"/>
                <w:szCs w:val="24"/>
              </w:rPr>
              <w:t>Contact:</w:t>
            </w:r>
          </w:p>
        </w:tc>
        <w:tc>
          <w:tcPr>
            <w:tcW w:w="7081" w:type="dxa"/>
            <w:gridSpan w:val="3"/>
            <w:noWrap/>
            <w:tcMar>
              <w:top w:w="0" w:type="dxa"/>
              <w:left w:w="108" w:type="dxa"/>
              <w:bottom w:w="0" w:type="dxa"/>
              <w:right w:w="108" w:type="dxa"/>
            </w:tcMar>
          </w:tcPr>
          <w:p w14:paraId="1AA7D676" w14:textId="77777777" w:rsidR="00FC20A8" w:rsidRPr="00393763" w:rsidRDefault="00FC20A8" w:rsidP="00393763">
            <w:pPr>
              <w:spacing w:line="360" w:lineRule="auto"/>
              <w:rPr>
                <w:rFonts w:eastAsia="Calibri" w:cstheme="minorHAnsi"/>
                <w:color w:val="1F497D" w:themeColor="text2"/>
                <w:sz w:val="24"/>
                <w:szCs w:val="24"/>
              </w:rPr>
            </w:pPr>
            <w:r w:rsidRPr="00393763">
              <w:rPr>
                <w:rFonts w:eastAsia="Calibri" w:cstheme="minorHAnsi"/>
                <w:color w:val="1F497D" w:themeColor="text2"/>
                <w:sz w:val="24"/>
                <w:szCs w:val="24"/>
              </w:rPr>
              <w:t xml:space="preserve">Quality Assurance and Enhancement Team: </w:t>
            </w:r>
            <w:hyperlink r:id="rId30" w:history="1">
              <w:r w:rsidRPr="00393763">
                <w:rPr>
                  <w:rStyle w:val="Hyperlink"/>
                  <w:rFonts w:cstheme="minorHAnsi"/>
                  <w:sz w:val="24"/>
                  <w:szCs w:val="24"/>
                </w:rPr>
                <w:t>qaestaff@aber.ac.uk</w:t>
              </w:r>
            </w:hyperlink>
            <w:r w:rsidRPr="00393763">
              <w:rPr>
                <w:rFonts w:eastAsia="Calibri" w:cstheme="minorHAnsi"/>
                <w:color w:val="1F497D" w:themeColor="text2"/>
                <w:sz w:val="24"/>
                <w:szCs w:val="24"/>
              </w:rPr>
              <w:t xml:space="preserve"> </w:t>
            </w:r>
          </w:p>
        </w:tc>
      </w:tr>
    </w:tbl>
    <w:p w14:paraId="786EE1E5" w14:textId="77777777" w:rsidR="00FC20A8" w:rsidRPr="00393763" w:rsidRDefault="00FC20A8" w:rsidP="00393763">
      <w:pPr>
        <w:spacing w:line="360" w:lineRule="auto"/>
        <w:rPr>
          <w:rFonts w:cstheme="minorHAnsi"/>
          <w:sz w:val="24"/>
          <w:szCs w:val="24"/>
        </w:rPr>
      </w:pPr>
    </w:p>
    <w:p w14:paraId="50DD1630" w14:textId="77777777" w:rsidR="003A15B8" w:rsidRPr="00393763" w:rsidRDefault="003A15B8" w:rsidP="00393763">
      <w:pPr>
        <w:spacing w:line="360" w:lineRule="auto"/>
        <w:rPr>
          <w:rFonts w:eastAsia="Times New Roman" w:cstheme="minorHAnsi"/>
          <w:b/>
          <w:bCs/>
          <w:color w:val="383735"/>
          <w:sz w:val="24"/>
          <w:szCs w:val="24"/>
          <w:lang w:eastAsia="en-GB"/>
        </w:rPr>
      </w:pPr>
    </w:p>
    <w:sectPr w:rsidR="003A15B8" w:rsidRPr="00393763" w:rsidSect="007F495F">
      <w:footerReference w:type="default" r:id="rId31"/>
      <w:headerReference w:type="firs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1A0F8" w14:textId="77777777" w:rsidR="003D5790" w:rsidRDefault="003D5790" w:rsidP="007F495F">
      <w:pPr>
        <w:spacing w:after="0" w:line="240" w:lineRule="auto"/>
      </w:pPr>
      <w:r>
        <w:separator/>
      </w:r>
    </w:p>
  </w:endnote>
  <w:endnote w:type="continuationSeparator" w:id="0">
    <w:p w14:paraId="64263A75" w14:textId="77777777" w:rsidR="003D5790" w:rsidRDefault="003D5790" w:rsidP="007F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269981"/>
      <w:docPartObj>
        <w:docPartGallery w:val="Page Numbers (Bottom of Page)"/>
        <w:docPartUnique/>
      </w:docPartObj>
    </w:sdtPr>
    <w:sdtEndPr>
      <w:rPr>
        <w:noProof/>
      </w:rPr>
    </w:sdtEndPr>
    <w:sdtContent>
      <w:p w14:paraId="65B23A33" w14:textId="4F587784" w:rsidR="00D82131" w:rsidRDefault="00D82131">
        <w:pPr>
          <w:pStyle w:val="Footer"/>
          <w:jc w:val="right"/>
        </w:pPr>
        <w:r>
          <w:fldChar w:fldCharType="begin"/>
        </w:r>
        <w:r>
          <w:instrText xml:space="preserve"> PAGE   \* MERGEFORMAT </w:instrText>
        </w:r>
        <w:r>
          <w:fldChar w:fldCharType="separate"/>
        </w:r>
        <w:r w:rsidR="006D1C3A">
          <w:rPr>
            <w:noProof/>
          </w:rPr>
          <w:t>8</w:t>
        </w:r>
        <w:r>
          <w:rPr>
            <w:noProof/>
          </w:rPr>
          <w:fldChar w:fldCharType="end"/>
        </w:r>
      </w:p>
    </w:sdtContent>
  </w:sdt>
  <w:p w14:paraId="016FACB2" w14:textId="77777777" w:rsidR="00D82131" w:rsidRDefault="00D82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C2DE" w14:textId="7DC95E20" w:rsidR="00E43B2D" w:rsidRDefault="00C677E4">
    <w:pPr>
      <w:pStyle w:val="Footer"/>
    </w:pPr>
    <w:r>
      <w:t>Sept 2024 – v7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F57EA" w14:textId="77777777" w:rsidR="003D5790" w:rsidRDefault="003D5790" w:rsidP="007F495F">
      <w:pPr>
        <w:spacing w:after="0" w:line="240" w:lineRule="auto"/>
      </w:pPr>
      <w:r>
        <w:separator/>
      </w:r>
    </w:p>
  </w:footnote>
  <w:footnote w:type="continuationSeparator" w:id="0">
    <w:p w14:paraId="02BD3FFE" w14:textId="77777777" w:rsidR="003D5790" w:rsidRDefault="003D5790" w:rsidP="007F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CA75A" w14:textId="543EE8B6" w:rsidR="00E43B2D" w:rsidRPr="004C2921" w:rsidRDefault="00041D69" w:rsidP="00C12ECA">
    <w:pPr>
      <w:pStyle w:val="Header"/>
      <w:jc w:val="center"/>
      <w:rPr>
        <w:rFonts w:eastAsia="Times New Roman" w:cs="Times New Roman"/>
        <w:b/>
        <w:bCs/>
        <w:color w:val="383735"/>
        <w:lang w:eastAsia="en-GB"/>
      </w:rPr>
    </w:pPr>
    <w:r>
      <w:rPr>
        <w:rFonts w:eastAsia="Times New Roman" w:cs="Times New Roman"/>
        <w:b/>
        <w:bCs/>
        <w:color w:val="383735"/>
        <w:lang w:eastAsia="en-GB"/>
      </w:rPr>
      <w:t>Executive</w:t>
    </w:r>
    <w:r w:rsidR="0093318A">
      <w:rPr>
        <w:rFonts w:eastAsia="Times New Roman" w:cs="Times New Roman"/>
        <w:b/>
        <w:bCs/>
        <w:color w:val="383735"/>
        <w:lang w:eastAsia="en-GB"/>
      </w:rPr>
      <w:t xml:space="preserve"> Approval</w:t>
    </w:r>
    <w:r w:rsidR="003E394D" w:rsidRPr="004C2921">
      <w:rPr>
        <w:rFonts w:eastAsia="Times New Roman" w:cs="Times New Roman"/>
        <w:b/>
        <w:bCs/>
        <w:color w:val="383735"/>
        <w:lang w:eastAsia="en-GB"/>
      </w:rPr>
      <w:t xml:space="preserve"> </w:t>
    </w:r>
    <w:r w:rsidR="0093318A">
      <w:rPr>
        <w:rFonts w:eastAsia="Times New Roman" w:cs="Times New Roman"/>
        <w:b/>
        <w:bCs/>
        <w:color w:val="383735"/>
        <w:lang w:eastAsia="en-GB"/>
      </w:rPr>
      <w:t>P</w:t>
    </w:r>
    <w:r w:rsidR="00E43B2D" w:rsidRPr="004C2921">
      <w:rPr>
        <w:rFonts w:eastAsia="Times New Roman" w:cs="Times New Roman"/>
        <w:b/>
        <w:bCs/>
        <w:color w:val="383735"/>
        <w:lang w:eastAsia="en-GB"/>
      </w:rPr>
      <w:t>athway – Scheme Development Form 1</w:t>
    </w:r>
    <w:r w:rsidR="00E43B2D">
      <w:rPr>
        <w:rFonts w:eastAsia="Times New Roman" w:cs="Times New Roman"/>
        <w:b/>
        <w:bCs/>
        <w:color w:val="383735"/>
        <w:lang w:eastAsia="en-GB"/>
      </w:rPr>
      <w:t>.1</w:t>
    </w:r>
    <w:r w:rsidR="00E43B2D" w:rsidRPr="004C2921">
      <w:rPr>
        <w:rFonts w:eastAsia="Times New Roman" w:cs="Times New Roman"/>
        <w:b/>
        <w:bCs/>
        <w:color w:val="383735"/>
        <w:lang w:eastAsia="en-GB"/>
      </w:rPr>
      <w:t xml:space="preserve"> (SDF1</w:t>
    </w:r>
    <w:r w:rsidR="00E43B2D">
      <w:rPr>
        <w:rFonts w:eastAsia="Times New Roman" w:cs="Times New Roman"/>
        <w:b/>
        <w:bCs/>
        <w:color w:val="383735"/>
        <w:lang w:eastAsia="en-GB"/>
      </w:rPr>
      <w:t>.1</w:t>
    </w:r>
    <w:r w:rsidR="00E43B2D" w:rsidRPr="004C2921">
      <w:rPr>
        <w:rFonts w:eastAsia="Times New Roman" w:cs="Times New Roman"/>
        <w:b/>
        <w:bCs/>
        <w:color w:val="383735"/>
        <w:lang w:eastAsia="en-GB"/>
      </w:rPr>
      <w:t>)</w:t>
    </w:r>
  </w:p>
  <w:p w14:paraId="05763B13" w14:textId="08CDD8FF" w:rsidR="00E43B2D" w:rsidRDefault="00E43B2D" w:rsidP="002C537F">
    <w:pPr>
      <w:pStyle w:val="Header"/>
      <w:jc w:val="center"/>
    </w:pPr>
    <w:r w:rsidRPr="004C2921">
      <w:rPr>
        <w:rFonts w:eastAsia="Times New Roman" w:cs="Times New Roman"/>
        <w:b/>
        <w:bCs/>
        <w:color w:val="383735"/>
        <w:lang w:eastAsia="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53421"/>
    <w:multiLevelType w:val="hybridMultilevel"/>
    <w:tmpl w:val="06F0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6567F"/>
    <w:multiLevelType w:val="hybridMultilevel"/>
    <w:tmpl w:val="0EDC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5D7925"/>
    <w:multiLevelType w:val="hybridMultilevel"/>
    <w:tmpl w:val="B460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3537476">
    <w:abstractNumId w:val="2"/>
  </w:num>
  <w:num w:numId="2" w16cid:durableId="1213731477">
    <w:abstractNumId w:val="0"/>
  </w:num>
  <w:num w:numId="3" w16cid:durableId="93070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4E"/>
    <w:rsid w:val="0000686F"/>
    <w:rsid w:val="00015C8C"/>
    <w:rsid w:val="00016A6B"/>
    <w:rsid w:val="000200F8"/>
    <w:rsid w:val="00021C64"/>
    <w:rsid w:val="00027084"/>
    <w:rsid w:val="00041913"/>
    <w:rsid w:val="00041D69"/>
    <w:rsid w:val="00042897"/>
    <w:rsid w:val="00044E62"/>
    <w:rsid w:val="00053E2C"/>
    <w:rsid w:val="00055AE2"/>
    <w:rsid w:val="00060C4E"/>
    <w:rsid w:val="0006228C"/>
    <w:rsid w:val="0006265E"/>
    <w:rsid w:val="00070810"/>
    <w:rsid w:val="0007460B"/>
    <w:rsid w:val="00074948"/>
    <w:rsid w:val="00093165"/>
    <w:rsid w:val="000A0389"/>
    <w:rsid w:val="000A30F7"/>
    <w:rsid w:val="000A361B"/>
    <w:rsid w:val="000A5D4B"/>
    <w:rsid w:val="000A61AC"/>
    <w:rsid w:val="000A6350"/>
    <w:rsid w:val="000B38E9"/>
    <w:rsid w:val="000B3992"/>
    <w:rsid w:val="000C683F"/>
    <w:rsid w:val="000E175E"/>
    <w:rsid w:val="001029E9"/>
    <w:rsid w:val="00115DDA"/>
    <w:rsid w:val="00122751"/>
    <w:rsid w:val="00157A9E"/>
    <w:rsid w:val="001637CE"/>
    <w:rsid w:val="00165846"/>
    <w:rsid w:val="00166050"/>
    <w:rsid w:val="00166863"/>
    <w:rsid w:val="00174677"/>
    <w:rsid w:val="0017707A"/>
    <w:rsid w:val="00194BB2"/>
    <w:rsid w:val="001C3B25"/>
    <w:rsid w:val="001C3BD4"/>
    <w:rsid w:val="001D0F8B"/>
    <w:rsid w:val="001E0305"/>
    <w:rsid w:val="001E7FEB"/>
    <w:rsid w:val="001F55EF"/>
    <w:rsid w:val="00211184"/>
    <w:rsid w:val="00220E43"/>
    <w:rsid w:val="00225AC1"/>
    <w:rsid w:val="002374DC"/>
    <w:rsid w:val="00237506"/>
    <w:rsid w:val="0024197A"/>
    <w:rsid w:val="00243650"/>
    <w:rsid w:val="00243F38"/>
    <w:rsid w:val="00246A99"/>
    <w:rsid w:val="00250250"/>
    <w:rsid w:val="002560CC"/>
    <w:rsid w:val="002603C9"/>
    <w:rsid w:val="0028229B"/>
    <w:rsid w:val="00285F26"/>
    <w:rsid w:val="00292D5A"/>
    <w:rsid w:val="00294523"/>
    <w:rsid w:val="002A0A4B"/>
    <w:rsid w:val="002B19F2"/>
    <w:rsid w:val="002B4A00"/>
    <w:rsid w:val="002B7F21"/>
    <w:rsid w:val="002C537F"/>
    <w:rsid w:val="002D6EF9"/>
    <w:rsid w:val="002E306F"/>
    <w:rsid w:val="002E6E72"/>
    <w:rsid w:val="002F0C58"/>
    <w:rsid w:val="002F4EED"/>
    <w:rsid w:val="002F7B48"/>
    <w:rsid w:val="00306FA7"/>
    <w:rsid w:val="00310E7F"/>
    <w:rsid w:val="00311DE2"/>
    <w:rsid w:val="003173A2"/>
    <w:rsid w:val="00324B30"/>
    <w:rsid w:val="003273A3"/>
    <w:rsid w:val="0033187F"/>
    <w:rsid w:val="00334A21"/>
    <w:rsid w:val="00364A3A"/>
    <w:rsid w:val="00365E95"/>
    <w:rsid w:val="00373989"/>
    <w:rsid w:val="003874B0"/>
    <w:rsid w:val="00387BB8"/>
    <w:rsid w:val="00392930"/>
    <w:rsid w:val="00393745"/>
    <w:rsid w:val="00393763"/>
    <w:rsid w:val="00396B7F"/>
    <w:rsid w:val="003A15B8"/>
    <w:rsid w:val="003A54DF"/>
    <w:rsid w:val="003A6EFE"/>
    <w:rsid w:val="003A6F13"/>
    <w:rsid w:val="003B07BC"/>
    <w:rsid w:val="003B1A46"/>
    <w:rsid w:val="003B584A"/>
    <w:rsid w:val="003B63E7"/>
    <w:rsid w:val="003C0B81"/>
    <w:rsid w:val="003C389D"/>
    <w:rsid w:val="003C3BB6"/>
    <w:rsid w:val="003D52DC"/>
    <w:rsid w:val="003D5790"/>
    <w:rsid w:val="003E394D"/>
    <w:rsid w:val="003E4B13"/>
    <w:rsid w:val="003F3F70"/>
    <w:rsid w:val="003F4972"/>
    <w:rsid w:val="003F4C27"/>
    <w:rsid w:val="00403FDE"/>
    <w:rsid w:val="0041138C"/>
    <w:rsid w:val="004143D0"/>
    <w:rsid w:val="00417DD5"/>
    <w:rsid w:val="00427373"/>
    <w:rsid w:val="004357C3"/>
    <w:rsid w:val="0044443D"/>
    <w:rsid w:val="00450BD8"/>
    <w:rsid w:val="004515F6"/>
    <w:rsid w:val="00453C16"/>
    <w:rsid w:val="0046359F"/>
    <w:rsid w:val="004679A9"/>
    <w:rsid w:val="004714D0"/>
    <w:rsid w:val="00471F31"/>
    <w:rsid w:val="00474AD3"/>
    <w:rsid w:val="00481F65"/>
    <w:rsid w:val="004829EF"/>
    <w:rsid w:val="00487D36"/>
    <w:rsid w:val="00492685"/>
    <w:rsid w:val="00492C22"/>
    <w:rsid w:val="004A1027"/>
    <w:rsid w:val="004A2D0A"/>
    <w:rsid w:val="004A5F0E"/>
    <w:rsid w:val="004B2D9F"/>
    <w:rsid w:val="004B363E"/>
    <w:rsid w:val="004B3ACD"/>
    <w:rsid w:val="004C2921"/>
    <w:rsid w:val="004D2A32"/>
    <w:rsid w:val="004D3905"/>
    <w:rsid w:val="004F46E4"/>
    <w:rsid w:val="004F6658"/>
    <w:rsid w:val="00502502"/>
    <w:rsid w:val="00510178"/>
    <w:rsid w:val="0051164C"/>
    <w:rsid w:val="005219AC"/>
    <w:rsid w:val="00530161"/>
    <w:rsid w:val="00530D5A"/>
    <w:rsid w:val="00532AC5"/>
    <w:rsid w:val="00543AF9"/>
    <w:rsid w:val="00552BD3"/>
    <w:rsid w:val="00556C80"/>
    <w:rsid w:val="00556DF0"/>
    <w:rsid w:val="00557D54"/>
    <w:rsid w:val="00560D93"/>
    <w:rsid w:val="00563A5A"/>
    <w:rsid w:val="005954F7"/>
    <w:rsid w:val="005A7F96"/>
    <w:rsid w:val="005B5200"/>
    <w:rsid w:val="005C443D"/>
    <w:rsid w:val="005E1BBC"/>
    <w:rsid w:val="005F30FD"/>
    <w:rsid w:val="00612550"/>
    <w:rsid w:val="006178DB"/>
    <w:rsid w:val="00624578"/>
    <w:rsid w:val="00626251"/>
    <w:rsid w:val="006330B6"/>
    <w:rsid w:val="006455E5"/>
    <w:rsid w:val="00667B58"/>
    <w:rsid w:val="0067175B"/>
    <w:rsid w:val="00675335"/>
    <w:rsid w:val="0068716C"/>
    <w:rsid w:val="00691C25"/>
    <w:rsid w:val="00697F8E"/>
    <w:rsid w:val="006A43C7"/>
    <w:rsid w:val="006A4725"/>
    <w:rsid w:val="006B4879"/>
    <w:rsid w:val="006B6968"/>
    <w:rsid w:val="006C4676"/>
    <w:rsid w:val="006D1C3A"/>
    <w:rsid w:val="006D5890"/>
    <w:rsid w:val="006D5A0D"/>
    <w:rsid w:val="006E240C"/>
    <w:rsid w:val="006E38E5"/>
    <w:rsid w:val="006E6441"/>
    <w:rsid w:val="006F584A"/>
    <w:rsid w:val="00706045"/>
    <w:rsid w:val="00710EFB"/>
    <w:rsid w:val="0071646F"/>
    <w:rsid w:val="007177C0"/>
    <w:rsid w:val="00724CF7"/>
    <w:rsid w:val="007251D1"/>
    <w:rsid w:val="00725782"/>
    <w:rsid w:val="007440E2"/>
    <w:rsid w:val="00744C03"/>
    <w:rsid w:val="00746BA7"/>
    <w:rsid w:val="007474AD"/>
    <w:rsid w:val="00762D19"/>
    <w:rsid w:val="0076530A"/>
    <w:rsid w:val="00767C21"/>
    <w:rsid w:val="007702E2"/>
    <w:rsid w:val="00771574"/>
    <w:rsid w:val="00773C7B"/>
    <w:rsid w:val="007A2776"/>
    <w:rsid w:val="007A277A"/>
    <w:rsid w:val="007A5688"/>
    <w:rsid w:val="007A60CB"/>
    <w:rsid w:val="007B1E30"/>
    <w:rsid w:val="007B3ABB"/>
    <w:rsid w:val="007C4D75"/>
    <w:rsid w:val="007D2C72"/>
    <w:rsid w:val="007F495F"/>
    <w:rsid w:val="007F7C3F"/>
    <w:rsid w:val="007F7CE4"/>
    <w:rsid w:val="00801C86"/>
    <w:rsid w:val="00801F53"/>
    <w:rsid w:val="008302C7"/>
    <w:rsid w:val="00830F7B"/>
    <w:rsid w:val="008358AD"/>
    <w:rsid w:val="008548ED"/>
    <w:rsid w:val="00856C5D"/>
    <w:rsid w:val="00867238"/>
    <w:rsid w:val="008871CF"/>
    <w:rsid w:val="00887618"/>
    <w:rsid w:val="00887818"/>
    <w:rsid w:val="00892E0B"/>
    <w:rsid w:val="00893F2D"/>
    <w:rsid w:val="008A25CE"/>
    <w:rsid w:val="008B0F60"/>
    <w:rsid w:val="008B25BD"/>
    <w:rsid w:val="008C31F7"/>
    <w:rsid w:val="008C7796"/>
    <w:rsid w:val="008D50F3"/>
    <w:rsid w:val="008D7C3B"/>
    <w:rsid w:val="008E5065"/>
    <w:rsid w:val="0092293B"/>
    <w:rsid w:val="00925925"/>
    <w:rsid w:val="0093318A"/>
    <w:rsid w:val="0094701B"/>
    <w:rsid w:val="0097768A"/>
    <w:rsid w:val="00981E6B"/>
    <w:rsid w:val="009873A3"/>
    <w:rsid w:val="00995CA9"/>
    <w:rsid w:val="009974C4"/>
    <w:rsid w:val="009A34FD"/>
    <w:rsid w:val="009B35AE"/>
    <w:rsid w:val="009B42E9"/>
    <w:rsid w:val="009B708A"/>
    <w:rsid w:val="009B7BF8"/>
    <w:rsid w:val="009C7C06"/>
    <w:rsid w:val="009D0502"/>
    <w:rsid w:val="009D37BC"/>
    <w:rsid w:val="009E6F2A"/>
    <w:rsid w:val="009E7BB7"/>
    <w:rsid w:val="009F2FCB"/>
    <w:rsid w:val="009F4CC2"/>
    <w:rsid w:val="009F6100"/>
    <w:rsid w:val="009F7852"/>
    <w:rsid w:val="00A03E3D"/>
    <w:rsid w:val="00A207AE"/>
    <w:rsid w:val="00A24412"/>
    <w:rsid w:val="00A251CD"/>
    <w:rsid w:val="00A25343"/>
    <w:rsid w:val="00A26A94"/>
    <w:rsid w:val="00A329AC"/>
    <w:rsid w:val="00A35902"/>
    <w:rsid w:val="00A373D3"/>
    <w:rsid w:val="00A520B1"/>
    <w:rsid w:val="00A543B6"/>
    <w:rsid w:val="00A722FF"/>
    <w:rsid w:val="00A82042"/>
    <w:rsid w:val="00A91A73"/>
    <w:rsid w:val="00AA41DF"/>
    <w:rsid w:val="00AB30D3"/>
    <w:rsid w:val="00AB6448"/>
    <w:rsid w:val="00AC301C"/>
    <w:rsid w:val="00AC49B5"/>
    <w:rsid w:val="00AC5C2E"/>
    <w:rsid w:val="00AC5EA7"/>
    <w:rsid w:val="00AD5849"/>
    <w:rsid w:val="00AE637F"/>
    <w:rsid w:val="00AE6710"/>
    <w:rsid w:val="00B01AE8"/>
    <w:rsid w:val="00B060F7"/>
    <w:rsid w:val="00B1766F"/>
    <w:rsid w:val="00B20061"/>
    <w:rsid w:val="00B263A6"/>
    <w:rsid w:val="00B31CDF"/>
    <w:rsid w:val="00B33F90"/>
    <w:rsid w:val="00B363F5"/>
    <w:rsid w:val="00B46F16"/>
    <w:rsid w:val="00B52612"/>
    <w:rsid w:val="00B52844"/>
    <w:rsid w:val="00B531C3"/>
    <w:rsid w:val="00B5631B"/>
    <w:rsid w:val="00B56D47"/>
    <w:rsid w:val="00B672B5"/>
    <w:rsid w:val="00B76810"/>
    <w:rsid w:val="00B92F2E"/>
    <w:rsid w:val="00BA42ED"/>
    <w:rsid w:val="00BA46FA"/>
    <w:rsid w:val="00BB31B3"/>
    <w:rsid w:val="00BB452A"/>
    <w:rsid w:val="00BB61DF"/>
    <w:rsid w:val="00BB6DE9"/>
    <w:rsid w:val="00BB6E42"/>
    <w:rsid w:val="00BC1988"/>
    <w:rsid w:val="00BC563B"/>
    <w:rsid w:val="00BC6240"/>
    <w:rsid w:val="00BD3038"/>
    <w:rsid w:val="00BE208C"/>
    <w:rsid w:val="00BF0C66"/>
    <w:rsid w:val="00BF2134"/>
    <w:rsid w:val="00BF2A9F"/>
    <w:rsid w:val="00C0187A"/>
    <w:rsid w:val="00C11DE7"/>
    <w:rsid w:val="00C12ECA"/>
    <w:rsid w:val="00C24800"/>
    <w:rsid w:val="00C256DE"/>
    <w:rsid w:val="00C34A27"/>
    <w:rsid w:val="00C4024F"/>
    <w:rsid w:val="00C45131"/>
    <w:rsid w:val="00C508A7"/>
    <w:rsid w:val="00C510D4"/>
    <w:rsid w:val="00C55428"/>
    <w:rsid w:val="00C61B01"/>
    <w:rsid w:val="00C677E4"/>
    <w:rsid w:val="00C74E8D"/>
    <w:rsid w:val="00C757B7"/>
    <w:rsid w:val="00C76F59"/>
    <w:rsid w:val="00C81081"/>
    <w:rsid w:val="00C9180A"/>
    <w:rsid w:val="00C93462"/>
    <w:rsid w:val="00C97852"/>
    <w:rsid w:val="00CA2A74"/>
    <w:rsid w:val="00CA3D6E"/>
    <w:rsid w:val="00CA4534"/>
    <w:rsid w:val="00CA77EF"/>
    <w:rsid w:val="00CB1AA0"/>
    <w:rsid w:val="00CB3872"/>
    <w:rsid w:val="00CB603D"/>
    <w:rsid w:val="00CC0178"/>
    <w:rsid w:val="00CC1125"/>
    <w:rsid w:val="00CC77C0"/>
    <w:rsid w:val="00CD70CC"/>
    <w:rsid w:val="00D01497"/>
    <w:rsid w:val="00D170AA"/>
    <w:rsid w:val="00D179E0"/>
    <w:rsid w:val="00D35A31"/>
    <w:rsid w:val="00D37470"/>
    <w:rsid w:val="00D41835"/>
    <w:rsid w:val="00D5496A"/>
    <w:rsid w:val="00D564FB"/>
    <w:rsid w:val="00D60581"/>
    <w:rsid w:val="00D621E9"/>
    <w:rsid w:val="00D6443D"/>
    <w:rsid w:val="00D67F08"/>
    <w:rsid w:val="00D74784"/>
    <w:rsid w:val="00D74FAA"/>
    <w:rsid w:val="00D82131"/>
    <w:rsid w:val="00D86761"/>
    <w:rsid w:val="00D87990"/>
    <w:rsid w:val="00DA6453"/>
    <w:rsid w:val="00DB2E7E"/>
    <w:rsid w:val="00DC2D56"/>
    <w:rsid w:val="00DC32A5"/>
    <w:rsid w:val="00DD0B90"/>
    <w:rsid w:val="00DD34F6"/>
    <w:rsid w:val="00DD562F"/>
    <w:rsid w:val="00DE0514"/>
    <w:rsid w:val="00DE4CB8"/>
    <w:rsid w:val="00DE568E"/>
    <w:rsid w:val="00DE5D37"/>
    <w:rsid w:val="00DF75B4"/>
    <w:rsid w:val="00DF7C41"/>
    <w:rsid w:val="00E045B9"/>
    <w:rsid w:val="00E12948"/>
    <w:rsid w:val="00E25191"/>
    <w:rsid w:val="00E25ABD"/>
    <w:rsid w:val="00E262A7"/>
    <w:rsid w:val="00E36560"/>
    <w:rsid w:val="00E43511"/>
    <w:rsid w:val="00E43B2D"/>
    <w:rsid w:val="00E537F5"/>
    <w:rsid w:val="00E57805"/>
    <w:rsid w:val="00E76311"/>
    <w:rsid w:val="00E76A18"/>
    <w:rsid w:val="00EA1AE8"/>
    <w:rsid w:val="00EA30DC"/>
    <w:rsid w:val="00EA4DF0"/>
    <w:rsid w:val="00EA6240"/>
    <w:rsid w:val="00EC6A38"/>
    <w:rsid w:val="00ED6A49"/>
    <w:rsid w:val="00EE04F9"/>
    <w:rsid w:val="00EE387A"/>
    <w:rsid w:val="00EE3E21"/>
    <w:rsid w:val="00EE4FED"/>
    <w:rsid w:val="00EF4712"/>
    <w:rsid w:val="00F036AA"/>
    <w:rsid w:val="00F12857"/>
    <w:rsid w:val="00F217EB"/>
    <w:rsid w:val="00F36C96"/>
    <w:rsid w:val="00F542B4"/>
    <w:rsid w:val="00F61B4F"/>
    <w:rsid w:val="00F76543"/>
    <w:rsid w:val="00F850F2"/>
    <w:rsid w:val="00F9414E"/>
    <w:rsid w:val="00FA0820"/>
    <w:rsid w:val="00FA3248"/>
    <w:rsid w:val="00FB31C7"/>
    <w:rsid w:val="00FB7401"/>
    <w:rsid w:val="00FC20A8"/>
    <w:rsid w:val="00FC71B1"/>
    <w:rsid w:val="00FD0EA2"/>
    <w:rsid w:val="00FD16FC"/>
    <w:rsid w:val="00FD3C3A"/>
    <w:rsid w:val="00FE6F17"/>
    <w:rsid w:val="00FF2B66"/>
    <w:rsid w:val="00FF3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1F140"/>
  <w15:docId w15:val="{DF77F421-046A-4256-8767-D9BC93A4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941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41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9414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dTable4-Accent11">
    <w:name w:val="Grid Table 4 - Accent 11"/>
    <w:basedOn w:val="TableNormal"/>
    <w:uiPriority w:val="49"/>
    <w:rsid w:val="007177C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717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C0"/>
    <w:rPr>
      <w:rFonts w:ascii="Tahoma" w:hAnsi="Tahoma" w:cs="Tahoma"/>
      <w:sz w:val="16"/>
      <w:szCs w:val="16"/>
    </w:rPr>
  </w:style>
  <w:style w:type="character" w:styleId="CommentReference">
    <w:name w:val="annotation reference"/>
    <w:basedOn w:val="DefaultParagraphFont"/>
    <w:uiPriority w:val="99"/>
    <w:semiHidden/>
    <w:unhideWhenUsed/>
    <w:rsid w:val="00250250"/>
    <w:rPr>
      <w:sz w:val="16"/>
      <w:szCs w:val="16"/>
    </w:rPr>
  </w:style>
  <w:style w:type="paragraph" w:styleId="CommentText">
    <w:name w:val="annotation text"/>
    <w:basedOn w:val="Normal"/>
    <w:link w:val="CommentTextChar"/>
    <w:uiPriority w:val="99"/>
    <w:semiHidden/>
    <w:unhideWhenUsed/>
    <w:rsid w:val="00250250"/>
    <w:pPr>
      <w:spacing w:line="240" w:lineRule="auto"/>
    </w:pPr>
    <w:rPr>
      <w:sz w:val="20"/>
      <w:szCs w:val="20"/>
    </w:rPr>
  </w:style>
  <w:style w:type="character" w:customStyle="1" w:styleId="CommentTextChar">
    <w:name w:val="Comment Text Char"/>
    <w:basedOn w:val="DefaultParagraphFont"/>
    <w:link w:val="CommentText"/>
    <w:uiPriority w:val="99"/>
    <w:semiHidden/>
    <w:rsid w:val="00250250"/>
    <w:rPr>
      <w:sz w:val="20"/>
      <w:szCs w:val="20"/>
    </w:rPr>
  </w:style>
  <w:style w:type="paragraph" w:styleId="CommentSubject">
    <w:name w:val="annotation subject"/>
    <w:basedOn w:val="CommentText"/>
    <w:next w:val="CommentText"/>
    <w:link w:val="CommentSubjectChar"/>
    <w:uiPriority w:val="99"/>
    <w:semiHidden/>
    <w:unhideWhenUsed/>
    <w:rsid w:val="00250250"/>
    <w:rPr>
      <w:b/>
      <w:bCs/>
    </w:rPr>
  </w:style>
  <w:style w:type="character" w:customStyle="1" w:styleId="CommentSubjectChar">
    <w:name w:val="Comment Subject Char"/>
    <w:basedOn w:val="CommentTextChar"/>
    <w:link w:val="CommentSubject"/>
    <w:uiPriority w:val="99"/>
    <w:semiHidden/>
    <w:rsid w:val="00250250"/>
    <w:rPr>
      <w:b/>
      <w:bCs/>
      <w:sz w:val="20"/>
      <w:szCs w:val="20"/>
    </w:rPr>
  </w:style>
  <w:style w:type="character" w:styleId="PlaceholderText">
    <w:name w:val="Placeholder Text"/>
    <w:basedOn w:val="DefaultParagraphFont"/>
    <w:uiPriority w:val="99"/>
    <w:semiHidden/>
    <w:rsid w:val="003173A2"/>
    <w:rPr>
      <w:color w:val="808080"/>
    </w:rPr>
  </w:style>
  <w:style w:type="character" w:styleId="Hyperlink">
    <w:name w:val="Hyperlink"/>
    <w:basedOn w:val="DefaultParagraphFont"/>
    <w:uiPriority w:val="99"/>
    <w:rsid w:val="008548ED"/>
    <w:rPr>
      <w:rFonts w:cs="Times New Roman"/>
      <w:color w:val="0000FF"/>
      <w:u w:val="single"/>
    </w:rPr>
  </w:style>
  <w:style w:type="paragraph" w:styleId="ListParagraph">
    <w:name w:val="List Paragraph"/>
    <w:basedOn w:val="Normal"/>
    <w:uiPriority w:val="34"/>
    <w:qFormat/>
    <w:rsid w:val="003A15B8"/>
    <w:pPr>
      <w:widowControl w:val="0"/>
      <w:autoSpaceDE w:val="0"/>
      <w:autoSpaceDN w:val="0"/>
      <w:adjustRightInd w:val="0"/>
      <w:spacing w:after="0" w:line="240" w:lineRule="auto"/>
      <w:ind w:left="720"/>
      <w:contextualSpacing/>
    </w:pPr>
    <w:rPr>
      <w:rFonts w:ascii="New York" w:eastAsia="Times New Roman" w:hAnsi="New York" w:cs="New York"/>
      <w:sz w:val="24"/>
      <w:szCs w:val="24"/>
      <w:lang w:eastAsia="en-GB"/>
    </w:rPr>
  </w:style>
  <w:style w:type="paragraph" w:styleId="Header">
    <w:name w:val="header"/>
    <w:basedOn w:val="Normal"/>
    <w:link w:val="HeaderChar"/>
    <w:uiPriority w:val="99"/>
    <w:unhideWhenUsed/>
    <w:rsid w:val="00E04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B9"/>
  </w:style>
  <w:style w:type="character" w:styleId="FollowedHyperlink">
    <w:name w:val="FollowedHyperlink"/>
    <w:basedOn w:val="DefaultParagraphFont"/>
    <w:uiPriority w:val="99"/>
    <w:semiHidden/>
    <w:unhideWhenUsed/>
    <w:rsid w:val="007474AD"/>
    <w:rPr>
      <w:color w:val="800080" w:themeColor="followedHyperlink"/>
      <w:u w:val="single"/>
    </w:rPr>
  </w:style>
  <w:style w:type="paragraph" w:styleId="Footer">
    <w:name w:val="footer"/>
    <w:basedOn w:val="Normal"/>
    <w:link w:val="FooterChar"/>
    <w:uiPriority w:val="99"/>
    <w:unhideWhenUsed/>
    <w:rsid w:val="007F49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95F"/>
  </w:style>
  <w:style w:type="paragraph" w:styleId="Revision">
    <w:name w:val="Revision"/>
    <w:hidden/>
    <w:uiPriority w:val="99"/>
    <w:semiHidden/>
    <w:rsid w:val="0046359F"/>
    <w:pPr>
      <w:spacing w:after="0" w:line="240" w:lineRule="auto"/>
    </w:pPr>
  </w:style>
  <w:style w:type="character" w:customStyle="1" w:styleId="InternetLink">
    <w:name w:val="Internet Link"/>
    <w:basedOn w:val="DefaultParagraphFont"/>
    <w:rsid w:val="00EE4FED"/>
    <w:rPr>
      <w:rFonts w:cs="Times New Roman"/>
      <w:color w:val="0000FF"/>
      <w:u w:val="single"/>
    </w:rPr>
  </w:style>
  <w:style w:type="character" w:styleId="UnresolvedMention">
    <w:name w:val="Unresolved Mention"/>
    <w:basedOn w:val="DefaultParagraphFont"/>
    <w:uiPriority w:val="99"/>
    <w:semiHidden/>
    <w:unhideWhenUsed/>
    <w:rsid w:val="007F7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326393">
      <w:bodyDiv w:val="1"/>
      <w:marLeft w:val="0"/>
      <w:marRight w:val="0"/>
      <w:marTop w:val="0"/>
      <w:marBottom w:val="0"/>
      <w:divBdr>
        <w:top w:val="none" w:sz="0" w:space="0" w:color="auto"/>
        <w:left w:val="none" w:sz="0" w:space="0" w:color="auto"/>
        <w:bottom w:val="none" w:sz="0" w:space="0" w:color="auto"/>
        <w:right w:val="none" w:sz="0" w:space="0" w:color="auto"/>
      </w:divBdr>
    </w:div>
    <w:div w:id="162372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f@aber.ac.uk" TargetMode="External"/><Relationship Id="rId18" Type="http://schemas.openxmlformats.org/officeDocument/2006/relationships/hyperlink" Target="https://www.aber.ac.uk/en/aqro/handbook/dev-review/" TargetMode="External"/><Relationship Id="rId26" Type="http://schemas.openxmlformats.org/officeDocument/2006/relationships/hyperlink" Target="mailto:academicregistrar@aber.ac.uk" TargetMode="External"/><Relationship Id="rId3" Type="http://schemas.openxmlformats.org/officeDocument/2006/relationships/settings" Target="settings.xml"/><Relationship Id="rId21" Type="http://schemas.openxmlformats.org/officeDocument/2006/relationships/hyperlink" Target="mailto:tme@aber.ac.uk" TargetMode="External"/><Relationship Id="rId34" Type="http://schemas.openxmlformats.org/officeDocument/2006/relationships/fontTable" Target="fontTable.xml"/><Relationship Id="rId7" Type="http://schemas.openxmlformats.org/officeDocument/2006/relationships/hyperlink" Target="https://www.aber.ac.uk/en/aqro/handbook/dev-review/" TargetMode="External"/><Relationship Id="rId12" Type="http://schemas.openxmlformats.org/officeDocument/2006/relationships/hyperlink" Target="mailto:ujh@aber.ac.uk" TargetMode="External"/><Relationship Id="rId17" Type="http://schemas.openxmlformats.org/officeDocument/2006/relationships/hyperlink" Target="mailto:collaboration@aber.ac.uk" TargetMode="External"/><Relationship Id="rId25" Type="http://schemas.openxmlformats.org/officeDocument/2006/relationships/hyperlink" Target="mailto:sae@aber.ac.uk"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aber.ac.uk/en/academic-registry/aqro-coms/" TargetMode="External"/><Relationship Id="rId20" Type="http://schemas.openxmlformats.org/officeDocument/2006/relationships/hyperlink" Target="mailto:hee27@aber.ac.uk" TargetMode="External"/><Relationship Id="rId29" Type="http://schemas.openxmlformats.org/officeDocument/2006/relationships/hyperlink" Target="https://www.aber.ac.uk/cy/cgg/bilingual-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d@aber.ac.uk" TargetMode="External"/><Relationship Id="rId24" Type="http://schemas.openxmlformats.org/officeDocument/2006/relationships/hyperlink" Target="mailto:elf@aber.ac.u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academicregistrar@aber.ac.uk" TargetMode="External"/><Relationship Id="rId23" Type="http://schemas.openxmlformats.org/officeDocument/2006/relationships/hyperlink" Target="mailto:ujh@aber.ac.uk" TargetMode="External"/><Relationship Id="rId28" Type="http://schemas.openxmlformats.org/officeDocument/2006/relationships/hyperlink" Target="mailto:collaboration@aber.ac.uk" TargetMode="External"/><Relationship Id="rId36" Type="http://schemas.openxmlformats.org/officeDocument/2006/relationships/theme" Target="theme/theme1.xml"/><Relationship Id="rId10" Type="http://schemas.openxmlformats.org/officeDocument/2006/relationships/hyperlink" Target="mailto:tme@aber.ac.uk" TargetMode="External"/><Relationship Id="rId19" Type="http://schemas.openxmlformats.org/officeDocument/2006/relationships/hyperlink" Target="https://www.aber.ac.uk/en/pa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ee27@aber.ac.uk" TargetMode="External"/><Relationship Id="rId14" Type="http://schemas.openxmlformats.org/officeDocument/2006/relationships/hyperlink" Target="mailto:sae@aber.ac.uk" TargetMode="External"/><Relationship Id="rId22" Type="http://schemas.openxmlformats.org/officeDocument/2006/relationships/hyperlink" Target="mailto:tid@aber.ac.uk" TargetMode="External"/><Relationship Id="rId27" Type="http://schemas.openxmlformats.org/officeDocument/2006/relationships/hyperlink" Target="https://www.aber.ac.uk/en/academic-registry/aqro-coms/" TargetMode="External"/><Relationship Id="rId30" Type="http://schemas.openxmlformats.org/officeDocument/2006/relationships/hyperlink" Target="mailto:qaestaff@aber.ac.uk" TargetMode="External"/><Relationship Id="rId35" Type="http://schemas.openxmlformats.org/officeDocument/2006/relationships/glossaryDocument" Target="glossary/document.xml"/><Relationship Id="rId8" Type="http://schemas.openxmlformats.org/officeDocument/2006/relationships/hyperlink" Target="https://www.aber.ac.uk/en/pa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10A9679AF1C4D39B982B74BA5F8F554"/>
        <w:category>
          <w:name w:val="General"/>
          <w:gallery w:val="placeholder"/>
        </w:category>
        <w:types>
          <w:type w:val="bbPlcHdr"/>
        </w:types>
        <w:behaviors>
          <w:behavior w:val="content"/>
        </w:behaviors>
        <w:guid w:val="{2D2512EF-3063-442F-B6F8-0DD601E2876E}"/>
      </w:docPartPr>
      <w:docPartBody>
        <w:p w:rsidR="00D84C77" w:rsidRDefault="000F6986" w:rsidP="000F6986">
          <w:pPr>
            <w:pStyle w:val="C10A9679AF1C4D39B982B74BA5F8F554"/>
          </w:pPr>
          <w:r w:rsidRPr="00EB3E0C">
            <w:rPr>
              <w:rStyle w:val="PlaceholderText"/>
            </w:rPr>
            <w:t>Click here to enter text.</w:t>
          </w:r>
        </w:p>
      </w:docPartBody>
    </w:docPart>
    <w:docPart>
      <w:docPartPr>
        <w:name w:val="15CA8712474C493C8ABEC3FFDB5828EA"/>
        <w:category>
          <w:name w:val="General"/>
          <w:gallery w:val="placeholder"/>
        </w:category>
        <w:types>
          <w:type w:val="bbPlcHdr"/>
        </w:types>
        <w:behaviors>
          <w:behavior w:val="content"/>
        </w:behaviors>
        <w:guid w:val="{6409F40B-0DE3-42A4-A375-608BDF0AD302}"/>
      </w:docPartPr>
      <w:docPartBody>
        <w:p w:rsidR="00D84C77" w:rsidRDefault="000F6986" w:rsidP="000F6986">
          <w:pPr>
            <w:pStyle w:val="15CA8712474C493C8ABEC3FFDB5828EA"/>
          </w:pPr>
          <w:r w:rsidRPr="00EB3E0C">
            <w:rPr>
              <w:rStyle w:val="PlaceholderText"/>
            </w:rPr>
            <w:t>Click here to enter text.</w:t>
          </w:r>
        </w:p>
      </w:docPartBody>
    </w:docPart>
    <w:docPart>
      <w:docPartPr>
        <w:name w:val="1D769A7356C14BE2AA471004A36E36AE"/>
        <w:category>
          <w:name w:val="General"/>
          <w:gallery w:val="placeholder"/>
        </w:category>
        <w:types>
          <w:type w:val="bbPlcHdr"/>
        </w:types>
        <w:behaviors>
          <w:behavior w:val="content"/>
        </w:behaviors>
        <w:guid w:val="{A5D65BB3-DD7F-4016-BC36-280423EC3AA9}"/>
      </w:docPartPr>
      <w:docPartBody>
        <w:p w:rsidR="00D84C77" w:rsidRDefault="000F6986" w:rsidP="000F6986">
          <w:pPr>
            <w:pStyle w:val="1D769A7356C14BE2AA471004A36E36AE"/>
          </w:pPr>
          <w:r w:rsidRPr="00EB3E0C">
            <w:rPr>
              <w:rStyle w:val="PlaceholderText"/>
            </w:rPr>
            <w:t>Click here to enter text.</w:t>
          </w:r>
        </w:p>
      </w:docPartBody>
    </w:docPart>
    <w:docPart>
      <w:docPartPr>
        <w:name w:val="5BE5454594914EC9958F3DFEAC558076"/>
        <w:category>
          <w:name w:val="General"/>
          <w:gallery w:val="placeholder"/>
        </w:category>
        <w:types>
          <w:type w:val="bbPlcHdr"/>
        </w:types>
        <w:behaviors>
          <w:behavior w:val="content"/>
        </w:behaviors>
        <w:guid w:val="{7D46C71D-1D7B-4DD4-8EC4-B25753278C83}"/>
      </w:docPartPr>
      <w:docPartBody>
        <w:p w:rsidR="00D84C77" w:rsidRDefault="000F6986" w:rsidP="000F6986">
          <w:pPr>
            <w:pStyle w:val="5BE5454594914EC9958F3DFEAC558076"/>
          </w:pPr>
          <w:r w:rsidRPr="00EB3E0C">
            <w:rPr>
              <w:rStyle w:val="PlaceholderText"/>
            </w:rPr>
            <w:t>Click here to enter text.</w:t>
          </w:r>
        </w:p>
      </w:docPartBody>
    </w:docPart>
    <w:docPart>
      <w:docPartPr>
        <w:name w:val="C965D626796C48CABF18F0501324E807"/>
        <w:category>
          <w:name w:val="General"/>
          <w:gallery w:val="placeholder"/>
        </w:category>
        <w:types>
          <w:type w:val="bbPlcHdr"/>
        </w:types>
        <w:behaviors>
          <w:behavior w:val="content"/>
        </w:behaviors>
        <w:guid w:val="{70113651-D271-41A3-A25B-D6F20F8C48B0}"/>
      </w:docPartPr>
      <w:docPartBody>
        <w:p w:rsidR="00D84C77" w:rsidRDefault="000F6986" w:rsidP="000F6986">
          <w:pPr>
            <w:pStyle w:val="C965D626796C48CABF18F0501324E807"/>
          </w:pPr>
          <w:r w:rsidRPr="00EB3E0C">
            <w:rPr>
              <w:rStyle w:val="PlaceholderText"/>
            </w:rPr>
            <w:t>Click here to enter text.</w:t>
          </w:r>
        </w:p>
      </w:docPartBody>
    </w:docPart>
    <w:docPart>
      <w:docPartPr>
        <w:name w:val="D45C21BE287E40E688F179F1C6F4C340"/>
        <w:category>
          <w:name w:val="General"/>
          <w:gallery w:val="placeholder"/>
        </w:category>
        <w:types>
          <w:type w:val="bbPlcHdr"/>
        </w:types>
        <w:behaviors>
          <w:behavior w:val="content"/>
        </w:behaviors>
        <w:guid w:val="{F3D18F0C-1AB0-4C25-9279-50B476A4080C}"/>
      </w:docPartPr>
      <w:docPartBody>
        <w:p w:rsidR="00D84C77" w:rsidRDefault="000F6986" w:rsidP="000F6986">
          <w:pPr>
            <w:pStyle w:val="D45C21BE287E40E688F179F1C6F4C340"/>
          </w:pPr>
          <w:r w:rsidRPr="00EB3E0C">
            <w:rPr>
              <w:rStyle w:val="PlaceholderText"/>
            </w:rPr>
            <w:t>Click here to enter text.</w:t>
          </w:r>
        </w:p>
      </w:docPartBody>
    </w:docPart>
    <w:docPart>
      <w:docPartPr>
        <w:name w:val="838D014E08B74902BD5895F1B0FC371E"/>
        <w:category>
          <w:name w:val="General"/>
          <w:gallery w:val="placeholder"/>
        </w:category>
        <w:types>
          <w:type w:val="bbPlcHdr"/>
        </w:types>
        <w:behaviors>
          <w:behavior w:val="content"/>
        </w:behaviors>
        <w:guid w:val="{FDDC659C-468E-4500-B74D-DAEF1465B3AC}"/>
      </w:docPartPr>
      <w:docPartBody>
        <w:p w:rsidR="00D84C77" w:rsidRDefault="000F6986" w:rsidP="000F6986">
          <w:pPr>
            <w:pStyle w:val="838D014E08B74902BD5895F1B0FC371E"/>
          </w:pPr>
          <w:r w:rsidRPr="00EB3E0C">
            <w:rPr>
              <w:rStyle w:val="PlaceholderText"/>
            </w:rPr>
            <w:t>Click here to enter text.</w:t>
          </w:r>
        </w:p>
      </w:docPartBody>
    </w:docPart>
    <w:docPart>
      <w:docPartPr>
        <w:name w:val="949392C14D104C57AFD38B4B65F7D9D2"/>
        <w:category>
          <w:name w:val="General"/>
          <w:gallery w:val="placeholder"/>
        </w:category>
        <w:types>
          <w:type w:val="bbPlcHdr"/>
        </w:types>
        <w:behaviors>
          <w:behavior w:val="content"/>
        </w:behaviors>
        <w:guid w:val="{5C7A92D8-FF61-4795-8425-6F27907539CC}"/>
      </w:docPartPr>
      <w:docPartBody>
        <w:p w:rsidR="00D84C77" w:rsidRDefault="000F6986" w:rsidP="000F6986">
          <w:pPr>
            <w:pStyle w:val="949392C14D104C57AFD38B4B65F7D9D2"/>
          </w:pPr>
          <w:r w:rsidRPr="00EB3E0C">
            <w:rPr>
              <w:rStyle w:val="PlaceholderText"/>
            </w:rPr>
            <w:t>Click here to enter text.</w:t>
          </w:r>
        </w:p>
      </w:docPartBody>
    </w:docPart>
    <w:docPart>
      <w:docPartPr>
        <w:name w:val="1FEAE2100BD24C4DB563CBA7B4EF0309"/>
        <w:category>
          <w:name w:val="General"/>
          <w:gallery w:val="placeholder"/>
        </w:category>
        <w:types>
          <w:type w:val="bbPlcHdr"/>
        </w:types>
        <w:behaviors>
          <w:behavior w:val="content"/>
        </w:behaviors>
        <w:guid w:val="{7A9BA1BF-9BC9-4D82-8812-131D8F3977F7}"/>
      </w:docPartPr>
      <w:docPartBody>
        <w:p w:rsidR="00D84C77" w:rsidRDefault="000F6986" w:rsidP="000F6986">
          <w:pPr>
            <w:pStyle w:val="1FEAE2100BD24C4DB563CBA7B4EF0309"/>
          </w:pPr>
          <w:r w:rsidRPr="00EB3E0C">
            <w:rPr>
              <w:rStyle w:val="PlaceholderText"/>
            </w:rPr>
            <w:t>Click here to enter text.</w:t>
          </w:r>
        </w:p>
      </w:docPartBody>
    </w:docPart>
    <w:docPart>
      <w:docPartPr>
        <w:name w:val="F52B1C468B984A56B267572534B7CCD7"/>
        <w:category>
          <w:name w:val="General"/>
          <w:gallery w:val="placeholder"/>
        </w:category>
        <w:types>
          <w:type w:val="bbPlcHdr"/>
        </w:types>
        <w:behaviors>
          <w:behavior w:val="content"/>
        </w:behaviors>
        <w:guid w:val="{B811CE4A-1D80-4979-98E3-10929D507A4E}"/>
      </w:docPartPr>
      <w:docPartBody>
        <w:p w:rsidR="00D84C77" w:rsidRDefault="000F6986" w:rsidP="000F6986">
          <w:pPr>
            <w:pStyle w:val="F52B1C468B984A56B267572534B7CCD7"/>
          </w:pPr>
          <w:r w:rsidRPr="002C3FEF">
            <w:rPr>
              <w:rStyle w:val="PlaceholderText"/>
            </w:rPr>
            <w:t>Click here to enter a date.</w:t>
          </w:r>
        </w:p>
      </w:docPartBody>
    </w:docPart>
    <w:docPart>
      <w:docPartPr>
        <w:name w:val="1ECCF160A3C04FBDB779A2DECC13E369"/>
        <w:category>
          <w:name w:val="General"/>
          <w:gallery w:val="placeholder"/>
        </w:category>
        <w:types>
          <w:type w:val="bbPlcHdr"/>
        </w:types>
        <w:behaviors>
          <w:behavior w:val="content"/>
        </w:behaviors>
        <w:guid w:val="{28DA2471-E338-435C-8A46-9F8CD8B989E4}"/>
      </w:docPartPr>
      <w:docPartBody>
        <w:p w:rsidR="002B3880" w:rsidRDefault="00132284" w:rsidP="00132284">
          <w:pPr>
            <w:pStyle w:val="1ECCF160A3C04FBDB779A2DECC13E369"/>
          </w:pPr>
          <w:r w:rsidRPr="00EB3E0C">
            <w:rPr>
              <w:rStyle w:val="PlaceholderText"/>
            </w:rPr>
            <w:t>Click here to enter text.</w:t>
          </w:r>
        </w:p>
      </w:docPartBody>
    </w:docPart>
    <w:docPart>
      <w:docPartPr>
        <w:name w:val="79486A95F9F3409E807A12A56D978DBB"/>
        <w:category>
          <w:name w:val="General"/>
          <w:gallery w:val="placeholder"/>
        </w:category>
        <w:types>
          <w:type w:val="bbPlcHdr"/>
        </w:types>
        <w:behaviors>
          <w:behavior w:val="content"/>
        </w:behaviors>
        <w:guid w:val="{27038214-04CB-4D4B-A16E-7A62A74A6851}"/>
      </w:docPartPr>
      <w:docPartBody>
        <w:p w:rsidR="002B3880" w:rsidRDefault="00132284" w:rsidP="00132284">
          <w:pPr>
            <w:pStyle w:val="79486A95F9F3409E807A12A56D978DBB"/>
          </w:pPr>
          <w:r w:rsidRPr="00EB3E0C">
            <w:rPr>
              <w:rStyle w:val="PlaceholderText"/>
            </w:rPr>
            <w:t>Click here to enter text.</w:t>
          </w:r>
        </w:p>
      </w:docPartBody>
    </w:docPart>
    <w:docPart>
      <w:docPartPr>
        <w:name w:val="D694300B4A3A490B865F622E7A9EA80C"/>
        <w:category>
          <w:name w:val="General"/>
          <w:gallery w:val="placeholder"/>
        </w:category>
        <w:types>
          <w:type w:val="bbPlcHdr"/>
        </w:types>
        <w:behaviors>
          <w:behavior w:val="content"/>
        </w:behaviors>
        <w:guid w:val="{3BD7B430-263A-4F12-809F-359A3FC13820}"/>
      </w:docPartPr>
      <w:docPartBody>
        <w:p w:rsidR="002B3880" w:rsidRDefault="00132284" w:rsidP="00132284">
          <w:pPr>
            <w:pStyle w:val="D694300B4A3A490B865F622E7A9EA80C"/>
          </w:pPr>
          <w:r w:rsidRPr="002C3FEF">
            <w:rPr>
              <w:rStyle w:val="PlaceholderText"/>
            </w:rPr>
            <w:t>Click here to enter a date.</w:t>
          </w:r>
        </w:p>
      </w:docPartBody>
    </w:docPart>
    <w:docPart>
      <w:docPartPr>
        <w:name w:val="76105F61A0FA479DA36D0CE838D90F35"/>
        <w:category>
          <w:name w:val="General"/>
          <w:gallery w:val="placeholder"/>
        </w:category>
        <w:types>
          <w:type w:val="bbPlcHdr"/>
        </w:types>
        <w:behaviors>
          <w:behavior w:val="content"/>
        </w:behaviors>
        <w:guid w:val="{D3CD2063-DDD9-4A40-87D1-B404F9862FEE}"/>
      </w:docPartPr>
      <w:docPartBody>
        <w:p w:rsidR="002B3880" w:rsidRDefault="00132284" w:rsidP="00132284">
          <w:pPr>
            <w:pStyle w:val="76105F61A0FA479DA36D0CE838D90F35"/>
          </w:pPr>
          <w:r w:rsidRPr="00EB3E0C">
            <w:rPr>
              <w:rStyle w:val="PlaceholderText"/>
            </w:rPr>
            <w:t>Click here to enter text.</w:t>
          </w:r>
        </w:p>
      </w:docPartBody>
    </w:docPart>
    <w:docPart>
      <w:docPartPr>
        <w:name w:val="2D43EDC7797A41548082303E19BF300A"/>
        <w:category>
          <w:name w:val="General"/>
          <w:gallery w:val="placeholder"/>
        </w:category>
        <w:types>
          <w:type w:val="bbPlcHdr"/>
        </w:types>
        <w:behaviors>
          <w:behavior w:val="content"/>
        </w:behaviors>
        <w:guid w:val="{A010D465-903E-492E-B502-D52FEF93C9E8}"/>
      </w:docPartPr>
      <w:docPartBody>
        <w:p w:rsidR="002B3880" w:rsidRDefault="00132284" w:rsidP="00132284">
          <w:pPr>
            <w:pStyle w:val="2D43EDC7797A41548082303E19BF300A"/>
          </w:pPr>
          <w:r w:rsidRPr="00EB3E0C">
            <w:rPr>
              <w:rStyle w:val="PlaceholderText"/>
            </w:rPr>
            <w:t>Click here to enter text.</w:t>
          </w:r>
        </w:p>
      </w:docPartBody>
    </w:docPart>
    <w:docPart>
      <w:docPartPr>
        <w:name w:val="B0EFC327E51547DA931C45DA6DF482BD"/>
        <w:category>
          <w:name w:val="General"/>
          <w:gallery w:val="placeholder"/>
        </w:category>
        <w:types>
          <w:type w:val="bbPlcHdr"/>
        </w:types>
        <w:behaviors>
          <w:behavior w:val="content"/>
        </w:behaviors>
        <w:guid w:val="{7C53FEDB-8EF8-405C-B50D-58BE4263474C}"/>
      </w:docPartPr>
      <w:docPartBody>
        <w:p w:rsidR="002B3880" w:rsidRDefault="00132284" w:rsidP="00132284">
          <w:pPr>
            <w:pStyle w:val="B0EFC327E51547DA931C45DA6DF482BD"/>
          </w:pPr>
          <w:r w:rsidRPr="00EB3E0C">
            <w:rPr>
              <w:rStyle w:val="PlaceholderText"/>
            </w:rPr>
            <w:t>Click here to enter text.</w:t>
          </w:r>
        </w:p>
      </w:docPartBody>
    </w:docPart>
    <w:docPart>
      <w:docPartPr>
        <w:name w:val="C66E6D0E4E474FFAB3359A7D03F13EE9"/>
        <w:category>
          <w:name w:val="General"/>
          <w:gallery w:val="placeholder"/>
        </w:category>
        <w:types>
          <w:type w:val="bbPlcHdr"/>
        </w:types>
        <w:behaviors>
          <w:behavior w:val="content"/>
        </w:behaviors>
        <w:guid w:val="{1DDFEDF3-6C8E-4EBE-ABBB-EE7D579221C9}"/>
      </w:docPartPr>
      <w:docPartBody>
        <w:p w:rsidR="002B3880" w:rsidRDefault="00132284" w:rsidP="00132284">
          <w:pPr>
            <w:pStyle w:val="C66E6D0E4E474FFAB3359A7D03F13EE9"/>
          </w:pPr>
          <w:r w:rsidRPr="00EB3E0C">
            <w:rPr>
              <w:rStyle w:val="PlaceholderText"/>
            </w:rPr>
            <w:t>Click here to enter text.</w:t>
          </w:r>
        </w:p>
      </w:docPartBody>
    </w:docPart>
    <w:docPart>
      <w:docPartPr>
        <w:name w:val="D789FADF5B1042C8AF8795A5559B79D7"/>
        <w:category>
          <w:name w:val="General"/>
          <w:gallery w:val="placeholder"/>
        </w:category>
        <w:types>
          <w:type w:val="bbPlcHdr"/>
        </w:types>
        <w:behaviors>
          <w:behavior w:val="content"/>
        </w:behaviors>
        <w:guid w:val="{6A82A96F-600D-45B5-A22B-B1CB1E636FC8}"/>
      </w:docPartPr>
      <w:docPartBody>
        <w:p w:rsidR="003D3B2E" w:rsidRDefault="004D3950" w:rsidP="004D3950">
          <w:pPr>
            <w:pStyle w:val="D789FADF5B1042C8AF8795A5559B79D7"/>
          </w:pPr>
          <w:r w:rsidRPr="00EB3E0C">
            <w:rPr>
              <w:rStyle w:val="PlaceholderText"/>
            </w:rPr>
            <w:t>Click here to enter text.</w:t>
          </w:r>
        </w:p>
      </w:docPartBody>
    </w:docPart>
    <w:docPart>
      <w:docPartPr>
        <w:name w:val="A869D0E1458C4076803BDC8225BEAA3C"/>
        <w:category>
          <w:name w:val="General"/>
          <w:gallery w:val="placeholder"/>
        </w:category>
        <w:types>
          <w:type w:val="bbPlcHdr"/>
        </w:types>
        <w:behaviors>
          <w:behavior w:val="content"/>
        </w:behaviors>
        <w:guid w:val="{2292FCE7-1492-4B72-810F-AE554179AEBD}"/>
      </w:docPartPr>
      <w:docPartBody>
        <w:p w:rsidR="003D3B2E" w:rsidRDefault="004D3950" w:rsidP="004D3950">
          <w:pPr>
            <w:pStyle w:val="A869D0E1458C4076803BDC8225BEAA3C"/>
          </w:pPr>
          <w:r w:rsidRPr="002C3FEF">
            <w:rPr>
              <w:rStyle w:val="PlaceholderText"/>
            </w:rPr>
            <w:t>Click here to enter a date.</w:t>
          </w:r>
        </w:p>
      </w:docPartBody>
    </w:docPart>
    <w:docPart>
      <w:docPartPr>
        <w:name w:val="D5949E1A763A40B696C7537658FEA78F"/>
        <w:category>
          <w:name w:val="General"/>
          <w:gallery w:val="placeholder"/>
        </w:category>
        <w:types>
          <w:type w:val="bbPlcHdr"/>
        </w:types>
        <w:behaviors>
          <w:behavior w:val="content"/>
        </w:behaviors>
        <w:guid w:val="{AFDF865F-0E3B-401F-B3E7-F4DBF3390332}"/>
      </w:docPartPr>
      <w:docPartBody>
        <w:p w:rsidR="00FD06CF" w:rsidRDefault="00F504FC" w:rsidP="00F504FC">
          <w:pPr>
            <w:pStyle w:val="D5949E1A763A40B696C7537658FEA78F"/>
          </w:pPr>
          <w:r w:rsidRPr="00EB3E0C">
            <w:rPr>
              <w:rStyle w:val="PlaceholderText"/>
            </w:rPr>
            <w:t>Click here to enter text.</w:t>
          </w:r>
        </w:p>
      </w:docPartBody>
    </w:docPart>
    <w:docPart>
      <w:docPartPr>
        <w:name w:val="2C745EA94FFE452C92DE5303FBBEA7C2"/>
        <w:category>
          <w:name w:val="General"/>
          <w:gallery w:val="placeholder"/>
        </w:category>
        <w:types>
          <w:type w:val="bbPlcHdr"/>
        </w:types>
        <w:behaviors>
          <w:behavior w:val="content"/>
        </w:behaviors>
        <w:guid w:val="{25603AB5-C8D8-4596-B9C6-AD64A191114E}"/>
      </w:docPartPr>
      <w:docPartBody>
        <w:p w:rsidR="000F2C36" w:rsidRDefault="000F2C36" w:rsidP="000F2C36">
          <w:pPr>
            <w:pStyle w:val="2C745EA94FFE452C92DE5303FBBEA7C2"/>
          </w:pPr>
          <w:r w:rsidRPr="00EB3E0C">
            <w:rPr>
              <w:rStyle w:val="PlaceholderText"/>
            </w:rPr>
            <w:t>Click here to enter text.</w:t>
          </w:r>
        </w:p>
      </w:docPartBody>
    </w:docPart>
    <w:docPart>
      <w:docPartPr>
        <w:name w:val="BFCF6339139E4BEBBEFAB6E249134807"/>
        <w:category>
          <w:name w:val="General"/>
          <w:gallery w:val="placeholder"/>
        </w:category>
        <w:types>
          <w:type w:val="bbPlcHdr"/>
        </w:types>
        <w:behaviors>
          <w:behavior w:val="content"/>
        </w:behaviors>
        <w:guid w:val="{878431E8-6EDC-4CA6-B199-F34A3637B672}"/>
      </w:docPartPr>
      <w:docPartBody>
        <w:p w:rsidR="0061625C" w:rsidRDefault="00703DE7" w:rsidP="00703DE7">
          <w:pPr>
            <w:pStyle w:val="BFCF6339139E4BEBBEFAB6E249134807"/>
          </w:pPr>
          <w:r w:rsidRPr="00EB3E0C">
            <w:rPr>
              <w:rStyle w:val="PlaceholderText"/>
            </w:rPr>
            <w:t>Click here to enter text.</w:t>
          </w:r>
        </w:p>
      </w:docPartBody>
    </w:docPart>
    <w:docPart>
      <w:docPartPr>
        <w:name w:val="40961A4223094DC3B3D14E992F4A5FDE"/>
        <w:category>
          <w:name w:val="General"/>
          <w:gallery w:val="placeholder"/>
        </w:category>
        <w:types>
          <w:type w:val="bbPlcHdr"/>
        </w:types>
        <w:behaviors>
          <w:behavior w:val="content"/>
        </w:behaviors>
        <w:guid w:val="{35C1F58A-8BDA-4E93-9876-9971458CEECB}"/>
      </w:docPartPr>
      <w:docPartBody>
        <w:p w:rsidR="0061625C" w:rsidRDefault="00703DE7" w:rsidP="00703DE7">
          <w:pPr>
            <w:pStyle w:val="40961A4223094DC3B3D14E992F4A5FDE"/>
          </w:pPr>
          <w:r w:rsidRPr="00EB3E0C">
            <w:rPr>
              <w:rStyle w:val="PlaceholderText"/>
            </w:rPr>
            <w:t>Click here to enter text.</w:t>
          </w:r>
        </w:p>
      </w:docPartBody>
    </w:docPart>
    <w:docPart>
      <w:docPartPr>
        <w:name w:val="F75C7A9499134716AAA4EE78E52DA11A"/>
        <w:category>
          <w:name w:val="General"/>
          <w:gallery w:val="placeholder"/>
        </w:category>
        <w:types>
          <w:type w:val="bbPlcHdr"/>
        </w:types>
        <w:behaviors>
          <w:behavior w:val="content"/>
        </w:behaviors>
        <w:guid w:val="{25E4C406-C7D4-44EA-B3CC-F22777B7E047}"/>
      </w:docPartPr>
      <w:docPartBody>
        <w:p w:rsidR="0061625C" w:rsidRDefault="00703DE7" w:rsidP="00703DE7">
          <w:pPr>
            <w:pStyle w:val="F75C7A9499134716AAA4EE78E52DA11A"/>
          </w:pPr>
          <w:r w:rsidRPr="00EB3E0C">
            <w:rPr>
              <w:rStyle w:val="PlaceholderText"/>
            </w:rPr>
            <w:t>Click here to enter text.</w:t>
          </w:r>
        </w:p>
      </w:docPartBody>
    </w:docPart>
    <w:docPart>
      <w:docPartPr>
        <w:name w:val="DD761B2542964996953C05F064F488F6"/>
        <w:category>
          <w:name w:val="General"/>
          <w:gallery w:val="placeholder"/>
        </w:category>
        <w:types>
          <w:type w:val="bbPlcHdr"/>
        </w:types>
        <w:behaviors>
          <w:behavior w:val="content"/>
        </w:behaviors>
        <w:guid w:val="{5AD9DAF9-6A8B-4A6F-991A-1466CB76A31A}"/>
      </w:docPartPr>
      <w:docPartBody>
        <w:p w:rsidR="0061625C" w:rsidRDefault="00703DE7" w:rsidP="00703DE7">
          <w:pPr>
            <w:pStyle w:val="DD761B2542964996953C05F064F488F6"/>
          </w:pPr>
          <w:r w:rsidRPr="00EB3E0C">
            <w:rPr>
              <w:rStyle w:val="PlaceholderText"/>
            </w:rPr>
            <w:t>Click here to enter text.</w:t>
          </w:r>
        </w:p>
      </w:docPartBody>
    </w:docPart>
    <w:docPart>
      <w:docPartPr>
        <w:name w:val="A185F07AB5B34583AA07F343E392D58B"/>
        <w:category>
          <w:name w:val="General"/>
          <w:gallery w:val="placeholder"/>
        </w:category>
        <w:types>
          <w:type w:val="bbPlcHdr"/>
        </w:types>
        <w:behaviors>
          <w:behavior w:val="content"/>
        </w:behaviors>
        <w:guid w:val="{477254AB-A608-4B53-86E2-6DD662C2B072}"/>
      </w:docPartPr>
      <w:docPartBody>
        <w:p w:rsidR="0061625C" w:rsidRDefault="00703DE7" w:rsidP="00703DE7">
          <w:pPr>
            <w:pStyle w:val="A185F07AB5B34583AA07F343E392D58B"/>
          </w:pPr>
          <w:r w:rsidRPr="00EB3E0C">
            <w:rPr>
              <w:rStyle w:val="PlaceholderText"/>
            </w:rPr>
            <w:t>Click here to enter text.</w:t>
          </w:r>
        </w:p>
      </w:docPartBody>
    </w:docPart>
    <w:docPart>
      <w:docPartPr>
        <w:name w:val="4D50AEA6DF4944EE8A049FA185D4C39B"/>
        <w:category>
          <w:name w:val="General"/>
          <w:gallery w:val="placeholder"/>
        </w:category>
        <w:types>
          <w:type w:val="bbPlcHdr"/>
        </w:types>
        <w:behaviors>
          <w:behavior w:val="content"/>
        </w:behaviors>
        <w:guid w:val="{95396EC5-4BFD-4B23-BA94-4233316DDB6B}"/>
      </w:docPartPr>
      <w:docPartBody>
        <w:p w:rsidR="0061625C" w:rsidRDefault="00703DE7" w:rsidP="00703DE7">
          <w:pPr>
            <w:pStyle w:val="4D50AEA6DF4944EE8A049FA185D4C39B"/>
          </w:pPr>
          <w:r w:rsidRPr="00EB3E0C">
            <w:rPr>
              <w:rStyle w:val="PlaceholderText"/>
            </w:rPr>
            <w:t>Click here to enter text.</w:t>
          </w:r>
        </w:p>
      </w:docPartBody>
    </w:docPart>
    <w:docPart>
      <w:docPartPr>
        <w:name w:val="FB154D4BB73A40B1A18AD8F2023E7FC1"/>
        <w:category>
          <w:name w:val="General"/>
          <w:gallery w:val="placeholder"/>
        </w:category>
        <w:types>
          <w:type w:val="bbPlcHdr"/>
        </w:types>
        <w:behaviors>
          <w:behavior w:val="content"/>
        </w:behaviors>
        <w:guid w:val="{BA4199FE-3ABA-4FAE-A459-F4B3531853B2}"/>
      </w:docPartPr>
      <w:docPartBody>
        <w:p w:rsidR="0061625C" w:rsidRDefault="00703DE7" w:rsidP="00703DE7">
          <w:pPr>
            <w:pStyle w:val="FB154D4BB73A40B1A18AD8F2023E7FC1"/>
          </w:pPr>
          <w:r w:rsidRPr="00EB3E0C">
            <w:rPr>
              <w:rStyle w:val="PlaceholderText"/>
            </w:rPr>
            <w:t>Click here to enter text.</w:t>
          </w:r>
        </w:p>
      </w:docPartBody>
    </w:docPart>
    <w:docPart>
      <w:docPartPr>
        <w:name w:val="35282ACBDBE64C379F3EE3B759CE70ED"/>
        <w:category>
          <w:name w:val="General"/>
          <w:gallery w:val="placeholder"/>
        </w:category>
        <w:types>
          <w:type w:val="bbPlcHdr"/>
        </w:types>
        <w:behaviors>
          <w:behavior w:val="content"/>
        </w:behaviors>
        <w:guid w:val="{1EDAB3F1-7C1B-4D47-AEFA-3D98A022F085}"/>
      </w:docPartPr>
      <w:docPartBody>
        <w:p w:rsidR="00EE0AE1" w:rsidRDefault="00E56324" w:rsidP="00E56324">
          <w:pPr>
            <w:pStyle w:val="35282ACBDBE64C379F3EE3B759CE70ED"/>
          </w:pPr>
          <w:r w:rsidRPr="00EB3E0C">
            <w:rPr>
              <w:rStyle w:val="PlaceholderText"/>
            </w:rPr>
            <w:t>Click here to enter text.</w:t>
          </w:r>
        </w:p>
      </w:docPartBody>
    </w:docPart>
    <w:docPart>
      <w:docPartPr>
        <w:name w:val="EAF3FC90EABD43DD81B459761C1C391F"/>
        <w:category>
          <w:name w:val="General"/>
          <w:gallery w:val="placeholder"/>
        </w:category>
        <w:types>
          <w:type w:val="bbPlcHdr"/>
        </w:types>
        <w:behaviors>
          <w:behavior w:val="content"/>
        </w:behaviors>
        <w:guid w:val="{8B988AB1-F65A-4B52-A7FA-A5BB1A986A24}"/>
      </w:docPartPr>
      <w:docPartBody>
        <w:p w:rsidR="00EE0AE1" w:rsidRDefault="00E56324" w:rsidP="00E56324">
          <w:pPr>
            <w:pStyle w:val="EAF3FC90EABD43DD81B459761C1C391F"/>
          </w:pPr>
          <w:r w:rsidRPr="00EB3E0C">
            <w:rPr>
              <w:rStyle w:val="PlaceholderText"/>
            </w:rPr>
            <w:t>Click here to enter text.</w:t>
          </w:r>
        </w:p>
      </w:docPartBody>
    </w:docPart>
    <w:docPart>
      <w:docPartPr>
        <w:name w:val="18A16E8B6A404E95A27E325377919A95"/>
        <w:category>
          <w:name w:val="General"/>
          <w:gallery w:val="placeholder"/>
        </w:category>
        <w:types>
          <w:type w:val="bbPlcHdr"/>
        </w:types>
        <w:behaviors>
          <w:behavior w:val="content"/>
        </w:behaviors>
        <w:guid w:val="{7B1C39C7-631A-4A43-9F12-2AF059357369}"/>
      </w:docPartPr>
      <w:docPartBody>
        <w:p w:rsidR="00DB731A" w:rsidRDefault="002976C2" w:rsidP="002976C2">
          <w:pPr>
            <w:pStyle w:val="18A16E8B6A404E95A27E325377919A95"/>
          </w:pPr>
          <w:r w:rsidRPr="00EB3E0C">
            <w:rPr>
              <w:rStyle w:val="PlaceholderText"/>
            </w:rPr>
            <w:t>Click here to enter text.</w:t>
          </w:r>
        </w:p>
      </w:docPartBody>
    </w:docPart>
    <w:docPart>
      <w:docPartPr>
        <w:name w:val="E28964AE2602458795FE3E2BB7AFCF03"/>
        <w:category>
          <w:name w:val="General"/>
          <w:gallery w:val="placeholder"/>
        </w:category>
        <w:types>
          <w:type w:val="bbPlcHdr"/>
        </w:types>
        <w:behaviors>
          <w:behavior w:val="content"/>
        </w:behaviors>
        <w:guid w:val="{616DB266-E117-488B-9BC6-F15D23CE7E33}"/>
      </w:docPartPr>
      <w:docPartBody>
        <w:p w:rsidR="00DB731A" w:rsidRDefault="002976C2" w:rsidP="002976C2">
          <w:pPr>
            <w:pStyle w:val="E28964AE2602458795FE3E2BB7AFCF03"/>
          </w:pPr>
          <w:r w:rsidRPr="00EB3E0C">
            <w:rPr>
              <w:rStyle w:val="PlaceholderText"/>
            </w:rPr>
            <w:t>Click here to enter text.</w:t>
          </w:r>
        </w:p>
      </w:docPartBody>
    </w:docPart>
    <w:docPart>
      <w:docPartPr>
        <w:name w:val="CDE010DE71624DCB8D8386D6B5303A5B"/>
        <w:category>
          <w:name w:val="General"/>
          <w:gallery w:val="placeholder"/>
        </w:category>
        <w:types>
          <w:type w:val="bbPlcHdr"/>
        </w:types>
        <w:behaviors>
          <w:behavior w:val="content"/>
        </w:behaviors>
        <w:guid w:val="{88798B69-69D7-4D71-9DEA-A93BB09876A0}"/>
      </w:docPartPr>
      <w:docPartBody>
        <w:p w:rsidR="007B7A5A" w:rsidRDefault="008209B4" w:rsidP="008209B4">
          <w:pPr>
            <w:pStyle w:val="CDE010DE71624DCB8D8386D6B5303A5B"/>
          </w:pPr>
          <w:r w:rsidRPr="00EB3E0C">
            <w:rPr>
              <w:rStyle w:val="PlaceholderText"/>
            </w:rPr>
            <w:t>Click here to enter text.</w:t>
          </w:r>
        </w:p>
      </w:docPartBody>
    </w:docPart>
    <w:docPart>
      <w:docPartPr>
        <w:name w:val="6A1BFA421BEF4192A439920C940F1545"/>
        <w:category>
          <w:name w:val="General"/>
          <w:gallery w:val="placeholder"/>
        </w:category>
        <w:types>
          <w:type w:val="bbPlcHdr"/>
        </w:types>
        <w:behaviors>
          <w:behavior w:val="content"/>
        </w:behaviors>
        <w:guid w:val="{8AF685E7-5E4B-41B2-8066-373F4EB51F25}"/>
      </w:docPartPr>
      <w:docPartBody>
        <w:p w:rsidR="00DE1710" w:rsidRDefault="00EB3C2B" w:rsidP="00EB3C2B">
          <w:pPr>
            <w:pStyle w:val="6A1BFA421BEF4192A439920C940F1545"/>
          </w:pPr>
          <w:r w:rsidRPr="00EB3E0C">
            <w:rPr>
              <w:rStyle w:val="PlaceholderText"/>
            </w:rPr>
            <w:t>Click here to enter text.</w:t>
          </w:r>
        </w:p>
      </w:docPartBody>
    </w:docPart>
    <w:docPart>
      <w:docPartPr>
        <w:name w:val="1337D7201BB64DBAA72992AA4F13AD3A"/>
        <w:category>
          <w:name w:val="General"/>
          <w:gallery w:val="placeholder"/>
        </w:category>
        <w:types>
          <w:type w:val="bbPlcHdr"/>
        </w:types>
        <w:behaviors>
          <w:behavior w:val="content"/>
        </w:behaviors>
        <w:guid w:val="{AD4BCF77-30D4-4559-8B3F-65E49BCEC544}"/>
      </w:docPartPr>
      <w:docPartBody>
        <w:p w:rsidR="00DE1710" w:rsidRDefault="00EB3C2B" w:rsidP="00EB3C2B">
          <w:pPr>
            <w:pStyle w:val="1337D7201BB64DBAA72992AA4F13AD3A"/>
          </w:pPr>
          <w:r w:rsidRPr="00EB3E0C">
            <w:rPr>
              <w:rStyle w:val="PlaceholderText"/>
            </w:rPr>
            <w:t>Click here to enter text.</w:t>
          </w:r>
        </w:p>
      </w:docPartBody>
    </w:docPart>
    <w:docPart>
      <w:docPartPr>
        <w:name w:val="5A1E1F2CDC564335933850C73C036729"/>
        <w:category>
          <w:name w:val="General"/>
          <w:gallery w:val="placeholder"/>
        </w:category>
        <w:types>
          <w:type w:val="bbPlcHdr"/>
        </w:types>
        <w:behaviors>
          <w:behavior w:val="content"/>
        </w:behaviors>
        <w:guid w:val="{1CDCE127-D156-4922-999F-2518DEF39531}"/>
      </w:docPartPr>
      <w:docPartBody>
        <w:p w:rsidR="00DE1710" w:rsidRDefault="00EB3C2B" w:rsidP="00EB3C2B">
          <w:pPr>
            <w:pStyle w:val="5A1E1F2CDC564335933850C73C036729"/>
          </w:pPr>
          <w:r w:rsidRPr="00EB3E0C">
            <w:rPr>
              <w:rStyle w:val="PlaceholderText"/>
            </w:rPr>
            <w:t>Click here to enter text.</w:t>
          </w:r>
        </w:p>
      </w:docPartBody>
    </w:docPart>
    <w:docPart>
      <w:docPartPr>
        <w:name w:val="FB6CDF7D33F441BE9374C4F15C99213A"/>
        <w:category>
          <w:name w:val="General"/>
          <w:gallery w:val="placeholder"/>
        </w:category>
        <w:types>
          <w:type w:val="bbPlcHdr"/>
        </w:types>
        <w:behaviors>
          <w:behavior w:val="content"/>
        </w:behaviors>
        <w:guid w:val="{0B2B53BA-886E-4EDA-9E7C-407945424976}"/>
      </w:docPartPr>
      <w:docPartBody>
        <w:p w:rsidR="00DE1710" w:rsidRDefault="00EB3C2B" w:rsidP="00EB3C2B">
          <w:pPr>
            <w:pStyle w:val="FB6CDF7D33F441BE9374C4F15C99213A"/>
          </w:pPr>
          <w:r w:rsidRPr="00EB3E0C">
            <w:rPr>
              <w:rStyle w:val="PlaceholderText"/>
            </w:rPr>
            <w:t>Click here to enter text.</w:t>
          </w:r>
        </w:p>
      </w:docPartBody>
    </w:docPart>
    <w:docPart>
      <w:docPartPr>
        <w:name w:val="2DD3E91588454193A25B569079B1C6CF"/>
        <w:category>
          <w:name w:val="General"/>
          <w:gallery w:val="placeholder"/>
        </w:category>
        <w:types>
          <w:type w:val="bbPlcHdr"/>
        </w:types>
        <w:behaviors>
          <w:behavior w:val="content"/>
        </w:behaviors>
        <w:guid w:val="{52968032-2B27-4489-87C9-D67FDC363247}"/>
      </w:docPartPr>
      <w:docPartBody>
        <w:p w:rsidR="00DE1710" w:rsidRDefault="00EB3C2B" w:rsidP="00EB3C2B">
          <w:pPr>
            <w:pStyle w:val="2DD3E91588454193A25B569079B1C6CF"/>
          </w:pPr>
          <w:r w:rsidRPr="00EB3E0C">
            <w:rPr>
              <w:rStyle w:val="PlaceholderText"/>
            </w:rPr>
            <w:t>Click here to enter text.</w:t>
          </w:r>
        </w:p>
      </w:docPartBody>
    </w:docPart>
    <w:docPart>
      <w:docPartPr>
        <w:name w:val="16221BE248A74E3593AD814E7CD3C8F0"/>
        <w:category>
          <w:name w:val="General"/>
          <w:gallery w:val="placeholder"/>
        </w:category>
        <w:types>
          <w:type w:val="bbPlcHdr"/>
        </w:types>
        <w:behaviors>
          <w:behavior w:val="content"/>
        </w:behaviors>
        <w:guid w:val="{C18F9FA2-28EC-4D0E-89A9-AAD416E7E712}"/>
      </w:docPartPr>
      <w:docPartBody>
        <w:p w:rsidR="00D06A9A" w:rsidRDefault="00D06A9A" w:rsidP="00D06A9A">
          <w:pPr>
            <w:pStyle w:val="16221BE248A74E3593AD814E7CD3C8F0"/>
          </w:pPr>
          <w:r w:rsidRPr="00EB3E0C">
            <w:rPr>
              <w:rStyle w:val="PlaceholderText"/>
            </w:rPr>
            <w:t>Click here to enter text.</w:t>
          </w:r>
        </w:p>
      </w:docPartBody>
    </w:docPart>
    <w:docPart>
      <w:docPartPr>
        <w:name w:val="4F162C4B81E54A28B232B628A5587E33"/>
        <w:category>
          <w:name w:val="General"/>
          <w:gallery w:val="placeholder"/>
        </w:category>
        <w:types>
          <w:type w:val="bbPlcHdr"/>
        </w:types>
        <w:behaviors>
          <w:behavior w:val="content"/>
        </w:behaviors>
        <w:guid w:val="{62C22E4C-9DB6-48ED-9966-522BC18030DB}"/>
      </w:docPartPr>
      <w:docPartBody>
        <w:p w:rsidR="00D06A9A" w:rsidRDefault="00D06A9A" w:rsidP="00D06A9A">
          <w:pPr>
            <w:pStyle w:val="4F162C4B81E54A28B232B628A5587E33"/>
          </w:pPr>
          <w:r w:rsidRPr="00EB3E0C">
            <w:rPr>
              <w:rStyle w:val="PlaceholderText"/>
            </w:rPr>
            <w:t>Click here to enter text.</w:t>
          </w:r>
        </w:p>
      </w:docPartBody>
    </w:docPart>
    <w:docPart>
      <w:docPartPr>
        <w:name w:val="7354D7005FAE4B12B1F15B1848FC8907"/>
        <w:category>
          <w:name w:val="General"/>
          <w:gallery w:val="placeholder"/>
        </w:category>
        <w:types>
          <w:type w:val="bbPlcHdr"/>
        </w:types>
        <w:behaviors>
          <w:behavior w:val="content"/>
        </w:behaviors>
        <w:guid w:val="{937D15C8-D895-4A3B-80A6-7E39BFD3E51A}"/>
      </w:docPartPr>
      <w:docPartBody>
        <w:p w:rsidR="00D06A9A" w:rsidRDefault="00D06A9A" w:rsidP="00D06A9A">
          <w:pPr>
            <w:pStyle w:val="7354D7005FAE4B12B1F15B1848FC8907"/>
          </w:pPr>
          <w:r w:rsidRPr="00EB3E0C">
            <w:rPr>
              <w:rStyle w:val="PlaceholderText"/>
            </w:rPr>
            <w:t>Click here to enter text.</w:t>
          </w:r>
        </w:p>
      </w:docPartBody>
    </w:docPart>
    <w:docPart>
      <w:docPartPr>
        <w:name w:val="2C31E7581314416D8FFBAE1CC4DAF216"/>
        <w:category>
          <w:name w:val="General"/>
          <w:gallery w:val="placeholder"/>
        </w:category>
        <w:types>
          <w:type w:val="bbPlcHdr"/>
        </w:types>
        <w:behaviors>
          <w:behavior w:val="content"/>
        </w:behaviors>
        <w:guid w:val="{072CC048-E107-452E-9863-EE30E3944025}"/>
      </w:docPartPr>
      <w:docPartBody>
        <w:p w:rsidR="00D06A9A" w:rsidRDefault="00D06A9A" w:rsidP="00D06A9A">
          <w:pPr>
            <w:pStyle w:val="2C31E7581314416D8FFBAE1CC4DAF216"/>
          </w:pPr>
          <w:r w:rsidRPr="00EB3E0C">
            <w:rPr>
              <w:rStyle w:val="PlaceholderText"/>
            </w:rPr>
            <w:t>Click here to enter text.</w:t>
          </w:r>
        </w:p>
      </w:docPartBody>
    </w:docPart>
    <w:docPart>
      <w:docPartPr>
        <w:name w:val="3C9A97C430624BA89DB23E290E109B4A"/>
        <w:category>
          <w:name w:val="General"/>
          <w:gallery w:val="placeholder"/>
        </w:category>
        <w:types>
          <w:type w:val="bbPlcHdr"/>
        </w:types>
        <w:behaviors>
          <w:behavior w:val="content"/>
        </w:behaviors>
        <w:guid w:val="{4481F4CA-2D19-4EF3-AFB1-D6EC0EA81ADE}"/>
      </w:docPartPr>
      <w:docPartBody>
        <w:p w:rsidR="00D06A9A" w:rsidRDefault="00D06A9A" w:rsidP="00D06A9A">
          <w:pPr>
            <w:pStyle w:val="3C9A97C430624BA89DB23E290E109B4A"/>
          </w:pPr>
          <w:r w:rsidRPr="00EB3E0C">
            <w:rPr>
              <w:rStyle w:val="PlaceholderText"/>
            </w:rPr>
            <w:t>Click here to enter text.</w:t>
          </w:r>
        </w:p>
      </w:docPartBody>
    </w:docPart>
    <w:docPart>
      <w:docPartPr>
        <w:name w:val="6EC79B1A31BE443AA663D5D3584B6FF9"/>
        <w:category>
          <w:name w:val="General"/>
          <w:gallery w:val="placeholder"/>
        </w:category>
        <w:types>
          <w:type w:val="bbPlcHdr"/>
        </w:types>
        <w:behaviors>
          <w:behavior w:val="content"/>
        </w:behaviors>
        <w:guid w:val="{0C1EFF4B-EE4E-4A29-8AFD-1E586A3E584D}"/>
      </w:docPartPr>
      <w:docPartBody>
        <w:p w:rsidR="00C4252C" w:rsidRDefault="00C4252C" w:rsidP="00C4252C">
          <w:pPr>
            <w:pStyle w:val="6EC79B1A31BE443AA663D5D3584B6FF9"/>
          </w:pPr>
          <w:r w:rsidRPr="00EB3E0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986"/>
    <w:rsid w:val="00077707"/>
    <w:rsid w:val="000A5A75"/>
    <w:rsid w:val="000F2C36"/>
    <w:rsid w:val="000F6986"/>
    <w:rsid w:val="00132284"/>
    <w:rsid w:val="00140F7F"/>
    <w:rsid w:val="001D4C97"/>
    <w:rsid w:val="00280B46"/>
    <w:rsid w:val="0028229B"/>
    <w:rsid w:val="002976C2"/>
    <w:rsid w:val="002B3880"/>
    <w:rsid w:val="003C3BB6"/>
    <w:rsid w:val="003D3B2E"/>
    <w:rsid w:val="00442857"/>
    <w:rsid w:val="004D3950"/>
    <w:rsid w:val="0061625C"/>
    <w:rsid w:val="00697F8E"/>
    <w:rsid w:val="00703DE7"/>
    <w:rsid w:val="00706045"/>
    <w:rsid w:val="007251D1"/>
    <w:rsid w:val="007B7A5A"/>
    <w:rsid w:val="008131C2"/>
    <w:rsid w:val="008209B4"/>
    <w:rsid w:val="008A1337"/>
    <w:rsid w:val="008E01A7"/>
    <w:rsid w:val="00914629"/>
    <w:rsid w:val="009807DF"/>
    <w:rsid w:val="009F656C"/>
    <w:rsid w:val="00C4252C"/>
    <w:rsid w:val="00C6467A"/>
    <w:rsid w:val="00D06A9A"/>
    <w:rsid w:val="00D71A21"/>
    <w:rsid w:val="00D84C77"/>
    <w:rsid w:val="00D93CCF"/>
    <w:rsid w:val="00DB731A"/>
    <w:rsid w:val="00DE1710"/>
    <w:rsid w:val="00E56324"/>
    <w:rsid w:val="00E61EBA"/>
    <w:rsid w:val="00EB3C2B"/>
    <w:rsid w:val="00EE0AE1"/>
    <w:rsid w:val="00F04CFA"/>
    <w:rsid w:val="00F12C9A"/>
    <w:rsid w:val="00F504FC"/>
    <w:rsid w:val="00FD06CF"/>
    <w:rsid w:val="00FF4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52C"/>
    <w:rPr>
      <w:color w:val="808080"/>
    </w:rPr>
  </w:style>
  <w:style w:type="paragraph" w:customStyle="1" w:styleId="C10A9679AF1C4D39B982B74BA5F8F554">
    <w:name w:val="C10A9679AF1C4D39B982B74BA5F8F554"/>
    <w:rsid w:val="000F6986"/>
  </w:style>
  <w:style w:type="paragraph" w:customStyle="1" w:styleId="15CA8712474C493C8ABEC3FFDB5828EA">
    <w:name w:val="15CA8712474C493C8ABEC3FFDB5828EA"/>
    <w:rsid w:val="000F6986"/>
  </w:style>
  <w:style w:type="paragraph" w:customStyle="1" w:styleId="1D769A7356C14BE2AA471004A36E36AE">
    <w:name w:val="1D769A7356C14BE2AA471004A36E36AE"/>
    <w:rsid w:val="000F6986"/>
  </w:style>
  <w:style w:type="paragraph" w:customStyle="1" w:styleId="5BE5454594914EC9958F3DFEAC558076">
    <w:name w:val="5BE5454594914EC9958F3DFEAC558076"/>
    <w:rsid w:val="000F6986"/>
  </w:style>
  <w:style w:type="paragraph" w:customStyle="1" w:styleId="C965D626796C48CABF18F0501324E807">
    <w:name w:val="C965D626796C48CABF18F0501324E807"/>
    <w:rsid w:val="000F6986"/>
  </w:style>
  <w:style w:type="paragraph" w:customStyle="1" w:styleId="D45C21BE287E40E688F179F1C6F4C340">
    <w:name w:val="D45C21BE287E40E688F179F1C6F4C340"/>
    <w:rsid w:val="000F6986"/>
  </w:style>
  <w:style w:type="paragraph" w:customStyle="1" w:styleId="F01F913D915449958F91BA25E9D556B3">
    <w:name w:val="F01F913D915449958F91BA25E9D556B3"/>
    <w:rsid w:val="00D06A9A"/>
    <w:pPr>
      <w:spacing w:after="160" w:line="259" w:lineRule="auto"/>
    </w:pPr>
    <w:rPr>
      <w:kern w:val="2"/>
      <w14:ligatures w14:val="standardContextual"/>
    </w:rPr>
  </w:style>
  <w:style w:type="paragraph" w:customStyle="1" w:styleId="CD65E16708D24F149F7D95911489EC2E">
    <w:name w:val="CD65E16708D24F149F7D95911489EC2E"/>
    <w:rsid w:val="00D06A9A"/>
    <w:pPr>
      <w:spacing w:after="160" w:line="259" w:lineRule="auto"/>
    </w:pPr>
    <w:rPr>
      <w:kern w:val="2"/>
      <w14:ligatures w14:val="standardContextual"/>
    </w:rPr>
  </w:style>
  <w:style w:type="paragraph" w:customStyle="1" w:styleId="E9F727E57D6047C09439027093227FA5">
    <w:name w:val="E9F727E57D6047C09439027093227FA5"/>
    <w:rsid w:val="00D06A9A"/>
    <w:pPr>
      <w:spacing w:after="160" w:line="259" w:lineRule="auto"/>
    </w:pPr>
    <w:rPr>
      <w:kern w:val="2"/>
      <w14:ligatures w14:val="standardContextual"/>
    </w:rPr>
  </w:style>
  <w:style w:type="paragraph" w:customStyle="1" w:styleId="16221BE248A74E3593AD814E7CD3C8F0">
    <w:name w:val="16221BE248A74E3593AD814E7CD3C8F0"/>
    <w:rsid w:val="00D06A9A"/>
    <w:pPr>
      <w:spacing w:after="160" w:line="259" w:lineRule="auto"/>
    </w:pPr>
    <w:rPr>
      <w:kern w:val="2"/>
      <w14:ligatures w14:val="standardContextual"/>
    </w:rPr>
  </w:style>
  <w:style w:type="paragraph" w:customStyle="1" w:styleId="4F162C4B81E54A28B232B628A5587E33">
    <w:name w:val="4F162C4B81E54A28B232B628A5587E33"/>
    <w:rsid w:val="00D06A9A"/>
    <w:pPr>
      <w:spacing w:after="160" w:line="259" w:lineRule="auto"/>
    </w:pPr>
    <w:rPr>
      <w:kern w:val="2"/>
      <w14:ligatures w14:val="standardContextual"/>
    </w:rPr>
  </w:style>
  <w:style w:type="paragraph" w:customStyle="1" w:styleId="DB6AD2C991774880930EB04CCFA2F2D4">
    <w:name w:val="DB6AD2C991774880930EB04CCFA2F2D4"/>
    <w:rsid w:val="000F6986"/>
  </w:style>
  <w:style w:type="paragraph" w:customStyle="1" w:styleId="EE5C7D6676254C5BA809C3B602271E31">
    <w:name w:val="EE5C7D6676254C5BA809C3B602271E31"/>
    <w:rsid w:val="000F6986"/>
  </w:style>
  <w:style w:type="paragraph" w:customStyle="1" w:styleId="838D014E08B74902BD5895F1B0FC371E">
    <w:name w:val="838D014E08B74902BD5895F1B0FC371E"/>
    <w:rsid w:val="000F6986"/>
  </w:style>
  <w:style w:type="paragraph" w:customStyle="1" w:styleId="7354D7005FAE4B12B1F15B1848FC8907">
    <w:name w:val="7354D7005FAE4B12B1F15B1848FC8907"/>
    <w:rsid w:val="00D06A9A"/>
    <w:pPr>
      <w:spacing w:after="160" w:line="259" w:lineRule="auto"/>
    </w:pPr>
    <w:rPr>
      <w:kern w:val="2"/>
      <w14:ligatures w14:val="standardContextual"/>
    </w:rPr>
  </w:style>
  <w:style w:type="paragraph" w:customStyle="1" w:styleId="2C31E7581314416D8FFBAE1CC4DAF216">
    <w:name w:val="2C31E7581314416D8FFBAE1CC4DAF216"/>
    <w:rsid w:val="00D06A9A"/>
    <w:pPr>
      <w:spacing w:after="160" w:line="259" w:lineRule="auto"/>
    </w:pPr>
    <w:rPr>
      <w:kern w:val="2"/>
      <w14:ligatures w14:val="standardContextual"/>
    </w:rPr>
  </w:style>
  <w:style w:type="paragraph" w:customStyle="1" w:styleId="3C9A97C430624BA89DB23E290E109B4A">
    <w:name w:val="3C9A97C430624BA89DB23E290E109B4A"/>
    <w:rsid w:val="00D06A9A"/>
    <w:pPr>
      <w:spacing w:after="160" w:line="259" w:lineRule="auto"/>
    </w:pPr>
    <w:rPr>
      <w:kern w:val="2"/>
      <w14:ligatures w14:val="standardContextual"/>
    </w:rPr>
  </w:style>
  <w:style w:type="paragraph" w:customStyle="1" w:styleId="A61E5D7D9EEB426690A8B2E8613D37F0">
    <w:name w:val="A61E5D7D9EEB426690A8B2E8613D37F0"/>
    <w:rsid w:val="000F6986"/>
  </w:style>
  <w:style w:type="paragraph" w:customStyle="1" w:styleId="0B20912706A044A8A947C80BCB49E649">
    <w:name w:val="0B20912706A044A8A947C80BCB49E649"/>
    <w:rsid w:val="000F6986"/>
  </w:style>
  <w:style w:type="paragraph" w:customStyle="1" w:styleId="949392C14D104C57AFD38B4B65F7D9D2">
    <w:name w:val="949392C14D104C57AFD38B4B65F7D9D2"/>
    <w:rsid w:val="000F6986"/>
  </w:style>
  <w:style w:type="paragraph" w:customStyle="1" w:styleId="9C4FE4E04C6C4390BBD6302BA66B8596">
    <w:name w:val="9C4FE4E04C6C4390BBD6302BA66B8596"/>
    <w:rsid w:val="000F6986"/>
  </w:style>
  <w:style w:type="paragraph" w:customStyle="1" w:styleId="1FEAE2100BD24C4DB563CBA7B4EF0309">
    <w:name w:val="1FEAE2100BD24C4DB563CBA7B4EF0309"/>
    <w:rsid w:val="000F6986"/>
  </w:style>
  <w:style w:type="paragraph" w:customStyle="1" w:styleId="F52B1C468B984A56B267572534B7CCD7">
    <w:name w:val="F52B1C468B984A56B267572534B7CCD7"/>
    <w:rsid w:val="000F6986"/>
  </w:style>
  <w:style w:type="paragraph" w:customStyle="1" w:styleId="1ECCF160A3C04FBDB779A2DECC13E369">
    <w:name w:val="1ECCF160A3C04FBDB779A2DECC13E369"/>
    <w:rsid w:val="00132284"/>
  </w:style>
  <w:style w:type="paragraph" w:customStyle="1" w:styleId="79486A95F9F3409E807A12A56D978DBB">
    <w:name w:val="79486A95F9F3409E807A12A56D978DBB"/>
    <w:rsid w:val="00132284"/>
  </w:style>
  <w:style w:type="paragraph" w:customStyle="1" w:styleId="D694300B4A3A490B865F622E7A9EA80C">
    <w:name w:val="D694300B4A3A490B865F622E7A9EA80C"/>
    <w:rsid w:val="00132284"/>
  </w:style>
  <w:style w:type="paragraph" w:customStyle="1" w:styleId="76105F61A0FA479DA36D0CE838D90F35">
    <w:name w:val="76105F61A0FA479DA36D0CE838D90F35"/>
    <w:rsid w:val="00132284"/>
  </w:style>
  <w:style w:type="paragraph" w:customStyle="1" w:styleId="2D43EDC7797A41548082303E19BF300A">
    <w:name w:val="2D43EDC7797A41548082303E19BF300A"/>
    <w:rsid w:val="00132284"/>
  </w:style>
  <w:style w:type="paragraph" w:customStyle="1" w:styleId="B0EFC327E51547DA931C45DA6DF482BD">
    <w:name w:val="B0EFC327E51547DA931C45DA6DF482BD"/>
    <w:rsid w:val="00132284"/>
  </w:style>
  <w:style w:type="paragraph" w:customStyle="1" w:styleId="C66E6D0E4E474FFAB3359A7D03F13EE9">
    <w:name w:val="C66E6D0E4E474FFAB3359A7D03F13EE9"/>
    <w:rsid w:val="00132284"/>
  </w:style>
  <w:style w:type="paragraph" w:customStyle="1" w:styleId="D789FADF5B1042C8AF8795A5559B79D7">
    <w:name w:val="D789FADF5B1042C8AF8795A5559B79D7"/>
    <w:rsid w:val="004D3950"/>
  </w:style>
  <w:style w:type="paragraph" w:customStyle="1" w:styleId="A869D0E1458C4076803BDC8225BEAA3C">
    <w:name w:val="A869D0E1458C4076803BDC8225BEAA3C"/>
    <w:rsid w:val="004D3950"/>
  </w:style>
  <w:style w:type="paragraph" w:customStyle="1" w:styleId="1058D0275C0340F4AE66465A38DB26F4">
    <w:name w:val="1058D0275C0340F4AE66465A38DB26F4"/>
    <w:rsid w:val="00140F7F"/>
  </w:style>
  <w:style w:type="paragraph" w:customStyle="1" w:styleId="D5949E1A763A40B696C7537658FEA78F">
    <w:name w:val="D5949E1A763A40B696C7537658FEA78F"/>
    <w:rsid w:val="00F504FC"/>
  </w:style>
  <w:style w:type="paragraph" w:customStyle="1" w:styleId="2C745EA94FFE452C92DE5303FBBEA7C2">
    <w:name w:val="2C745EA94FFE452C92DE5303FBBEA7C2"/>
    <w:rsid w:val="000F2C36"/>
  </w:style>
  <w:style w:type="paragraph" w:customStyle="1" w:styleId="BFCF6339139E4BEBBEFAB6E249134807">
    <w:name w:val="BFCF6339139E4BEBBEFAB6E249134807"/>
    <w:rsid w:val="00703DE7"/>
    <w:pPr>
      <w:spacing w:after="160" w:line="259" w:lineRule="auto"/>
    </w:pPr>
  </w:style>
  <w:style w:type="paragraph" w:customStyle="1" w:styleId="40961A4223094DC3B3D14E992F4A5FDE">
    <w:name w:val="40961A4223094DC3B3D14E992F4A5FDE"/>
    <w:rsid w:val="00703DE7"/>
    <w:pPr>
      <w:spacing w:after="160" w:line="259" w:lineRule="auto"/>
    </w:pPr>
  </w:style>
  <w:style w:type="paragraph" w:customStyle="1" w:styleId="F75C7A9499134716AAA4EE78E52DA11A">
    <w:name w:val="F75C7A9499134716AAA4EE78E52DA11A"/>
    <w:rsid w:val="00703DE7"/>
    <w:pPr>
      <w:spacing w:after="160" w:line="259" w:lineRule="auto"/>
    </w:pPr>
  </w:style>
  <w:style w:type="paragraph" w:customStyle="1" w:styleId="DD761B2542964996953C05F064F488F6">
    <w:name w:val="DD761B2542964996953C05F064F488F6"/>
    <w:rsid w:val="00703DE7"/>
    <w:pPr>
      <w:spacing w:after="160" w:line="259" w:lineRule="auto"/>
    </w:pPr>
  </w:style>
  <w:style w:type="paragraph" w:customStyle="1" w:styleId="A185F07AB5B34583AA07F343E392D58B">
    <w:name w:val="A185F07AB5B34583AA07F343E392D58B"/>
    <w:rsid w:val="00703DE7"/>
    <w:pPr>
      <w:spacing w:after="160" w:line="259" w:lineRule="auto"/>
    </w:pPr>
  </w:style>
  <w:style w:type="paragraph" w:customStyle="1" w:styleId="4D50AEA6DF4944EE8A049FA185D4C39B">
    <w:name w:val="4D50AEA6DF4944EE8A049FA185D4C39B"/>
    <w:rsid w:val="00703DE7"/>
    <w:pPr>
      <w:spacing w:after="160" w:line="259" w:lineRule="auto"/>
    </w:pPr>
  </w:style>
  <w:style w:type="paragraph" w:customStyle="1" w:styleId="FB154D4BB73A40B1A18AD8F2023E7FC1">
    <w:name w:val="FB154D4BB73A40B1A18AD8F2023E7FC1"/>
    <w:rsid w:val="00703DE7"/>
    <w:pPr>
      <w:spacing w:after="160" w:line="259" w:lineRule="auto"/>
    </w:pPr>
  </w:style>
  <w:style w:type="paragraph" w:customStyle="1" w:styleId="EBE89484CA54492188B96DC012F8FC55">
    <w:name w:val="EBE89484CA54492188B96DC012F8FC55"/>
    <w:rsid w:val="0061625C"/>
    <w:pPr>
      <w:spacing w:after="160" w:line="259" w:lineRule="auto"/>
    </w:pPr>
  </w:style>
  <w:style w:type="paragraph" w:customStyle="1" w:styleId="05902FC35D5544B1A0C5F217D0C3C065">
    <w:name w:val="05902FC35D5544B1A0C5F217D0C3C065"/>
    <w:rsid w:val="0061625C"/>
    <w:pPr>
      <w:spacing w:after="160" w:line="259" w:lineRule="auto"/>
    </w:pPr>
  </w:style>
  <w:style w:type="paragraph" w:customStyle="1" w:styleId="35282ACBDBE64C379F3EE3B759CE70ED">
    <w:name w:val="35282ACBDBE64C379F3EE3B759CE70ED"/>
    <w:rsid w:val="00E56324"/>
    <w:pPr>
      <w:spacing w:after="160" w:line="259" w:lineRule="auto"/>
    </w:pPr>
  </w:style>
  <w:style w:type="paragraph" w:customStyle="1" w:styleId="EAF3FC90EABD43DD81B459761C1C391F">
    <w:name w:val="EAF3FC90EABD43DD81B459761C1C391F"/>
    <w:rsid w:val="00E56324"/>
    <w:pPr>
      <w:spacing w:after="160" w:line="259" w:lineRule="auto"/>
    </w:pPr>
  </w:style>
  <w:style w:type="paragraph" w:customStyle="1" w:styleId="B181AEDD299749C4A0EB30195E992203">
    <w:name w:val="B181AEDD299749C4A0EB30195E992203"/>
    <w:rsid w:val="00E56324"/>
    <w:pPr>
      <w:spacing w:after="160" w:line="259" w:lineRule="auto"/>
    </w:pPr>
  </w:style>
  <w:style w:type="paragraph" w:customStyle="1" w:styleId="AB8C738067C5452CA0175E73A98973E9">
    <w:name w:val="AB8C738067C5452CA0175E73A98973E9"/>
    <w:rsid w:val="00E56324"/>
    <w:pPr>
      <w:spacing w:after="160" w:line="259" w:lineRule="auto"/>
    </w:pPr>
  </w:style>
  <w:style w:type="paragraph" w:customStyle="1" w:styleId="27C009CDD384408196CEF7ACC1069450">
    <w:name w:val="27C009CDD384408196CEF7ACC1069450"/>
    <w:rsid w:val="00E56324"/>
    <w:pPr>
      <w:spacing w:after="160" w:line="259" w:lineRule="auto"/>
    </w:pPr>
  </w:style>
  <w:style w:type="paragraph" w:customStyle="1" w:styleId="18A16E8B6A404E95A27E325377919A95">
    <w:name w:val="18A16E8B6A404E95A27E325377919A95"/>
    <w:rsid w:val="002976C2"/>
    <w:pPr>
      <w:spacing w:after="160" w:line="259" w:lineRule="auto"/>
    </w:pPr>
  </w:style>
  <w:style w:type="paragraph" w:customStyle="1" w:styleId="E28964AE2602458795FE3E2BB7AFCF03">
    <w:name w:val="E28964AE2602458795FE3E2BB7AFCF03"/>
    <w:rsid w:val="002976C2"/>
    <w:pPr>
      <w:spacing w:after="160" w:line="259" w:lineRule="auto"/>
    </w:pPr>
  </w:style>
  <w:style w:type="paragraph" w:customStyle="1" w:styleId="F078465DA1874E4CBE5F4D7F66C38F47">
    <w:name w:val="F078465DA1874E4CBE5F4D7F66C38F47"/>
    <w:rsid w:val="008E01A7"/>
    <w:pPr>
      <w:spacing w:after="160" w:line="259" w:lineRule="auto"/>
    </w:pPr>
  </w:style>
  <w:style w:type="paragraph" w:customStyle="1" w:styleId="5BB4AD116ECD4FB7AB5667CA528CB012">
    <w:name w:val="5BB4AD116ECD4FB7AB5667CA528CB012"/>
    <w:rsid w:val="008E01A7"/>
    <w:pPr>
      <w:spacing w:after="160" w:line="259" w:lineRule="auto"/>
    </w:pPr>
  </w:style>
  <w:style w:type="paragraph" w:customStyle="1" w:styleId="CDE010DE71624DCB8D8386D6B5303A5B">
    <w:name w:val="CDE010DE71624DCB8D8386D6B5303A5B"/>
    <w:rsid w:val="008209B4"/>
    <w:pPr>
      <w:spacing w:after="160" w:line="259" w:lineRule="auto"/>
    </w:pPr>
  </w:style>
  <w:style w:type="paragraph" w:customStyle="1" w:styleId="6A1BFA421BEF4192A439920C940F1545">
    <w:name w:val="6A1BFA421BEF4192A439920C940F1545"/>
    <w:rsid w:val="00EB3C2B"/>
    <w:pPr>
      <w:spacing w:after="160" w:line="259" w:lineRule="auto"/>
    </w:pPr>
  </w:style>
  <w:style w:type="paragraph" w:customStyle="1" w:styleId="1337D7201BB64DBAA72992AA4F13AD3A">
    <w:name w:val="1337D7201BB64DBAA72992AA4F13AD3A"/>
    <w:rsid w:val="00EB3C2B"/>
    <w:pPr>
      <w:spacing w:after="160" w:line="259" w:lineRule="auto"/>
    </w:pPr>
  </w:style>
  <w:style w:type="paragraph" w:customStyle="1" w:styleId="5A1E1F2CDC564335933850C73C036729">
    <w:name w:val="5A1E1F2CDC564335933850C73C036729"/>
    <w:rsid w:val="00EB3C2B"/>
    <w:pPr>
      <w:spacing w:after="160" w:line="259" w:lineRule="auto"/>
    </w:pPr>
  </w:style>
  <w:style w:type="paragraph" w:customStyle="1" w:styleId="FB6CDF7D33F441BE9374C4F15C99213A">
    <w:name w:val="FB6CDF7D33F441BE9374C4F15C99213A"/>
    <w:rsid w:val="00EB3C2B"/>
    <w:pPr>
      <w:spacing w:after="160" w:line="259" w:lineRule="auto"/>
    </w:pPr>
  </w:style>
  <w:style w:type="paragraph" w:customStyle="1" w:styleId="2DD3E91588454193A25B569079B1C6CF">
    <w:name w:val="2DD3E91588454193A25B569079B1C6CF"/>
    <w:rsid w:val="00EB3C2B"/>
    <w:pPr>
      <w:spacing w:after="160" w:line="259" w:lineRule="auto"/>
    </w:pPr>
  </w:style>
  <w:style w:type="paragraph" w:customStyle="1" w:styleId="6EC79B1A31BE443AA663D5D3584B6FF9">
    <w:name w:val="6EC79B1A31BE443AA663D5D3584B6FF9"/>
    <w:rsid w:val="00C4252C"/>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Bertenshaw [kkb]</dc:creator>
  <cp:lastModifiedBy>Kerry Bertenshaw [kkb] (Staff)</cp:lastModifiedBy>
  <cp:revision>15</cp:revision>
  <dcterms:created xsi:type="dcterms:W3CDTF">2024-07-24T13:10:00Z</dcterms:created>
  <dcterms:modified xsi:type="dcterms:W3CDTF">2024-08-08T12:09:00Z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2024-03-15T15:19:25Z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63e1335e-a7e8-40db-904d-210923c92ba4</vt:lpwstr>
  </property>
  <property fmtid="{D5CDD505-2E9C-101B-9397-08002B2CF9AE}" pid="8" name="MSIP_Label_f2dfecbd-fc97-4e8a-a9cd-19ed496c406e_ContentBits">
    <vt:lpwstr>0</vt:lpwstr>
  </property>
</Properties>
</file>